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20" w:rightFromText="45" w:vertAnchor="text"/>
        <w:tblW w:w="1500" w:type="pct"/>
        <w:shd w:val="clear" w:color="auto" w:fill="FFFFFF"/>
        <w:tblCellMar>
          <w:left w:w="0" w:type="dxa"/>
          <w:right w:w="0" w:type="dxa"/>
        </w:tblCellMar>
        <w:tblLook w:val="04A0" w:firstRow="1" w:lastRow="0" w:firstColumn="1" w:lastColumn="0" w:noHBand="0" w:noVBand="1"/>
      </w:tblPr>
      <w:tblGrid>
        <w:gridCol w:w="2722"/>
      </w:tblGrid>
      <w:tr w:rsidR="00D37E70" w:rsidRPr="006E5A9A" w14:paraId="0EA422F5" w14:textId="77777777" w:rsidTr="00C73F41">
        <w:tc>
          <w:tcPr>
            <w:tcW w:w="1100" w:type="pct"/>
            <w:tcBorders>
              <w:top w:val="nil"/>
              <w:left w:val="nil"/>
              <w:bottom w:val="nil"/>
              <w:right w:val="nil"/>
            </w:tcBorders>
            <w:shd w:val="clear" w:color="auto" w:fill="FFFFFF"/>
            <w:vAlign w:val="bottom"/>
            <w:hideMark/>
          </w:tcPr>
          <w:p w14:paraId="4195106E" w14:textId="77777777" w:rsidR="00D37E70" w:rsidRPr="006E5A9A" w:rsidRDefault="00D37E70" w:rsidP="00F92738">
            <w:pPr>
              <w:spacing w:after="0" w:line="240" w:lineRule="auto"/>
              <w:textAlignment w:val="baseline"/>
              <w:rPr>
                <w:rFonts w:ascii="Times New Roman" w:eastAsia="Times New Roman" w:hAnsi="Times New Roman" w:cs="Times New Roman"/>
                <w:color w:val="000000"/>
                <w:sz w:val="28"/>
                <w:szCs w:val="28"/>
                <w:highlight w:val="white"/>
              </w:rPr>
            </w:pPr>
          </w:p>
        </w:tc>
      </w:tr>
    </w:tbl>
    <w:tbl>
      <w:tblPr>
        <w:tblpPr w:leftFromText="45" w:rightFromText="45" w:vertAnchor="text" w:tblpXSpec="right" w:tblpYSpec="center"/>
        <w:tblW w:w="2500" w:type="pct"/>
        <w:shd w:val="clear" w:color="auto" w:fill="FFFFFF"/>
        <w:tblCellMar>
          <w:left w:w="0" w:type="dxa"/>
          <w:right w:w="0" w:type="dxa"/>
        </w:tblCellMar>
        <w:tblLook w:val="04A0" w:firstRow="1" w:lastRow="0" w:firstColumn="1" w:lastColumn="0" w:noHBand="0" w:noVBand="1"/>
      </w:tblPr>
      <w:tblGrid>
        <w:gridCol w:w="4536"/>
      </w:tblGrid>
      <w:tr w:rsidR="00D37E70" w:rsidRPr="006E5A9A" w14:paraId="5B1DDBFC" w14:textId="77777777" w:rsidTr="00C73F41">
        <w:tc>
          <w:tcPr>
            <w:tcW w:w="0" w:type="auto"/>
            <w:tcBorders>
              <w:top w:val="nil"/>
              <w:left w:val="nil"/>
              <w:bottom w:val="nil"/>
              <w:right w:val="nil"/>
            </w:tcBorders>
            <w:shd w:val="clear" w:color="auto" w:fill="FFFFFF"/>
            <w:vAlign w:val="bottom"/>
            <w:hideMark/>
          </w:tcPr>
          <w:p w14:paraId="49DDC00F" w14:textId="77777777" w:rsidR="00D37E70" w:rsidRPr="006E5A9A" w:rsidRDefault="00D37E70" w:rsidP="00F92738">
            <w:pPr>
              <w:spacing w:after="0" w:line="240" w:lineRule="auto"/>
              <w:textAlignment w:val="baseline"/>
              <w:rPr>
                <w:rFonts w:ascii="Times New Roman" w:eastAsia="Times New Roman" w:hAnsi="Times New Roman" w:cs="Times New Roman"/>
                <w:color w:val="000000"/>
                <w:sz w:val="28"/>
                <w:szCs w:val="28"/>
                <w:highlight w:val="white"/>
              </w:rPr>
            </w:pPr>
          </w:p>
        </w:tc>
      </w:tr>
    </w:tbl>
    <w:tbl>
      <w:tblPr>
        <w:tblW w:w="9356" w:type="dxa"/>
        <w:tblInd w:w="108" w:type="dxa"/>
        <w:tblLayout w:type="fixed"/>
        <w:tblLook w:val="0000" w:firstRow="0" w:lastRow="0" w:firstColumn="0" w:lastColumn="0" w:noHBand="0" w:noVBand="0"/>
      </w:tblPr>
      <w:tblGrid>
        <w:gridCol w:w="3402"/>
        <w:gridCol w:w="5954"/>
      </w:tblGrid>
      <w:tr w:rsidR="00D37E70" w:rsidRPr="006E5A9A" w14:paraId="4C3DDF38" w14:textId="77777777" w:rsidTr="00253286">
        <w:trPr>
          <w:trHeight w:val="684"/>
        </w:trPr>
        <w:tc>
          <w:tcPr>
            <w:tcW w:w="3402" w:type="dxa"/>
          </w:tcPr>
          <w:p w14:paraId="238D38E7" w14:textId="77777777" w:rsidR="00D37E70" w:rsidRPr="006E5A9A" w:rsidRDefault="00D37E70" w:rsidP="0006623D">
            <w:pPr>
              <w:pStyle w:val="Default"/>
              <w:jc w:val="center"/>
              <w:rPr>
                <w:color w:val="auto"/>
                <w:sz w:val="26"/>
                <w:szCs w:val="26"/>
                <w:highlight w:val="white"/>
                <w:lang w:val="af-ZA"/>
              </w:rPr>
            </w:pPr>
            <w:r w:rsidRPr="006E5A9A">
              <w:rPr>
                <w:b/>
                <w:bCs/>
                <w:color w:val="auto"/>
                <w:sz w:val="26"/>
                <w:szCs w:val="26"/>
                <w:highlight w:val="white"/>
                <w:lang w:val="af-ZA"/>
              </w:rPr>
              <w:t>ỦY BAN NHÂN DÂN</w:t>
            </w:r>
          </w:p>
          <w:p w14:paraId="7BCCAE09" w14:textId="76C6CC22" w:rsidR="00D37E70" w:rsidRPr="006E5A9A" w:rsidRDefault="00D37E70" w:rsidP="0006623D">
            <w:pPr>
              <w:pStyle w:val="Default"/>
              <w:jc w:val="center"/>
              <w:rPr>
                <w:color w:val="auto"/>
                <w:sz w:val="26"/>
                <w:szCs w:val="26"/>
                <w:highlight w:val="white"/>
                <w:lang w:val="af-ZA"/>
              </w:rPr>
            </w:pPr>
            <w:r w:rsidRPr="006E5A9A">
              <w:rPr>
                <w:b/>
                <w:bCs/>
                <w:color w:val="auto"/>
                <w:sz w:val="26"/>
                <w:szCs w:val="26"/>
                <w:highlight w:val="white"/>
                <w:lang w:val="af-ZA"/>
              </w:rPr>
              <w:t xml:space="preserve">TỈNH </w:t>
            </w:r>
            <w:r w:rsidR="006722A8" w:rsidRPr="006E5A9A">
              <w:rPr>
                <w:b/>
                <w:bCs/>
                <w:color w:val="auto"/>
                <w:sz w:val="26"/>
                <w:szCs w:val="26"/>
                <w:highlight w:val="white"/>
                <w:lang w:val="af-ZA"/>
              </w:rPr>
              <w:t>VĨNH LONG</w:t>
            </w:r>
          </w:p>
        </w:tc>
        <w:tc>
          <w:tcPr>
            <w:tcW w:w="5954" w:type="dxa"/>
          </w:tcPr>
          <w:p w14:paraId="763D9158" w14:textId="77777777" w:rsidR="00D37E70" w:rsidRPr="006E5A9A" w:rsidRDefault="001674ED" w:rsidP="0006623D">
            <w:pPr>
              <w:pStyle w:val="Default"/>
              <w:rPr>
                <w:color w:val="auto"/>
                <w:sz w:val="26"/>
                <w:szCs w:val="26"/>
                <w:highlight w:val="white"/>
                <w:lang w:val="af-ZA"/>
              </w:rPr>
            </w:pPr>
            <w:r w:rsidRPr="006E5A9A">
              <w:rPr>
                <w:b/>
                <w:bCs/>
                <w:color w:val="auto"/>
                <w:sz w:val="26"/>
                <w:szCs w:val="26"/>
                <w:highlight w:val="white"/>
                <w:lang w:val="af-ZA"/>
              </w:rPr>
              <w:t xml:space="preserve"> </w:t>
            </w:r>
            <w:r w:rsidR="00D37E70" w:rsidRPr="006E5A9A">
              <w:rPr>
                <w:b/>
                <w:bCs/>
                <w:color w:val="auto"/>
                <w:sz w:val="26"/>
                <w:szCs w:val="26"/>
                <w:highlight w:val="white"/>
                <w:lang w:val="af-ZA"/>
              </w:rPr>
              <w:t>CỘNG HÒA XÃ HỘI CHỦ NGHĨA VIỆT NAM</w:t>
            </w:r>
          </w:p>
          <w:p w14:paraId="32FDC366" w14:textId="77777777" w:rsidR="00D37E70" w:rsidRPr="006E5A9A" w:rsidRDefault="00D37E70" w:rsidP="0006623D">
            <w:pPr>
              <w:pStyle w:val="Default"/>
              <w:jc w:val="center"/>
              <w:rPr>
                <w:color w:val="auto"/>
                <w:sz w:val="28"/>
                <w:szCs w:val="28"/>
                <w:highlight w:val="white"/>
                <w:lang w:val="af-ZA"/>
              </w:rPr>
            </w:pPr>
            <w:proofErr w:type="spellStart"/>
            <w:r w:rsidRPr="006E5A9A">
              <w:rPr>
                <w:b/>
                <w:bCs/>
                <w:color w:val="auto"/>
                <w:sz w:val="28"/>
                <w:szCs w:val="28"/>
                <w:highlight w:val="white"/>
                <w:lang w:val="af-ZA"/>
              </w:rPr>
              <w:t>Độc</w:t>
            </w:r>
            <w:proofErr w:type="spellEnd"/>
            <w:r w:rsidRPr="006E5A9A">
              <w:rPr>
                <w:b/>
                <w:bCs/>
                <w:color w:val="auto"/>
                <w:sz w:val="28"/>
                <w:szCs w:val="28"/>
                <w:highlight w:val="white"/>
                <w:lang w:val="af-ZA"/>
              </w:rPr>
              <w:t xml:space="preserve"> </w:t>
            </w:r>
            <w:proofErr w:type="spellStart"/>
            <w:r w:rsidRPr="006E5A9A">
              <w:rPr>
                <w:b/>
                <w:bCs/>
                <w:color w:val="auto"/>
                <w:sz w:val="28"/>
                <w:szCs w:val="28"/>
                <w:highlight w:val="white"/>
                <w:lang w:val="af-ZA"/>
              </w:rPr>
              <w:t>lập</w:t>
            </w:r>
            <w:proofErr w:type="spellEnd"/>
            <w:r w:rsidRPr="006E5A9A">
              <w:rPr>
                <w:b/>
                <w:bCs/>
                <w:color w:val="auto"/>
                <w:sz w:val="28"/>
                <w:szCs w:val="28"/>
                <w:highlight w:val="white"/>
                <w:lang w:val="af-ZA"/>
              </w:rPr>
              <w:t xml:space="preserve"> - </w:t>
            </w:r>
            <w:proofErr w:type="spellStart"/>
            <w:r w:rsidRPr="006E5A9A">
              <w:rPr>
                <w:b/>
                <w:bCs/>
                <w:color w:val="auto"/>
                <w:sz w:val="28"/>
                <w:szCs w:val="28"/>
                <w:highlight w:val="white"/>
                <w:lang w:val="af-ZA"/>
              </w:rPr>
              <w:t>Tự</w:t>
            </w:r>
            <w:proofErr w:type="spellEnd"/>
            <w:r w:rsidRPr="006E5A9A">
              <w:rPr>
                <w:b/>
                <w:bCs/>
                <w:color w:val="auto"/>
                <w:sz w:val="28"/>
                <w:szCs w:val="28"/>
                <w:highlight w:val="white"/>
                <w:lang w:val="af-ZA"/>
              </w:rPr>
              <w:t xml:space="preserve"> </w:t>
            </w:r>
            <w:r w:rsidRPr="006E5A9A">
              <w:rPr>
                <w:b/>
                <w:bCs/>
                <w:color w:val="auto"/>
                <w:sz w:val="26"/>
                <w:szCs w:val="26"/>
                <w:highlight w:val="white"/>
                <w:lang w:val="af-ZA"/>
              </w:rPr>
              <w:t>do</w:t>
            </w:r>
            <w:r w:rsidRPr="006E5A9A">
              <w:rPr>
                <w:b/>
                <w:bCs/>
                <w:color w:val="auto"/>
                <w:sz w:val="28"/>
                <w:szCs w:val="28"/>
                <w:highlight w:val="white"/>
                <w:lang w:val="af-ZA"/>
              </w:rPr>
              <w:t xml:space="preserve"> - </w:t>
            </w:r>
            <w:proofErr w:type="spellStart"/>
            <w:r w:rsidRPr="006E5A9A">
              <w:rPr>
                <w:b/>
                <w:bCs/>
                <w:color w:val="auto"/>
                <w:sz w:val="28"/>
                <w:szCs w:val="28"/>
                <w:highlight w:val="white"/>
                <w:lang w:val="af-ZA"/>
              </w:rPr>
              <w:t>Hạnh</w:t>
            </w:r>
            <w:proofErr w:type="spellEnd"/>
            <w:r w:rsidRPr="006E5A9A">
              <w:rPr>
                <w:b/>
                <w:bCs/>
                <w:color w:val="auto"/>
                <w:sz w:val="28"/>
                <w:szCs w:val="28"/>
                <w:highlight w:val="white"/>
                <w:lang w:val="af-ZA"/>
              </w:rPr>
              <w:t xml:space="preserve"> </w:t>
            </w:r>
            <w:proofErr w:type="spellStart"/>
            <w:r w:rsidRPr="006E5A9A">
              <w:rPr>
                <w:b/>
                <w:bCs/>
                <w:color w:val="auto"/>
                <w:sz w:val="28"/>
                <w:szCs w:val="28"/>
                <w:highlight w:val="white"/>
                <w:lang w:val="af-ZA"/>
              </w:rPr>
              <w:t>phúc</w:t>
            </w:r>
            <w:proofErr w:type="spellEnd"/>
          </w:p>
        </w:tc>
      </w:tr>
      <w:tr w:rsidR="00D37E70" w:rsidRPr="006E5A9A" w14:paraId="5C3D7CF6" w14:textId="77777777" w:rsidTr="00253286">
        <w:trPr>
          <w:trHeight w:val="117"/>
        </w:trPr>
        <w:tc>
          <w:tcPr>
            <w:tcW w:w="3402" w:type="dxa"/>
          </w:tcPr>
          <w:p w14:paraId="7CA945E6" w14:textId="448FDFAD" w:rsidR="005659CE" w:rsidRPr="006E5A9A" w:rsidRDefault="00EC22EF" w:rsidP="009A02D0">
            <w:pPr>
              <w:pStyle w:val="Default"/>
              <w:spacing w:before="240"/>
              <w:jc w:val="center"/>
              <w:rPr>
                <w:color w:val="auto"/>
                <w:sz w:val="28"/>
                <w:szCs w:val="28"/>
                <w:highlight w:val="white"/>
                <w:lang w:val="af-ZA"/>
              </w:rPr>
            </w:pPr>
            <w:r w:rsidRPr="006E5A9A">
              <w:rPr>
                <w:noProof/>
                <w:sz w:val="28"/>
                <w:szCs w:val="28"/>
                <w:highlight w:val="white"/>
              </w:rPr>
              <mc:AlternateContent>
                <mc:Choice Requires="wps">
                  <w:drawing>
                    <wp:anchor distT="4294967293" distB="4294967293" distL="114300" distR="114300" simplePos="0" relativeHeight="251660288" behindDoc="0" locked="0" layoutInCell="1" allowOverlap="1" wp14:anchorId="2FF9A06C" wp14:editId="168C29E7">
                      <wp:simplePos x="0" y="0"/>
                      <wp:positionH relativeFrom="column">
                        <wp:posOffset>638810</wp:posOffset>
                      </wp:positionH>
                      <wp:positionV relativeFrom="paragraph">
                        <wp:posOffset>17144</wp:posOffset>
                      </wp:positionV>
                      <wp:extent cx="7162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4758B" id="Straight Connector 5" o:spid="_x0000_s1026" style="position:absolute;z-index:25166028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from="50.3pt,1.35pt" to="106.7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"/>
                  </w:pict>
                </mc:Fallback>
              </mc:AlternateContent>
            </w:r>
            <w:proofErr w:type="spellStart"/>
            <w:r w:rsidR="00D37E70" w:rsidRPr="006E5A9A">
              <w:rPr>
                <w:color w:val="auto"/>
                <w:sz w:val="28"/>
                <w:szCs w:val="28"/>
                <w:highlight w:val="white"/>
                <w:lang w:val="af-ZA"/>
              </w:rPr>
              <w:t>Số</w:t>
            </w:r>
            <w:proofErr w:type="spellEnd"/>
            <w:r w:rsidR="00D37E70" w:rsidRPr="006E5A9A">
              <w:rPr>
                <w:color w:val="auto"/>
                <w:sz w:val="28"/>
                <w:szCs w:val="28"/>
                <w:highlight w:val="white"/>
                <w:lang w:val="af-ZA"/>
              </w:rPr>
              <w:t xml:space="preserve">:  </w:t>
            </w:r>
            <w:r w:rsidR="009A02D0" w:rsidRPr="006E5A9A">
              <w:rPr>
                <w:color w:val="auto"/>
                <w:sz w:val="28"/>
                <w:szCs w:val="28"/>
                <w:highlight w:val="white"/>
                <w:lang w:val="af-ZA"/>
              </w:rPr>
              <w:t xml:space="preserve">  </w:t>
            </w:r>
            <w:r w:rsidR="00F36564" w:rsidRPr="006E5A9A">
              <w:rPr>
                <w:color w:val="auto"/>
                <w:sz w:val="28"/>
                <w:szCs w:val="28"/>
                <w:highlight w:val="white"/>
                <w:lang w:val="af-ZA"/>
              </w:rPr>
              <w:t xml:space="preserve"> </w:t>
            </w:r>
            <w:r w:rsidR="009A02D0" w:rsidRPr="006E5A9A">
              <w:rPr>
                <w:color w:val="auto"/>
                <w:sz w:val="28"/>
                <w:szCs w:val="28"/>
                <w:highlight w:val="white"/>
                <w:lang w:val="af-ZA"/>
              </w:rPr>
              <w:t xml:space="preserve"> </w:t>
            </w:r>
            <w:r w:rsidR="005C2F4D" w:rsidRPr="006E5A9A">
              <w:rPr>
                <w:color w:val="auto"/>
                <w:sz w:val="28"/>
                <w:szCs w:val="28"/>
                <w:highlight w:val="white"/>
                <w:lang w:val="af-ZA"/>
              </w:rPr>
              <w:t xml:space="preserve"> </w:t>
            </w:r>
            <w:r w:rsidR="009A02D0" w:rsidRPr="006E5A9A">
              <w:rPr>
                <w:color w:val="auto"/>
                <w:sz w:val="28"/>
                <w:szCs w:val="28"/>
                <w:highlight w:val="white"/>
                <w:lang w:val="af-ZA"/>
              </w:rPr>
              <w:t xml:space="preserve"> </w:t>
            </w:r>
            <w:r w:rsidR="003E2294" w:rsidRPr="006E5A9A">
              <w:rPr>
                <w:color w:val="auto"/>
                <w:sz w:val="28"/>
                <w:szCs w:val="28"/>
                <w:highlight w:val="white"/>
                <w:lang w:val="af-ZA"/>
              </w:rPr>
              <w:t xml:space="preserve"> </w:t>
            </w:r>
            <w:r w:rsidR="00D37E70" w:rsidRPr="006E5A9A">
              <w:rPr>
                <w:color w:val="auto"/>
                <w:sz w:val="28"/>
                <w:szCs w:val="28"/>
                <w:highlight w:val="white"/>
                <w:lang w:val="af-ZA"/>
              </w:rPr>
              <w:t xml:space="preserve"> </w:t>
            </w:r>
            <w:r w:rsidR="004F66B2" w:rsidRPr="006E5A9A">
              <w:rPr>
                <w:color w:val="auto"/>
                <w:sz w:val="28"/>
                <w:szCs w:val="28"/>
                <w:highlight w:val="white"/>
                <w:lang w:val="af-ZA"/>
              </w:rPr>
              <w:t>/2025</w:t>
            </w:r>
            <w:r w:rsidR="00D37E70" w:rsidRPr="006E5A9A">
              <w:rPr>
                <w:color w:val="auto"/>
                <w:sz w:val="28"/>
                <w:szCs w:val="28"/>
                <w:highlight w:val="white"/>
                <w:lang w:val="af-ZA"/>
              </w:rPr>
              <w:t>/QĐ-UBND</w:t>
            </w:r>
          </w:p>
        </w:tc>
        <w:tc>
          <w:tcPr>
            <w:tcW w:w="5954" w:type="dxa"/>
          </w:tcPr>
          <w:p w14:paraId="04EB919A" w14:textId="77217310" w:rsidR="00D37E70" w:rsidRPr="006E5A9A" w:rsidRDefault="00EC22EF" w:rsidP="009A02D0">
            <w:pPr>
              <w:pStyle w:val="Default"/>
              <w:spacing w:before="240"/>
              <w:jc w:val="center"/>
              <w:rPr>
                <w:i/>
                <w:color w:val="auto"/>
                <w:sz w:val="28"/>
                <w:szCs w:val="28"/>
                <w:highlight w:val="white"/>
                <w:lang w:val="vi-VN"/>
              </w:rPr>
            </w:pPr>
            <w:r w:rsidRPr="006E5A9A">
              <w:rPr>
                <w:noProof/>
                <w:sz w:val="28"/>
                <w:szCs w:val="28"/>
                <w:highlight w:val="white"/>
              </w:rPr>
              <mc:AlternateContent>
                <mc:Choice Requires="wps">
                  <w:drawing>
                    <wp:anchor distT="4294967293" distB="4294967293" distL="114300" distR="114300" simplePos="0" relativeHeight="251661312" behindDoc="0" locked="0" layoutInCell="1" allowOverlap="1" wp14:anchorId="1A302E27" wp14:editId="45676097">
                      <wp:simplePos x="0" y="0"/>
                      <wp:positionH relativeFrom="column">
                        <wp:posOffset>751840</wp:posOffset>
                      </wp:positionH>
                      <wp:positionV relativeFrom="paragraph">
                        <wp:posOffset>31114</wp:posOffset>
                      </wp:positionV>
                      <wp:extent cx="2136775" cy="0"/>
                      <wp:effectExtent l="0" t="0" r="34925"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D1FB7" id="Straight Connector 8" o:spid="_x0000_s1026" style="position:absolute;z-index:251661312;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from="59.2pt,2.45pt" to="227.45pt,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"/>
                  </w:pict>
                </mc:Fallback>
              </mc:AlternateContent>
            </w:r>
            <w:r w:rsidR="00D37E70" w:rsidRPr="006E5A9A">
              <w:rPr>
                <w:i/>
                <w:color w:val="auto"/>
                <w:sz w:val="28"/>
                <w:szCs w:val="28"/>
                <w:highlight w:val="white"/>
                <w:lang w:val="af-ZA"/>
              </w:rPr>
              <w:t xml:space="preserve">  </w:t>
            </w:r>
            <w:proofErr w:type="spellStart"/>
            <w:r w:rsidR="006722A8" w:rsidRPr="006E5A9A">
              <w:rPr>
                <w:i/>
                <w:color w:val="auto"/>
                <w:sz w:val="28"/>
                <w:szCs w:val="28"/>
                <w:highlight w:val="white"/>
                <w:lang w:val="af-ZA"/>
              </w:rPr>
              <w:t>Vĩnh</w:t>
            </w:r>
            <w:proofErr w:type="spellEnd"/>
            <w:r w:rsidR="006722A8" w:rsidRPr="006E5A9A">
              <w:rPr>
                <w:i/>
                <w:color w:val="auto"/>
                <w:sz w:val="28"/>
                <w:szCs w:val="28"/>
                <w:highlight w:val="white"/>
                <w:lang w:val="af-ZA"/>
              </w:rPr>
              <w:t xml:space="preserve"> Long</w:t>
            </w:r>
            <w:r w:rsidR="00D37E70" w:rsidRPr="006E5A9A">
              <w:rPr>
                <w:i/>
                <w:color w:val="auto"/>
                <w:sz w:val="28"/>
                <w:szCs w:val="28"/>
                <w:highlight w:val="white"/>
                <w:lang w:val="af-ZA"/>
              </w:rPr>
              <w:t xml:space="preserve">, </w:t>
            </w:r>
            <w:proofErr w:type="spellStart"/>
            <w:r w:rsidR="00D37E70" w:rsidRPr="006E5A9A">
              <w:rPr>
                <w:i/>
                <w:color w:val="auto"/>
                <w:sz w:val="28"/>
                <w:szCs w:val="28"/>
                <w:highlight w:val="white"/>
                <w:lang w:val="af-ZA"/>
              </w:rPr>
              <w:t>ngày</w:t>
            </w:r>
            <w:proofErr w:type="spellEnd"/>
            <w:r w:rsidR="00D37E70" w:rsidRPr="006E5A9A">
              <w:rPr>
                <w:i/>
                <w:color w:val="auto"/>
                <w:sz w:val="28"/>
                <w:szCs w:val="28"/>
                <w:highlight w:val="white"/>
                <w:lang w:val="af-ZA"/>
              </w:rPr>
              <w:t xml:space="preserve">  </w:t>
            </w:r>
            <w:r w:rsidR="009A02D0" w:rsidRPr="006E5A9A">
              <w:rPr>
                <w:i/>
                <w:color w:val="auto"/>
                <w:sz w:val="28"/>
                <w:szCs w:val="28"/>
                <w:highlight w:val="white"/>
                <w:lang w:val="af-ZA"/>
              </w:rPr>
              <w:t xml:space="preserve">  </w:t>
            </w:r>
            <w:r w:rsidR="00F36564" w:rsidRPr="006E5A9A">
              <w:rPr>
                <w:i/>
                <w:color w:val="auto"/>
                <w:sz w:val="28"/>
                <w:szCs w:val="28"/>
                <w:highlight w:val="white"/>
                <w:lang w:val="af-ZA"/>
              </w:rPr>
              <w:t xml:space="preserve"> </w:t>
            </w:r>
            <w:r w:rsidR="00D37E70" w:rsidRPr="006E5A9A">
              <w:rPr>
                <w:i/>
                <w:color w:val="auto"/>
                <w:sz w:val="28"/>
                <w:szCs w:val="28"/>
                <w:highlight w:val="white"/>
                <w:lang w:val="af-ZA"/>
              </w:rPr>
              <w:t xml:space="preserve">  </w:t>
            </w:r>
            <w:r w:rsidR="000D0938" w:rsidRPr="006E5A9A">
              <w:rPr>
                <w:i/>
                <w:color w:val="auto"/>
                <w:sz w:val="28"/>
                <w:szCs w:val="28"/>
                <w:highlight w:val="white"/>
                <w:lang w:val="af-ZA"/>
              </w:rPr>
              <w:t xml:space="preserve"> </w:t>
            </w:r>
            <w:proofErr w:type="spellStart"/>
            <w:r w:rsidR="000D0938" w:rsidRPr="006E5A9A">
              <w:rPr>
                <w:i/>
                <w:color w:val="auto"/>
                <w:sz w:val="28"/>
                <w:szCs w:val="28"/>
                <w:highlight w:val="white"/>
                <w:lang w:val="af-ZA"/>
              </w:rPr>
              <w:t>tháng</w:t>
            </w:r>
            <w:proofErr w:type="spellEnd"/>
            <w:r w:rsidR="000D0938" w:rsidRPr="006E5A9A">
              <w:rPr>
                <w:i/>
                <w:color w:val="auto"/>
                <w:sz w:val="28"/>
                <w:szCs w:val="28"/>
                <w:highlight w:val="white"/>
                <w:lang w:val="af-ZA"/>
              </w:rPr>
              <w:t xml:space="preserve"> </w:t>
            </w:r>
            <w:r w:rsidR="006722A8" w:rsidRPr="006E5A9A">
              <w:rPr>
                <w:i/>
                <w:color w:val="auto"/>
                <w:sz w:val="28"/>
                <w:szCs w:val="28"/>
                <w:highlight w:val="white"/>
                <w:lang w:val="af-ZA"/>
              </w:rPr>
              <w:t xml:space="preserve">  </w:t>
            </w:r>
            <w:r w:rsidR="009A02D0" w:rsidRPr="006E5A9A">
              <w:rPr>
                <w:i/>
                <w:color w:val="auto"/>
                <w:sz w:val="28"/>
                <w:szCs w:val="28"/>
                <w:highlight w:val="white"/>
                <w:lang w:val="af-ZA"/>
              </w:rPr>
              <w:t xml:space="preserve"> </w:t>
            </w:r>
            <w:r w:rsidR="006722A8" w:rsidRPr="006E5A9A">
              <w:rPr>
                <w:i/>
                <w:color w:val="auto"/>
                <w:sz w:val="28"/>
                <w:szCs w:val="28"/>
                <w:highlight w:val="white"/>
                <w:lang w:val="af-ZA"/>
              </w:rPr>
              <w:t xml:space="preserve"> </w:t>
            </w:r>
            <w:r w:rsidR="009A02D0" w:rsidRPr="006E5A9A">
              <w:rPr>
                <w:i/>
                <w:color w:val="auto"/>
                <w:sz w:val="28"/>
                <w:szCs w:val="28"/>
                <w:highlight w:val="white"/>
                <w:lang w:val="af-ZA"/>
              </w:rPr>
              <w:t xml:space="preserve">  </w:t>
            </w:r>
            <w:r w:rsidR="000D0938" w:rsidRPr="006E5A9A">
              <w:rPr>
                <w:i/>
                <w:color w:val="auto"/>
                <w:sz w:val="28"/>
                <w:szCs w:val="28"/>
                <w:highlight w:val="white"/>
                <w:lang w:val="af-ZA"/>
              </w:rPr>
              <w:t xml:space="preserve"> </w:t>
            </w:r>
            <w:proofErr w:type="spellStart"/>
            <w:r w:rsidR="00D37E70" w:rsidRPr="006E5A9A">
              <w:rPr>
                <w:i/>
                <w:color w:val="auto"/>
                <w:sz w:val="28"/>
                <w:szCs w:val="28"/>
                <w:highlight w:val="white"/>
                <w:lang w:val="af-ZA"/>
              </w:rPr>
              <w:t>năm</w:t>
            </w:r>
            <w:proofErr w:type="spellEnd"/>
            <w:r w:rsidR="00D37E70" w:rsidRPr="006E5A9A">
              <w:rPr>
                <w:i/>
                <w:color w:val="auto"/>
                <w:sz w:val="28"/>
                <w:szCs w:val="28"/>
                <w:highlight w:val="white"/>
                <w:lang w:val="af-ZA"/>
              </w:rPr>
              <w:t xml:space="preserve"> 202</w:t>
            </w:r>
            <w:r w:rsidR="006722A8" w:rsidRPr="006E5A9A">
              <w:rPr>
                <w:i/>
                <w:color w:val="auto"/>
                <w:sz w:val="28"/>
                <w:szCs w:val="28"/>
                <w:highlight w:val="white"/>
                <w:lang w:val="af-ZA"/>
              </w:rPr>
              <w:t>5</w:t>
            </w:r>
          </w:p>
        </w:tc>
      </w:tr>
    </w:tbl>
    <w:p w14:paraId="580D9578" w14:textId="77777777" w:rsidR="00376971" w:rsidRPr="006E5A9A" w:rsidRDefault="00376971" w:rsidP="00CF5B6E">
      <w:pPr>
        <w:shd w:val="clear" w:color="auto" w:fill="FFFFFF"/>
        <w:spacing w:after="0" w:line="240" w:lineRule="auto"/>
        <w:textAlignment w:val="baseline"/>
        <w:rPr>
          <w:rFonts w:ascii="Times New Roman" w:eastAsia="Times New Roman" w:hAnsi="Times New Roman" w:cs="Times New Roman"/>
          <w:b/>
          <w:bCs/>
          <w:sz w:val="28"/>
          <w:szCs w:val="28"/>
          <w:highlight w:val="white"/>
          <w:lang w:val="af-ZA"/>
        </w:rPr>
      </w:pPr>
    </w:p>
    <w:p w14:paraId="2EB1D853" w14:textId="69AAC9D3" w:rsidR="00D37E70" w:rsidRPr="006E5A9A" w:rsidRDefault="00D37E70" w:rsidP="00F36564">
      <w:pPr>
        <w:shd w:val="clear" w:color="auto" w:fill="FFFFFF"/>
        <w:spacing w:after="0" w:line="240" w:lineRule="auto"/>
        <w:jc w:val="center"/>
        <w:textAlignment w:val="baseline"/>
        <w:rPr>
          <w:rFonts w:ascii="Times New Roman" w:eastAsia="Times New Roman" w:hAnsi="Times New Roman" w:cs="Times New Roman"/>
          <w:sz w:val="28"/>
          <w:szCs w:val="28"/>
          <w:highlight w:val="white"/>
          <w:lang w:val="af-ZA"/>
        </w:rPr>
      </w:pPr>
      <w:r w:rsidRPr="006E5A9A">
        <w:rPr>
          <w:rFonts w:ascii="Times New Roman" w:eastAsia="Times New Roman" w:hAnsi="Times New Roman" w:cs="Times New Roman"/>
          <w:b/>
          <w:bCs/>
          <w:sz w:val="28"/>
          <w:szCs w:val="28"/>
          <w:highlight w:val="white"/>
          <w:lang w:val="af-ZA"/>
        </w:rPr>
        <w:t>QUYẾT ĐỊNH</w:t>
      </w:r>
    </w:p>
    <w:p w14:paraId="77C4B866" w14:textId="77777777" w:rsidR="00B81383" w:rsidRPr="006E5A9A" w:rsidRDefault="00505EC6" w:rsidP="00B81383">
      <w:pPr>
        <w:shd w:val="clear" w:color="auto" w:fill="FFFFFF"/>
        <w:spacing w:after="0" w:line="240" w:lineRule="auto"/>
        <w:ind w:right="-142"/>
        <w:jc w:val="center"/>
        <w:textAlignment w:val="baseline"/>
        <w:rPr>
          <w:rFonts w:ascii="Times New Roman" w:eastAsia="Times New Roman" w:hAnsi="Times New Roman" w:cs="Times New Roman"/>
          <w:b/>
          <w:sz w:val="28"/>
          <w:szCs w:val="28"/>
          <w:highlight w:val="white"/>
          <w:lang w:val="af-ZA"/>
        </w:rPr>
      </w:pPr>
      <w:r w:rsidRPr="006E5A9A">
        <w:rPr>
          <w:rFonts w:ascii="Times New Roman" w:hAnsi="Times New Roman" w:cs="Times New Roman"/>
          <w:b/>
          <w:sz w:val="28"/>
          <w:szCs w:val="28"/>
          <w:highlight w:val="white"/>
          <w:lang w:val="vi-VN"/>
        </w:rPr>
        <w:t xml:space="preserve">Ban hành </w:t>
      </w:r>
      <w:r w:rsidR="00AF72C8" w:rsidRPr="006E5A9A">
        <w:rPr>
          <w:rFonts w:ascii="Times New Roman" w:hAnsi="Times New Roman" w:cs="Times New Roman"/>
          <w:b/>
          <w:sz w:val="28"/>
          <w:szCs w:val="28"/>
          <w:highlight w:val="white"/>
          <w:lang w:val="af-ZA"/>
        </w:rPr>
        <w:t>Q</w:t>
      </w:r>
      <w:r w:rsidRPr="006E5A9A">
        <w:rPr>
          <w:rFonts w:ascii="Times New Roman" w:hAnsi="Times New Roman" w:cs="Times New Roman"/>
          <w:b/>
          <w:sz w:val="28"/>
          <w:szCs w:val="28"/>
          <w:highlight w:val="white"/>
          <w:lang w:val="vi-VN"/>
        </w:rPr>
        <w:t xml:space="preserve">uy </w:t>
      </w:r>
      <w:proofErr w:type="spellStart"/>
      <w:r w:rsidR="00B81383" w:rsidRPr="006E5A9A">
        <w:rPr>
          <w:rFonts w:ascii="Times New Roman" w:eastAsia="Times New Roman" w:hAnsi="Times New Roman" w:cs="Times New Roman"/>
          <w:b/>
          <w:sz w:val="28"/>
          <w:szCs w:val="28"/>
          <w:highlight w:val="white"/>
          <w:lang w:val="af-ZA"/>
        </w:rPr>
        <w:t>định</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giờ</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bán</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hàng</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tại</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các</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cửa</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hàng</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bán</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lẻ</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xăng</w:t>
      </w:r>
      <w:proofErr w:type="spellEnd"/>
      <w:r w:rsidR="00B81383" w:rsidRPr="006E5A9A">
        <w:rPr>
          <w:rFonts w:ascii="Times New Roman" w:eastAsia="Times New Roman" w:hAnsi="Times New Roman" w:cs="Times New Roman"/>
          <w:b/>
          <w:sz w:val="28"/>
          <w:szCs w:val="28"/>
          <w:highlight w:val="white"/>
          <w:lang w:val="af-ZA"/>
        </w:rPr>
        <w:t xml:space="preserve"> </w:t>
      </w:r>
      <w:proofErr w:type="spellStart"/>
      <w:r w:rsidR="00B81383" w:rsidRPr="006E5A9A">
        <w:rPr>
          <w:rFonts w:ascii="Times New Roman" w:eastAsia="Times New Roman" w:hAnsi="Times New Roman" w:cs="Times New Roman"/>
          <w:b/>
          <w:sz w:val="28"/>
          <w:szCs w:val="28"/>
          <w:highlight w:val="white"/>
          <w:lang w:val="af-ZA"/>
        </w:rPr>
        <w:t>dầu</w:t>
      </w:r>
      <w:proofErr w:type="spellEnd"/>
      <w:r w:rsidR="00B81383" w:rsidRPr="006E5A9A">
        <w:rPr>
          <w:rFonts w:ascii="Times New Roman" w:eastAsia="Times New Roman" w:hAnsi="Times New Roman" w:cs="Times New Roman"/>
          <w:b/>
          <w:sz w:val="28"/>
          <w:szCs w:val="28"/>
          <w:highlight w:val="white"/>
          <w:lang w:val="af-ZA"/>
        </w:rPr>
        <w:t xml:space="preserve">, </w:t>
      </w:r>
    </w:p>
    <w:p w14:paraId="50E30F80" w14:textId="77777777" w:rsidR="00B81383" w:rsidRPr="006E5A9A" w:rsidRDefault="00B81383" w:rsidP="00B81383">
      <w:pPr>
        <w:shd w:val="clear" w:color="auto" w:fill="FFFFFF"/>
        <w:spacing w:after="0" w:line="240" w:lineRule="auto"/>
        <w:ind w:right="-142"/>
        <w:jc w:val="center"/>
        <w:textAlignment w:val="baseline"/>
        <w:rPr>
          <w:rFonts w:ascii="Times New Roman" w:eastAsia="Times New Roman" w:hAnsi="Times New Roman" w:cs="Times New Roman"/>
          <w:b/>
          <w:sz w:val="28"/>
          <w:szCs w:val="28"/>
          <w:highlight w:val="white"/>
          <w:lang w:val="af-ZA"/>
        </w:rPr>
      </w:pPr>
      <w:proofErr w:type="spellStart"/>
      <w:r w:rsidRPr="006E5A9A">
        <w:rPr>
          <w:rFonts w:ascii="Times New Roman" w:eastAsia="Times New Roman" w:hAnsi="Times New Roman" w:cs="Times New Roman"/>
          <w:b/>
          <w:sz w:val="28"/>
          <w:szCs w:val="28"/>
          <w:highlight w:val="white"/>
          <w:lang w:val="af-ZA"/>
        </w:rPr>
        <w:t>các</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trường</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hợp</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dừng</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bán</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hàng</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quy</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trình</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thông</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báo</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trước</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khi</w:t>
      </w:r>
      <w:proofErr w:type="spellEnd"/>
      <w:r w:rsidRPr="006E5A9A">
        <w:rPr>
          <w:rFonts w:ascii="Times New Roman" w:eastAsia="Times New Roman" w:hAnsi="Times New Roman" w:cs="Times New Roman"/>
          <w:b/>
          <w:sz w:val="28"/>
          <w:szCs w:val="28"/>
          <w:highlight w:val="white"/>
          <w:lang w:val="af-ZA"/>
        </w:rPr>
        <w:t xml:space="preserve"> </w:t>
      </w:r>
    </w:p>
    <w:p w14:paraId="31D67173" w14:textId="627B30B1" w:rsidR="00505EC6" w:rsidRPr="006E5A9A" w:rsidRDefault="00B81383" w:rsidP="00B81383">
      <w:pPr>
        <w:shd w:val="clear" w:color="auto" w:fill="FFFFFF"/>
        <w:spacing w:after="0" w:line="240" w:lineRule="auto"/>
        <w:ind w:right="-142"/>
        <w:jc w:val="center"/>
        <w:textAlignment w:val="baseline"/>
        <w:rPr>
          <w:rFonts w:ascii="Times New Roman" w:hAnsi="Times New Roman" w:cs="Times New Roman"/>
          <w:b/>
          <w:color w:val="FF0000"/>
          <w:sz w:val="28"/>
          <w:szCs w:val="28"/>
          <w:highlight w:val="white"/>
          <w:lang w:val="af-ZA"/>
        </w:rPr>
      </w:pPr>
      <w:proofErr w:type="spellStart"/>
      <w:r w:rsidRPr="006E5A9A">
        <w:rPr>
          <w:rFonts w:ascii="Times New Roman" w:eastAsia="Times New Roman" w:hAnsi="Times New Roman" w:cs="Times New Roman"/>
          <w:b/>
          <w:sz w:val="28"/>
          <w:szCs w:val="28"/>
          <w:highlight w:val="white"/>
          <w:lang w:val="af-ZA"/>
        </w:rPr>
        <w:t>dừng</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bán</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hàng</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trên</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địa</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Pr="006E5A9A">
        <w:rPr>
          <w:rFonts w:ascii="Times New Roman" w:eastAsia="Times New Roman" w:hAnsi="Times New Roman" w:cs="Times New Roman"/>
          <w:b/>
          <w:sz w:val="28"/>
          <w:szCs w:val="28"/>
          <w:highlight w:val="white"/>
          <w:lang w:val="af-ZA"/>
        </w:rPr>
        <w:t>bà</w:t>
      </w:r>
      <w:r w:rsidRPr="006E5A9A">
        <w:rPr>
          <w:rFonts w:ascii="Times New Roman" w:eastAsia="Times New Roman" w:hAnsi="Times New Roman" w:cs="Times New Roman"/>
          <w:b/>
          <w:sz w:val="28"/>
          <w:szCs w:val="28"/>
          <w:highlight w:val="white"/>
          <w:u w:val="wave" w:color="FF0000"/>
          <w:lang w:val="af-ZA"/>
        </w:rPr>
        <w:t>n</w:t>
      </w:r>
      <w:proofErr w:type="spellEnd"/>
      <w:r w:rsidRPr="006E5A9A">
        <w:rPr>
          <w:rFonts w:ascii="Times New Roman" w:eastAsia="Times New Roman" w:hAnsi="Times New Roman" w:cs="Times New Roman"/>
          <w:b/>
          <w:sz w:val="28"/>
          <w:szCs w:val="28"/>
          <w:highlight w:val="white"/>
          <w:u w:val="wave" w:color="FF0000"/>
          <w:lang w:val="af-ZA"/>
        </w:rPr>
        <w:t xml:space="preserve"> </w:t>
      </w:r>
      <w:proofErr w:type="spellStart"/>
      <w:r w:rsidRPr="006E5A9A">
        <w:rPr>
          <w:rFonts w:ascii="Times New Roman" w:eastAsia="Times New Roman" w:hAnsi="Times New Roman" w:cs="Times New Roman"/>
          <w:b/>
          <w:sz w:val="28"/>
          <w:szCs w:val="28"/>
          <w:highlight w:val="white"/>
          <w:u w:val="wave" w:color="FF0000"/>
          <w:lang w:val="af-ZA"/>
        </w:rPr>
        <w:t>tỉnh</w:t>
      </w:r>
      <w:proofErr w:type="spellEnd"/>
      <w:r w:rsidRPr="006E5A9A">
        <w:rPr>
          <w:rFonts w:ascii="Times New Roman" w:eastAsia="Times New Roman" w:hAnsi="Times New Roman" w:cs="Times New Roman"/>
          <w:b/>
          <w:sz w:val="28"/>
          <w:szCs w:val="28"/>
          <w:highlight w:val="white"/>
          <w:lang w:val="af-ZA"/>
        </w:rPr>
        <w:t xml:space="preserve"> </w:t>
      </w:r>
      <w:proofErr w:type="spellStart"/>
      <w:r w:rsidR="006722A8" w:rsidRPr="006E5A9A">
        <w:rPr>
          <w:rFonts w:ascii="Times New Roman" w:eastAsia="Times New Roman" w:hAnsi="Times New Roman" w:cs="Times New Roman"/>
          <w:b/>
          <w:sz w:val="28"/>
          <w:szCs w:val="28"/>
          <w:highlight w:val="white"/>
          <w:lang w:val="af-ZA"/>
        </w:rPr>
        <w:t>Vĩnh</w:t>
      </w:r>
      <w:proofErr w:type="spellEnd"/>
      <w:r w:rsidR="006722A8" w:rsidRPr="006E5A9A">
        <w:rPr>
          <w:rFonts w:ascii="Times New Roman" w:eastAsia="Times New Roman" w:hAnsi="Times New Roman" w:cs="Times New Roman"/>
          <w:b/>
          <w:sz w:val="28"/>
          <w:szCs w:val="28"/>
          <w:highlight w:val="white"/>
          <w:lang w:val="af-ZA"/>
        </w:rPr>
        <w:t xml:space="preserve"> Long</w:t>
      </w:r>
    </w:p>
    <w:p w14:paraId="7FEE07B6" w14:textId="27BC2E4B" w:rsidR="00376971" w:rsidRPr="006E5A9A" w:rsidRDefault="00EC22EF" w:rsidP="00CF5B6E">
      <w:pPr>
        <w:shd w:val="clear" w:color="auto" w:fill="FFFFFF"/>
        <w:spacing w:after="0" w:line="240" w:lineRule="auto"/>
        <w:ind w:right="20"/>
        <w:jc w:val="center"/>
        <w:textAlignment w:val="baseline"/>
        <w:rPr>
          <w:rFonts w:ascii="Times New Roman" w:eastAsia="Times New Roman" w:hAnsi="Times New Roman" w:cs="Times New Roman"/>
          <w:b/>
          <w:bCs/>
          <w:color w:val="000000"/>
          <w:sz w:val="28"/>
          <w:szCs w:val="28"/>
          <w:highlight w:val="white"/>
          <w:lang w:val="af-ZA"/>
        </w:rPr>
      </w:pPr>
      <w:r w:rsidRPr="006E5A9A">
        <w:rPr>
          <w:rFonts w:ascii="Times New Roman" w:eastAsia="Times New Roman" w:hAnsi="Times New Roman" w:cs="Times New Roman"/>
          <w:b/>
          <w:bCs/>
          <w:noProof/>
          <w:color w:val="000000"/>
          <w:sz w:val="28"/>
          <w:szCs w:val="28"/>
          <w:highlight w:val="white"/>
        </w:rPr>
        <mc:AlternateContent>
          <mc:Choice Requires="wps">
            <w:drawing>
              <wp:anchor distT="4294967293" distB="4294967293" distL="114300" distR="114300" simplePos="0" relativeHeight="251662336" behindDoc="0" locked="0" layoutInCell="1" allowOverlap="1" wp14:anchorId="29F15334" wp14:editId="2A11BD45">
                <wp:simplePos x="0" y="0"/>
                <wp:positionH relativeFrom="column">
                  <wp:posOffset>2341880</wp:posOffset>
                </wp:positionH>
                <wp:positionV relativeFrom="paragraph">
                  <wp:posOffset>64134</wp:posOffset>
                </wp:positionV>
                <wp:extent cx="10985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E3710" id="Straight Connector 8" o:spid="_x0000_s1026" style="position:absolute;z-index:251662336;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from="184.4pt,5.05pt" to="270.9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"/>
            </w:pict>
          </mc:Fallback>
        </mc:AlternateContent>
      </w:r>
    </w:p>
    <w:p w14:paraId="69154188" w14:textId="1E74BFC7" w:rsidR="00D37E70" w:rsidRPr="006E5A9A" w:rsidRDefault="00D37E70" w:rsidP="00063CD8">
      <w:pPr>
        <w:shd w:val="clear" w:color="auto" w:fill="FFFFFF"/>
        <w:spacing w:after="0" w:line="240" w:lineRule="auto"/>
        <w:ind w:right="20"/>
        <w:jc w:val="center"/>
        <w:textAlignment w:val="baseline"/>
        <w:rPr>
          <w:rFonts w:ascii="Times New Roman" w:eastAsia="Times New Roman" w:hAnsi="Times New Roman" w:cs="Times New Roman"/>
          <w:b/>
          <w:bCs/>
          <w:color w:val="000000"/>
          <w:sz w:val="28"/>
          <w:szCs w:val="28"/>
          <w:highlight w:val="white"/>
          <w:lang w:val="af-ZA"/>
        </w:rPr>
      </w:pPr>
      <w:r w:rsidRPr="006E5A9A">
        <w:rPr>
          <w:rFonts w:ascii="Times New Roman" w:eastAsia="Times New Roman" w:hAnsi="Times New Roman" w:cs="Times New Roman"/>
          <w:b/>
          <w:bCs/>
          <w:color w:val="000000"/>
          <w:sz w:val="28"/>
          <w:szCs w:val="28"/>
          <w:highlight w:val="white"/>
          <w:lang w:val="af-ZA"/>
        </w:rPr>
        <w:t xml:space="preserve">ỦY BAN NHÂN DÂN TỈNH </w:t>
      </w:r>
      <w:r w:rsidR="006722A8" w:rsidRPr="006E5A9A">
        <w:rPr>
          <w:rFonts w:ascii="Times New Roman" w:eastAsia="Times New Roman" w:hAnsi="Times New Roman" w:cs="Times New Roman"/>
          <w:b/>
          <w:bCs/>
          <w:color w:val="000000"/>
          <w:sz w:val="28"/>
          <w:szCs w:val="28"/>
          <w:highlight w:val="white"/>
          <w:lang w:val="af-ZA"/>
        </w:rPr>
        <w:t>VĨNH LONG</w:t>
      </w:r>
    </w:p>
    <w:p w14:paraId="5D73812B" w14:textId="77777777" w:rsidR="00376971" w:rsidRPr="006E5A9A" w:rsidRDefault="00376971" w:rsidP="00376971">
      <w:pPr>
        <w:widowControl w:val="0"/>
        <w:shd w:val="clear" w:color="auto" w:fill="FFFFFF"/>
        <w:spacing w:after="0" w:line="240" w:lineRule="auto"/>
        <w:ind w:firstLine="720"/>
        <w:jc w:val="both"/>
        <w:textAlignment w:val="baseline"/>
        <w:rPr>
          <w:rFonts w:ascii="Times New Roman" w:eastAsia="Times New Roman" w:hAnsi="Times New Roman" w:cs="Times New Roman"/>
          <w:i/>
          <w:sz w:val="28"/>
          <w:szCs w:val="28"/>
          <w:highlight w:val="white"/>
          <w:lang w:val="af-ZA"/>
        </w:rPr>
      </w:pPr>
    </w:p>
    <w:p w14:paraId="0708BA70" w14:textId="7CA9701B" w:rsidR="00D37E70" w:rsidRPr="0048237F" w:rsidRDefault="00D37E70" w:rsidP="008B6300">
      <w:pPr>
        <w:widowControl w:val="0"/>
        <w:shd w:val="clear" w:color="auto" w:fill="FFFFFF"/>
        <w:spacing w:before="120" w:after="120" w:line="240" w:lineRule="auto"/>
        <w:ind w:firstLine="567"/>
        <w:jc w:val="both"/>
        <w:textAlignment w:val="baseline"/>
        <w:rPr>
          <w:rFonts w:ascii="Times New Roman" w:eastAsia="Times New Roman" w:hAnsi="Times New Roman" w:cs="Times New Roman"/>
          <w:i/>
          <w:strike/>
          <w:color w:val="000000" w:themeColor="text1"/>
          <w:sz w:val="28"/>
          <w:szCs w:val="28"/>
          <w:highlight w:val="white"/>
          <w:lang w:val="af-ZA"/>
        </w:rPr>
      </w:pPr>
      <w:proofErr w:type="spellStart"/>
      <w:r w:rsidRPr="0048237F">
        <w:rPr>
          <w:rFonts w:ascii="Times New Roman" w:eastAsia="Times New Roman" w:hAnsi="Times New Roman" w:cs="Times New Roman"/>
          <w:i/>
          <w:color w:val="000000" w:themeColor="text1"/>
          <w:sz w:val="28"/>
          <w:szCs w:val="28"/>
          <w:highlight w:val="white"/>
          <w:lang w:val="af-ZA"/>
        </w:rPr>
        <w:t>Căn</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cứ</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E1F88" w:rsidRPr="0048237F">
        <w:rPr>
          <w:rFonts w:ascii="Times New Roman" w:eastAsia="Times New Roman" w:hAnsi="Times New Roman" w:cs="Times New Roman"/>
          <w:i/>
          <w:color w:val="000000" w:themeColor="text1"/>
          <w:sz w:val="28"/>
          <w:szCs w:val="28"/>
          <w:highlight w:val="white"/>
          <w:lang w:val="af-ZA"/>
        </w:rPr>
        <w:t>Luật</w:t>
      </w:r>
      <w:proofErr w:type="spellEnd"/>
      <w:r w:rsidR="00FE1F88"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E1F88" w:rsidRPr="0048237F">
        <w:rPr>
          <w:rFonts w:ascii="Times New Roman" w:eastAsia="Times New Roman" w:hAnsi="Times New Roman" w:cs="Times New Roman"/>
          <w:i/>
          <w:color w:val="000000" w:themeColor="text1"/>
          <w:sz w:val="28"/>
          <w:szCs w:val="28"/>
          <w:highlight w:val="white"/>
          <w:lang w:val="af-ZA"/>
        </w:rPr>
        <w:t>Tổ</w:t>
      </w:r>
      <w:proofErr w:type="spellEnd"/>
      <w:r w:rsidR="00FE1F88"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E1F88" w:rsidRPr="0048237F">
        <w:rPr>
          <w:rFonts w:ascii="Times New Roman" w:eastAsia="Times New Roman" w:hAnsi="Times New Roman" w:cs="Times New Roman"/>
          <w:i/>
          <w:color w:val="000000" w:themeColor="text1"/>
          <w:sz w:val="28"/>
          <w:szCs w:val="28"/>
          <w:highlight w:val="white"/>
          <w:lang w:val="af-ZA"/>
        </w:rPr>
        <w:t>chức</w:t>
      </w:r>
      <w:proofErr w:type="spellEnd"/>
      <w:r w:rsidR="00FE1F88"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E1F88" w:rsidRPr="0048237F">
        <w:rPr>
          <w:rFonts w:ascii="Times New Roman" w:eastAsia="Times New Roman" w:hAnsi="Times New Roman" w:cs="Times New Roman"/>
          <w:i/>
          <w:color w:val="000000" w:themeColor="text1"/>
          <w:sz w:val="28"/>
          <w:szCs w:val="28"/>
          <w:highlight w:val="white"/>
          <w:lang w:val="af-ZA"/>
        </w:rPr>
        <w:t>chính</w:t>
      </w:r>
      <w:proofErr w:type="spellEnd"/>
      <w:r w:rsidR="00FE1F88"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E1F88" w:rsidRPr="0048237F">
        <w:rPr>
          <w:rFonts w:ascii="Times New Roman" w:eastAsia="Times New Roman" w:hAnsi="Times New Roman" w:cs="Times New Roman"/>
          <w:i/>
          <w:color w:val="000000" w:themeColor="text1"/>
          <w:sz w:val="28"/>
          <w:szCs w:val="28"/>
          <w:highlight w:val="white"/>
          <w:lang w:val="af-ZA"/>
        </w:rPr>
        <w:t>quyền</w:t>
      </w:r>
      <w:proofErr w:type="spellEnd"/>
      <w:r w:rsidR="00FE1F88"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E1F88" w:rsidRPr="0048237F">
        <w:rPr>
          <w:rFonts w:ascii="Times New Roman" w:eastAsia="Times New Roman" w:hAnsi="Times New Roman" w:cs="Times New Roman"/>
          <w:i/>
          <w:color w:val="000000" w:themeColor="text1"/>
          <w:sz w:val="28"/>
          <w:szCs w:val="28"/>
          <w:highlight w:val="white"/>
          <w:lang w:val="af-ZA"/>
        </w:rPr>
        <w:t>địa</w:t>
      </w:r>
      <w:proofErr w:type="spellEnd"/>
      <w:r w:rsidR="00FE1F88"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E1F88" w:rsidRPr="0048237F">
        <w:rPr>
          <w:rFonts w:ascii="Times New Roman" w:eastAsia="Times New Roman" w:hAnsi="Times New Roman" w:cs="Times New Roman"/>
          <w:i/>
          <w:color w:val="000000" w:themeColor="text1"/>
          <w:sz w:val="28"/>
          <w:szCs w:val="28"/>
          <w:highlight w:val="white"/>
          <w:lang w:val="af-ZA"/>
        </w:rPr>
        <w:t>phương</w:t>
      </w:r>
      <w:proofErr w:type="spellEnd"/>
      <w:r w:rsidR="00FE1F88"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E1F88" w:rsidRPr="0048237F">
        <w:rPr>
          <w:rFonts w:ascii="Times New Roman" w:eastAsia="Times New Roman" w:hAnsi="Times New Roman" w:cs="Times New Roman"/>
          <w:i/>
          <w:color w:val="000000" w:themeColor="text1"/>
          <w:sz w:val="28"/>
          <w:szCs w:val="28"/>
          <w:highlight w:val="white"/>
          <w:lang w:val="af-ZA"/>
        </w:rPr>
        <w:t>số</w:t>
      </w:r>
      <w:proofErr w:type="spellEnd"/>
      <w:r w:rsidR="00FE1F88" w:rsidRPr="0048237F">
        <w:rPr>
          <w:rFonts w:ascii="Times New Roman" w:eastAsia="Times New Roman" w:hAnsi="Times New Roman" w:cs="Times New Roman"/>
          <w:i/>
          <w:color w:val="000000" w:themeColor="text1"/>
          <w:sz w:val="28"/>
          <w:szCs w:val="28"/>
          <w:highlight w:val="white"/>
          <w:lang w:val="af-ZA"/>
        </w:rPr>
        <w:t xml:space="preserve"> 72/2025/QH15</w:t>
      </w:r>
      <w:r w:rsidR="003F2B7D" w:rsidRPr="0048237F">
        <w:rPr>
          <w:rFonts w:ascii="Times New Roman" w:eastAsia="Times New Roman" w:hAnsi="Times New Roman" w:cs="Times New Roman"/>
          <w:i/>
          <w:color w:val="000000" w:themeColor="text1"/>
          <w:sz w:val="28"/>
          <w:szCs w:val="28"/>
          <w:highlight w:val="white"/>
          <w:lang w:val="vi-VN"/>
        </w:rPr>
        <w:t>;</w:t>
      </w:r>
      <w:r w:rsidR="00C772DD" w:rsidRPr="0048237F">
        <w:rPr>
          <w:rFonts w:ascii="Times New Roman" w:eastAsia="Times New Roman" w:hAnsi="Times New Roman" w:cs="Times New Roman"/>
          <w:i/>
          <w:color w:val="000000" w:themeColor="text1"/>
          <w:sz w:val="28"/>
          <w:szCs w:val="28"/>
          <w:highlight w:val="white"/>
          <w:lang w:val="af-ZA"/>
        </w:rPr>
        <w:t xml:space="preserve"> </w:t>
      </w:r>
    </w:p>
    <w:p w14:paraId="135467D0" w14:textId="4DDD26D8" w:rsidR="00F749FC" w:rsidRPr="0048237F" w:rsidRDefault="00F749FC" w:rsidP="008B6300">
      <w:pPr>
        <w:widowControl w:val="0"/>
        <w:shd w:val="clear" w:color="auto" w:fill="FFFFFF"/>
        <w:spacing w:before="120" w:after="120" w:line="240" w:lineRule="auto"/>
        <w:ind w:firstLine="567"/>
        <w:jc w:val="both"/>
        <w:textAlignment w:val="baseline"/>
        <w:rPr>
          <w:rFonts w:ascii="Times New Roman" w:hAnsi="Times New Roman" w:cs="Times New Roman"/>
          <w:i/>
          <w:color w:val="000000" w:themeColor="text1"/>
          <w:sz w:val="28"/>
          <w:szCs w:val="28"/>
          <w:highlight w:val="white"/>
          <w:lang w:val="vi-VN"/>
        </w:rPr>
      </w:pPr>
      <w:proofErr w:type="spellStart"/>
      <w:r w:rsidRPr="0048237F">
        <w:rPr>
          <w:rFonts w:ascii="Times New Roman" w:hAnsi="Times New Roman" w:cs="Times New Roman"/>
          <w:i/>
          <w:color w:val="000000" w:themeColor="text1"/>
          <w:sz w:val="28"/>
          <w:szCs w:val="28"/>
          <w:highlight w:val="white"/>
          <w:lang w:val="af-ZA"/>
        </w:rPr>
        <w:t>Căn</w:t>
      </w:r>
      <w:proofErr w:type="spellEnd"/>
      <w:r w:rsidRPr="0048237F">
        <w:rPr>
          <w:rFonts w:ascii="Times New Roman" w:hAnsi="Times New Roman" w:cs="Times New Roman"/>
          <w:i/>
          <w:color w:val="000000" w:themeColor="text1"/>
          <w:sz w:val="28"/>
          <w:szCs w:val="28"/>
          <w:highlight w:val="white"/>
          <w:lang w:val="af-ZA"/>
        </w:rPr>
        <w:t xml:space="preserve"> </w:t>
      </w:r>
      <w:proofErr w:type="spellStart"/>
      <w:r w:rsidRPr="0048237F">
        <w:rPr>
          <w:rFonts w:ascii="Times New Roman" w:hAnsi="Times New Roman" w:cs="Times New Roman"/>
          <w:i/>
          <w:color w:val="000000" w:themeColor="text1"/>
          <w:sz w:val="28"/>
          <w:szCs w:val="28"/>
          <w:highlight w:val="white"/>
          <w:lang w:val="af-ZA"/>
        </w:rPr>
        <w:t>cứ</w:t>
      </w:r>
      <w:proofErr w:type="spellEnd"/>
      <w:r w:rsidRPr="0048237F">
        <w:rPr>
          <w:rFonts w:ascii="Times New Roman" w:hAnsi="Times New Roman" w:cs="Times New Roman"/>
          <w:i/>
          <w:color w:val="000000" w:themeColor="text1"/>
          <w:sz w:val="28"/>
          <w:szCs w:val="28"/>
          <w:highlight w:val="white"/>
          <w:lang w:val="af-ZA"/>
        </w:rPr>
        <w:t xml:space="preserve"> </w:t>
      </w:r>
      <w:proofErr w:type="spellStart"/>
      <w:r w:rsidRPr="0048237F">
        <w:rPr>
          <w:rFonts w:ascii="Times New Roman" w:hAnsi="Times New Roman" w:cs="Times New Roman"/>
          <w:i/>
          <w:color w:val="000000" w:themeColor="text1"/>
          <w:sz w:val="28"/>
          <w:szCs w:val="28"/>
          <w:highlight w:val="white"/>
          <w:lang w:val="af-ZA"/>
        </w:rPr>
        <w:t>Luật</w:t>
      </w:r>
      <w:proofErr w:type="spellEnd"/>
      <w:r w:rsidRPr="0048237F">
        <w:rPr>
          <w:rFonts w:ascii="Times New Roman" w:hAnsi="Times New Roman" w:cs="Times New Roman"/>
          <w:i/>
          <w:color w:val="000000" w:themeColor="text1"/>
          <w:sz w:val="28"/>
          <w:szCs w:val="28"/>
          <w:highlight w:val="white"/>
          <w:lang w:val="af-ZA"/>
        </w:rPr>
        <w:t xml:space="preserve"> </w:t>
      </w:r>
      <w:r w:rsidR="00613066" w:rsidRPr="0048237F">
        <w:rPr>
          <w:rFonts w:ascii="Times New Roman" w:hAnsi="Times New Roman" w:cs="Times New Roman"/>
          <w:i/>
          <w:color w:val="000000" w:themeColor="text1"/>
          <w:sz w:val="28"/>
          <w:szCs w:val="28"/>
          <w:highlight w:val="white"/>
          <w:lang w:val="af-ZA"/>
        </w:rPr>
        <w:t>b</w:t>
      </w:r>
      <w:r w:rsidRPr="0048237F">
        <w:rPr>
          <w:rFonts w:ascii="Times New Roman" w:hAnsi="Times New Roman" w:cs="Times New Roman"/>
          <w:i/>
          <w:color w:val="000000" w:themeColor="text1"/>
          <w:sz w:val="28"/>
          <w:szCs w:val="28"/>
          <w:highlight w:val="white"/>
          <w:lang w:val="af-ZA"/>
        </w:rPr>
        <w:t xml:space="preserve">an </w:t>
      </w:r>
      <w:proofErr w:type="spellStart"/>
      <w:r w:rsidRPr="0048237F">
        <w:rPr>
          <w:rFonts w:ascii="Times New Roman" w:hAnsi="Times New Roman" w:cs="Times New Roman"/>
          <w:i/>
          <w:color w:val="000000" w:themeColor="text1"/>
          <w:sz w:val="28"/>
          <w:szCs w:val="28"/>
          <w:highlight w:val="white"/>
          <w:lang w:val="af-ZA"/>
        </w:rPr>
        <w:t>hành</w:t>
      </w:r>
      <w:proofErr w:type="spellEnd"/>
      <w:r w:rsidRPr="0048237F">
        <w:rPr>
          <w:rFonts w:ascii="Times New Roman" w:hAnsi="Times New Roman" w:cs="Times New Roman"/>
          <w:i/>
          <w:color w:val="000000" w:themeColor="text1"/>
          <w:sz w:val="28"/>
          <w:szCs w:val="28"/>
          <w:highlight w:val="white"/>
          <w:lang w:val="af-ZA"/>
        </w:rPr>
        <w:t xml:space="preserve"> </w:t>
      </w:r>
      <w:proofErr w:type="spellStart"/>
      <w:r w:rsidRPr="0048237F">
        <w:rPr>
          <w:rFonts w:ascii="Times New Roman" w:hAnsi="Times New Roman" w:cs="Times New Roman"/>
          <w:i/>
          <w:color w:val="000000" w:themeColor="text1"/>
          <w:sz w:val="28"/>
          <w:szCs w:val="28"/>
          <w:highlight w:val="white"/>
          <w:lang w:val="af-ZA"/>
        </w:rPr>
        <w:t>văn</w:t>
      </w:r>
      <w:proofErr w:type="spellEnd"/>
      <w:r w:rsidRPr="0048237F">
        <w:rPr>
          <w:rFonts w:ascii="Times New Roman" w:hAnsi="Times New Roman" w:cs="Times New Roman"/>
          <w:i/>
          <w:color w:val="000000" w:themeColor="text1"/>
          <w:sz w:val="28"/>
          <w:szCs w:val="28"/>
          <w:highlight w:val="white"/>
          <w:lang w:val="af-ZA"/>
        </w:rPr>
        <w:t xml:space="preserve"> </w:t>
      </w:r>
      <w:proofErr w:type="spellStart"/>
      <w:r w:rsidRPr="0048237F">
        <w:rPr>
          <w:rFonts w:ascii="Times New Roman" w:hAnsi="Times New Roman" w:cs="Times New Roman"/>
          <w:i/>
          <w:color w:val="000000" w:themeColor="text1"/>
          <w:sz w:val="28"/>
          <w:szCs w:val="28"/>
          <w:highlight w:val="white"/>
          <w:lang w:val="af-ZA"/>
        </w:rPr>
        <w:t>bản</w:t>
      </w:r>
      <w:proofErr w:type="spellEnd"/>
      <w:r w:rsidRPr="0048237F">
        <w:rPr>
          <w:rFonts w:ascii="Times New Roman" w:hAnsi="Times New Roman" w:cs="Times New Roman"/>
          <w:i/>
          <w:color w:val="000000" w:themeColor="text1"/>
          <w:sz w:val="28"/>
          <w:szCs w:val="28"/>
          <w:highlight w:val="white"/>
          <w:lang w:val="af-ZA"/>
        </w:rPr>
        <w:t xml:space="preserve"> </w:t>
      </w:r>
      <w:proofErr w:type="spellStart"/>
      <w:r w:rsidRPr="0048237F">
        <w:rPr>
          <w:rFonts w:ascii="Times New Roman" w:hAnsi="Times New Roman" w:cs="Times New Roman"/>
          <w:i/>
          <w:color w:val="000000" w:themeColor="text1"/>
          <w:sz w:val="28"/>
          <w:szCs w:val="28"/>
          <w:highlight w:val="white"/>
          <w:lang w:val="af-ZA"/>
        </w:rPr>
        <w:t>quy</w:t>
      </w:r>
      <w:proofErr w:type="spellEnd"/>
      <w:r w:rsidRPr="0048237F">
        <w:rPr>
          <w:rFonts w:ascii="Times New Roman" w:hAnsi="Times New Roman" w:cs="Times New Roman"/>
          <w:i/>
          <w:color w:val="000000" w:themeColor="text1"/>
          <w:sz w:val="28"/>
          <w:szCs w:val="28"/>
          <w:highlight w:val="white"/>
          <w:lang w:val="af-ZA"/>
        </w:rPr>
        <w:t xml:space="preserve"> </w:t>
      </w:r>
      <w:proofErr w:type="spellStart"/>
      <w:r w:rsidRPr="0048237F">
        <w:rPr>
          <w:rFonts w:ascii="Times New Roman" w:hAnsi="Times New Roman" w:cs="Times New Roman"/>
          <w:i/>
          <w:color w:val="000000" w:themeColor="text1"/>
          <w:sz w:val="28"/>
          <w:szCs w:val="28"/>
          <w:highlight w:val="white"/>
          <w:lang w:val="af-ZA"/>
        </w:rPr>
        <w:t>phạm</w:t>
      </w:r>
      <w:proofErr w:type="spellEnd"/>
      <w:r w:rsidRPr="0048237F">
        <w:rPr>
          <w:rFonts w:ascii="Times New Roman" w:hAnsi="Times New Roman" w:cs="Times New Roman"/>
          <w:i/>
          <w:color w:val="000000" w:themeColor="text1"/>
          <w:sz w:val="28"/>
          <w:szCs w:val="28"/>
          <w:highlight w:val="white"/>
          <w:lang w:val="af-ZA"/>
        </w:rPr>
        <w:t xml:space="preserve"> </w:t>
      </w:r>
      <w:proofErr w:type="spellStart"/>
      <w:r w:rsidRPr="0048237F">
        <w:rPr>
          <w:rFonts w:ascii="Times New Roman" w:hAnsi="Times New Roman" w:cs="Times New Roman"/>
          <w:i/>
          <w:color w:val="000000" w:themeColor="text1"/>
          <w:sz w:val="28"/>
          <w:szCs w:val="28"/>
          <w:highlight w:val="white"/>
          <w:lang w:val="af-ZA"/>
        </w:rPr>
        <w:t>pháp</w:t>
      </w:r>
      <w:proofErr w:type="spellEnd"/>
      <w:r w:rsidRPr="0048237F">
        <w:rPr>
          <w:rFonts w:ascii="Times New Roman" w:hAnsi="Times New Roman" w:cs="Times New Roman"/>
          <w:i/>
          <w:color w:val="000000" w:themeColor="text1"/>
          <w:sz w:val="28"/>
          <w:szCs w:val="28"/>
          <w:highlight w:val="white"/>
          <w:lang w:val="af-ZA"/>
        </w:rPr>
        <w:t xml:space="preserve"> </w:t>
      </w:r>
      <w:proofErr w:type="spellStart"/>
      <w:r w:rsidRPr="0048237F">
        <w:rPr>
          <w:rFonts w:ascii="Times New Roman" w:hAnsi="Times New Roman" w:cs="Times New Roman"/>
          <w:i/>
          <w:color w:val="000000" w:themeColor="text1"/>
          <w:sz w:val="28"/>
          <w:szCs w:val="28"/>
          <w:highlight w:val="white"/>
          <w:lang w:val="af-ZA"/>
        </w:rPr>
        <w:t>luậ</w:t>
      </w:r>
      <w:r w:rsidR="00EB58FD" w:rsidRPr="0048237F">
        <w:rPr>
          <w:rFonts w:ascii="Times New Roman" w:hAnsi="Times New Roman" w:cs="Times New Roman"/>
          <w:i/>
          <w:color w:val="000000" w:themeColor="text1"/>
          <w:sz w:val="28"/>
          <w:szCs w:val="28"/>
          <w:highlight w:val="white"/>
          <w:lang w:val="af-ZA"/>
        </w:rPr>
        <w:t>t</w:t>
      </w:r>
      <w:proofErr w:type="spellEnd"/>
      <w:r w:rsidR="00EA2A49" w:rsidRPr="0048237F">
        <w:rPr>
          <w:rFonts w:ascii="Times New Roman" w:hAnsi="Times New Roman" w:cs="Times New Roman"/>
          <w:i/>
          <w:color w:val="000000" w:themeColor="text1"/>
          <w:sz w:val="28"/>
          <w:szCs w:val="28"/>
          <w:highlight w:val="white"/>
          <w:lang w:val="af-ZA"/>
        </w:rPr>
        <w:t xml:space="preserve"> </w:t>
      </w:r>
      <w:proofErr w:type="spellStart"/>
      <w:r w:rsidR="00EA2A49" w:rsidRPr="0048237F">
        <w:rPr>
          <w:rFonts w:ascii="Times New Roman" w:hAnsi="Times New Roman" w:cs="Times New Roman"/>
          <w:i/>
          <w:color w:val="000000" w:themeColor="text1"/>
          <w:sz w:val="28"/>
          <w:szCs w:val="28"/>
          <w:highlight w:val="white"/>
          <w:lang w:val="af-ZA"/>
        </w:rPr>
        <w:t>số</w:t>
      </w:r>
      <w:proofErr w:type="spellEnd"/>
      <w:r w:rsidR="00EA2A49" w:rsidRPr="0048237F">
        <w:rPr>
          <w:rFonts w:ascii="Times New Roman" w:hAnsi="Times New Roman" w:cs="Times New Roman"/>
          <w:i/>
          <w:color w:val="000000" w:themeColor="text1"/>
          <w:sz w:val="28"/>
          <w:szCs w:val="28"/>
          <w:highlight w:val="white"/>
          <w:lang w:val="af-ZA"/>
        </w:rPr>
        <w:t xml:space="preserve"> 64/2025/QH15</w:t>
      </w:r>
      <w:r w:rsidR="003F2B7D" w:rsidRPr="0048237F">
        <w:rPr>
          <w:rFonts w:ascii="Times New Roman" w:hAnsi="Times New Roman" w:cs="Times New Roman"/>
          <w:i/>
          <w:color w:val="000000" w:themeColor="text1"/>
          <w:sz w:val="28"/>
          <w:szCs w:val="28"/>
          <w:highlight w:val="white"/>
          <w:lang w:val="vi-VN"/>
        </w:rPr>
        <w:t>;</w:t>
      </w:r>
    </w:p>
    <w:p w14:paraId="36F31D40" w14:textId="77777777" w:rsidR="00376971" w:rsidRPr="0048237F" w:rsidRDefault="00F55BDC" w:rsidP="008B6300">
      <w:pPr>
        <w:widowControl w:val="0"/>
        <w:shd w:val="clear" w:color="auto" w:fill="FFFFFF"/>
        <w:spacing w:before="120" w:after="120" w:line="240" w:lineRule="auto"/>
        <w:ind w:firstLine="567"/>
        <w:jc w:val="both"/>
        <w:textAlignment w:val="baseline"/>
        <w:rPr>
          <w:rFonts w:ascii="Times New Roman" w:eastAsia="Times New Roman" w:hAnsi="Times New Roman" w:cs="Times New Roman"/>
          <w:i/>
          <w:color w:val="000000" w:themeColor="text1"/>
          <w:sz w:val="28"/>
          <w:szCs w:val="28"/>
          <w:highlight w:val="white"/>
          <w:lang w:val="af-ZA"/>
        </w:rPr>
      </w:pPr>
      <w:proofErr w:type="spellStart"/>
      <w:r w:rsidRPr="0048237F">
        <w:rPr>
          <w:rFonts w:ascii="Times New Roman" w:eastAsia="Times New Roman" w:hAnsi="Times New Roman" w:cs="Times New Roman"/>
          <w:i/>
          <w:color w:val="000000" w:themeColor="text1"/>
          <w:sz w:val="28"/>
          <w:szCs w:val="28"/>
          <w:highlight w:val="white"/>
          <w:lang w:val="af-ZA"/>
        </w:rPr>
        <w:t>Căn</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cứ</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Nghị</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định</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số</w:t>
      </w:r>
      <w:proofErr w:type="spellEnd"/>
      <w:r w:rsidRPr="0048237F">
        <w:rPr>
          <w:rFonts w:ascii="Times New Roman" w:eastAsia="Times New Roman" w:hAnsi="Times New Roman" w:cs="Times New Roman"/>
          <w:i/>
          <w:color w:val="000000" w:themeColor="text1"/>
          <w:sz w:val="28"/>
          <w:szCs w:val="28"/>
          <w:highlight w:val="white"/>
          <w:lang w:val="af-ZA"/>
        </w:rPr>
        <w:t xml:space="preserve"> 83/2014/NĐ-CP </w:t>
      </w:r>
      <w:proofErr w:type="spellStart"/>
      <w:r w:rsidRPr="0048237F">
        <w:rPr>
          <w:rFonts w:ascii="Times New Roman" w:eastAsia="Times New Roman" w:hAnsi="Times New Roman" w:cs="Times New Roman"/>
          <w:i/>
          <w:color w:val="000000" w:themeColor="text1"/>
          <w:sz w:val="28"/>
          <w:szCs w:val="28"/>
          <w:highlight w:val="white"/>
          <w:lang w:val="af-ZA"/>
        </w:rPr>
        <w:t>ngày</w:t>
      </w:r>
      <w:proofErr w:type="spellEnd"/>
      <w:r w:rsidRPr="0048237F">
        <w:rPr>
          <w:rFonts w:ascii="Times New Roman" w:eastAsia="Times New Roman" w:hAnsi="Times New Roman" w:cs="Times New Roman"/>
          <w:i/>
          <w:color w:val="000000" w:themeColor="text1"/>
          <w:sz w:val="28"/>
          <w:szCs w:val="28"/>
          <w:highlight w:val="white"/>
          <w:lang w:val="af-ZA"/>
        </w:rPr>
        <w:t xml:space="preserve"> 03/9/2014 </w:t>
      </w:r>
      <w:proofErr w:type="spellStart"/>
      <w:r w:rsidRPr="0048237F">
        <w:rPr>
          <w:rFonts w:ascii="Times New Roman" w:eastAsia="Times New Roman" w:hAnsi="Times New Roman" w:cs="Times New Roman"/>
          <w:i/>
          <w:color w:val="000000" w:themeColor="text1"/>
          <w:sz w:val="28"/>
          <w:szCs w:val="28"/>
          <w:highlight w:val="white"/>
          <w:lang w:val="af-ZA"/>
        </w:rPr>
        <w:t>của</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Chính</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phủ</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về</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kinh</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doanh</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xăng</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dầu</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
    <w:p w14:paraId="737C4ACE" w14:textId="716B50ED" w:rsidR="00376971" w:rsidRPr="0048237F" w:rsidRDefault="00376971" w:rsidP="008B6300">
      <w:pPr>
        <w:widowControl w:val="0"/>
        <w:shd w:val="clear" w:color="auto" w:fill="FFFFFF"/>
        <w:spacing w:before="120" w:after="120" w:line="240" w:lineRule="auto"/>
        <w:ind w:firstLine="567"/>
        <w:jc w:val="both"/>
        <w:textAlignment w:val="baseline"/>
        <w:rPr>
          <w:rFonts w:ascii="Times New Roman" w:eastAsia="Times New Roman" w:hAnsi="Times New Roman" w:cs="Times New Roman"/>
          <w:i/>
          <w:color w:val="000000" w:themeColor="text1"/>
          <w:sz w:val="28"/>
          <w:szCs w:val="28"/>
          <w:highlight w:val="white"/>
          <w:lang w:val="af-ZA"/>
        </w:rPr>
      </w:pPr>
      <w:proofErr w:type="spellStart"/>
      <w:r w:rsidRPr="0048237F">
        <w:rPr>
          <w:rFonts w:ascii="Times New Roman" w:eastAsia="Times New Roman" w:hAnsi="Times New Roman" w:cs="Times New Roman"/>
          <w:i/>
          <w:color w:val="000000" w:themeColor="text1"/>
          <w:sz w:val="28"/>
          <w:szCs w:val="28"/>
          <w:highlight w:val="white"/>
          <w:lang w:val="af-ZA"/>
        </w:rPr>
        <w:t>Căn</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cứ</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Nghị</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định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số</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95/2021/NĐ-CP </w:t>
      </w:r>
      <w:proofErr w:type="spellStart"/>
      <w:r w:rsidR="00F55BDC" w:rsidRPr="0048237F">
        <w:rPr>
          <w:rFonts w:ascii="Times New Roman" w:eastAsia="Times New Roman" w:hAnsi="Times New Roman" w:cs="Times New Roman"/>
          <w:i/>
          <w:color w:val="000000" w:themeColor="text1"/>
          <w:sz w:val="28"/>
          <w:szCs w:val="28"/>
          <w:highlight w:val="white"/>
          <w:lang w:val="af-ZA"/>
        </w:rPr>
        <w:t>ngày</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01/11/2021 </w:t>
      </w:r>
      <w:proofErr w:type="spellStart"/>
      <w:r w:rsidR="00F55BDC" w:rsidRPr="0048237F">
        <w:rPr>
          <w:rFonts w:ascii="Times New Roman" w:eastAsia="Times New Roman" w:hAnsi="Times New Roman" w:cs="Times New Roman"/>
          <w:i/>
          <w:color w:val="000000" w:themeColor="text1"/>
          <w:sz w:val="28"/>
          <w:szCs w:val="28"/>
          <w:highlight w:val="white"/>
          <w:lang w:val="af-ZA"/>
        </w:rPr>
        <w:t>của</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Chính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phủ</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về</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sửa</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đổi</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bổ</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sung</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một</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số</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điều</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của</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Nghị</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định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số</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83/2014/NĐ-CP </w:t>
      </w:r>
      <w:proofErr w:type="spellStart"/>
      <w:r w:rsidR="00F55BDC" w:rsidRPr="0048237F">
        <w:rPr>
          <w:rFonts w:ascii="Times New Roman" w:eastAsia="Times New Roman" w:hAnsi="Times New Roman" w:cs="Times New Roman"/>
          <w:i/>
          <w:color w:val="000000" w:themeColor="text1"/>
          <w:sz w:val="28"/>
          <w:szCs w:val="28"/>
          <w:highlight w:val="white"/>
          <w:lang w:val="af-ZA"/>
        </w:rPr>
        <w:t>ngày</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03/9/2014 </w:t>
      </w:r>
      <w:proofErr w:type="spellStart"/>
      <w:r w:rsidR="00F55BDC" w:rsidRPr="0048237F">
        <w:rPr>
          <w:rFonts w:ascii="Times New Roman" w:eastAsia="Times New Roman" w:hAnsi="Times New Roman" w:cs="Times New Roman"/>
          <w:i/>
          <w:color w:val="000000" w:themeColor="text1"/>
          <w:sz w:val="28"/>
          <w:szCs w:val="28"/>
          <w:highlight w:val="white"/>
          <w:lang w:val="af-ZA"/>
        </w:rPr>
        <w:t>về</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kinh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doanh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xăng</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dầu</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
    <w:p w14:paraId="5E7E17A1" w14:textId="344773E2" w:rsidR="00AF5B17" w:rsidRPr="0048237F" w:rsidRDefault="00376971" w:rsidP="008B6300">
      <w:pPr>
        <w:widowControl w:val="0"/>
        <w:shd w:val="clear" w:color="auto" w:fill="FFFFFF"/>
        <w:spacing w:before="120" w:after="120" w:line="240" w:lineRule="auto"/>
        <w:ind w:firstLine="567"/>
        <w:jc w:val="both"/>
        <w:textAlignment w:val="baseline"/>
        <w:rPr>
          <w:rFonts w:ascii="Times New Roman" w:eastAsia="Times New Roman" w:hAnsi="Times New Roman" w:cs="Times New Roman"/>
          <w:i/>
          <w:color w:val="000000" w:themeColor="text1"/>
          <w:sz w:val="28"/>
          <w:szCs w:val="28"/>
          <w:highlight w:val="white"/>
          <w:lang w:val="af-ZA"/>
        </w:rPr>
      </w:pPr>
      <w:proofErr w:type="spellStart"/>
      <w:r w:rsidRPr="0048237F">
        <w:rPr>
          <w:rFonts w:ascii="Times New Roman" w:eastAsia="Times New Roman" w:hAnsi="Times New Roman" w:cs="Times New Roman"/>
          <w:i/>
          <w:color w:val="000000" w:themeColor="text1"/>
          <w:sz w:val="28"/>
          <w:szCs w:val="28"/>
          <w:highlight w:val="white"/>
          <w:lang w:val="af-ZA"/>
        </w:rPr>
        <w:t>Căn</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cứ</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Nghị</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định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số</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bookmarkStart w:id="0" w:name="_Hlk184630103"/>
      <w:r w:rsidR="00F55BDC" w:rsidRPr="0048237F">
        <w:rPr>
          <w:rFonts w:ascii="Times New Roman" w:eastAsia="Times New Roman" w:hAnsi="Times New Roman" w:cs="Times New Roman"/>
          <w:i/>
          <w:color w:val="000000" w:themeColor="text1"/>
          <w:sz w:val="28"/>
          <w:szCs w:val="28"/>
          <w:highlight w:val="white"/>
          <w:lang w:val="af-ZA"/>
        </w:rPr>
        <w:t xml:space="preserve">80/2023/NĐ-CP </w:t>
      </w:r>
      <w:proofErr w:type="spellStart"/>
      <w:r w:rsidR="00F55BDC" w:rsidRPr="0048237F">
        <w:rPr>
          <w:rFonts w:ascii="Times New Roman" w:eastAsia="Times New Roman" w:hAnsi="Times New Roman" w:cs="Times New Roman"/>
          <w:i/>
          <w:color w:val="000000" w:themeColor="text1"/>
          <w:sz w:val="28"/>
          <w:szCs w:val="28"/>
          <w:highlight w:val="white"/>
          <w:lang w:val="af-ZA"/>
        </w:rPr>
        <w:t>ngày</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17/11/2023 </w:t>
      </w:r>
      <w:proofErr w:type="spellStart"/>
      <w:r w:rsidR="00F55BDC" w:rsidRPr="0048237F">
        <w:rPr>
          <w:rFonts w:ascii="Times New Roman" w:eastAsia="Times New Roman" w:hAnsi="Times New Roman" w:cs="Times New Roman"/>
          <w:i/>
          <w:color w:val="000000" w:themeColor="text1"/>
          <w:sz w:val="28"/>
          <w:szCs w:val="28"/>
          <w:highlight w:val="white"/>
          <w:lang w:val="af-ZA"/>
        </w:rPr>
        <w:t>của</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Chính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phủ</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bookmarkStart w:id="1" w:name="_Hlk184630133"/>
      <w:bookmarkEnd w:id="0"/>
      <w:proofErr w:type="spellStart"/>
      <w:r w:rsidR="00F55BDC" w:rsidRPr="0048237F">
        <w:rPr>
          <w:rFonts w:ascii="Times New Roman" w:eastAsia="Times New Roman" w:hAnsi="Times New Roman" w:cs="Times New Roman"/>
          <w:i/>
          <w:color w:val="000000" w:themeColor="text1"/>
          <w:sz w:val="28"/>
          <w:szCs w:val="28"/>
          <w:highlight w:val="white"/>
          <w:lang w:val="af-ZA"/>
        </w:rPr>
        <w:t>về</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sửa</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đổi</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bổ</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sung</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một</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số</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điều</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của</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Nghị</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định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số</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95/2021/NĐ-CP </w:t>
      </w:r>
      <w:proofErr w:type="spellStart"/>
      <w:r w:rsidR="00F55BDC" w:rsidRPr="0048237F">
        <w:rPr>
          <w:rFonts w:ascii="Times New Roman" w:eastAsia="Times New Roman" w:hAnsi="Times New Roman" w:cs="Times New Roman"/>
          <w:i/>
          <w:color w:val="000000" w:themeColor="text1"/>
          <w:sz w:val="28"/>
          <w:szCs w:val="28"/>
          <w:highlight w:val="white"/>
          <w:lang w:val="af-ZA"/>
        </w:rPr>
        <w:t>ngày</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01/11/2021 </w:t>
      </w:r>
      <w:proofErr w:type="spellStart"/>
      <w:r w:rsidR="00F55BDC" w:rsidRPr="0048237F">
        <w:rPr>
          <w:rFonts w:ascii="Times New Roman" w:eastAsia="Times New Roman" w:hAnsi="Times New Roman" w:cs="Times New Roman"/>
          <w:i/>
          <w:color w:val="000000" w:themeColor="text1"/>
          <w:sz w:val="28"/>
          <w:szCs w:val="28"/>
          <w:highlight w:val="white"/>
          <w:lang w:val="af-ZA"/>
        </w:rPr>
        <w:t>và</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Nghị</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định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số</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83/2014/NĐ-CP </w:t>
      </w:r>
      <w:proofErr w:type="spellStart"/>
      <w:r w:rsidR="00F55BDC" w:rsidRPr="0048237F">
        <w:rPr>
          <w:rFonts w:ascii="Times New Roman" w:eastAsia="Times New Roman" w:hAnsi="Times New Roman" w:cs="Times New Roman"/>
          <w:i/>
          <w:color w:val="000000" w:themeColor="text1"/>
          <w:sz w:val="28"/>
          <w:szCs w:val="28"/>
          <w:highlight w:val="white"/>
          <w:lang w:val="af-ZA"/>
        </w:rPr>
        <w:t>ngày</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03/9/2014 </w:t>
      </w:r>
      <w:proofErr w:type="spellStart"/>
      <w:r w:rsidR="00F55BDC" w:rsidRPr="0048237F">
        <w:rPr>
          <w:rFonts w:ascii="Times New Roman" w:eastAsia="Times New Roman" w:hAnsi="Times New Roman" w:cs="Times New Roman"/>
          <w:i/>
          <w:color w:val="000000" w:themeColor="text1"/>
          <w:sz w:val="28"/>
          <w:szCs w:val="28"/>
          <w:highlight w:val="white"/>
          <w:lang w:val="af-ZA"/>
        </w:rPr>
        <w:t>của</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Chính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phủ</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về</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kinh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doanh</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xăng</w:t>
      </w:r>
      <w:proofErr w:type="spellEnd"/>
      <w:r w:rsidR="00F55BD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F55BDC" w:rsidRPr="0048237F">
        <w:rPr>
          <w:rFonts w:ascii="Times New Roman" w:eastAsia="Times New Roman" w:hAnsi="Times New Roman" w:cs="Times New Roman"/>
          <w:i/>
          <w:color w:val="000000" w:themeColor="text1"/>
          <w:sz w:val="28"/>
          <w:szCs w:val="28"/>
          <w:highlight w:val="white"/>
          <w:lang w:val="af-ZA"/>
        </w:rPr>
        <w:t>dầu</w:t>
      </w:r>
      <w:bookmarkEnd w:id="1"/>
      <w:proofErr w:type="spellEnd"/>
      <w:r w:rsidR="00F55BDC" w:rsidRPr="0048237F">
        <w:rPr>
          <w:rFonts w:ascii="Times New Roman" w:eastAsia="Times New Roman" w:hAnsi="Times New Roman" w:cs="Times New Roman"/>
          <w:i/>
          <w:color w:val="000000" w:themeColor="text1"/>
          <w:sz w:val="28"/>
          <w:szCs w:val="28"/>
          <w:highlight w:val="white"/>
          <w:lang w:val="af-ZA"/>
        </w:rPr>
        <w:t>;</w:t>
      </w:r>
    </w:p>
    <w:p w14:paraId="10A2F1F5" w14:textId="5A456E65" w:rsidR="00F55BDC" w:rsidRPr="0048237F" w:rsidRDefault="00F55BDC" w:rsidP="008B6300">
      <w:pPr>
        <w:widowControl w:val="0"/>
        <w:shd w:val="clear" w:color="auto" w:fill="FFFFFF"/>
        <w:spacing w:before="120" w:after="120" w:line="240" w:lineRule="auto"/>
        <w:ind w:firstLine="567"/>
        <w:jc w:val="both"/>
        <w:textAlignment w:val="baseline"/>
        <w:rPr>
          <w:rFonts w:ascii="Times New Roman" w:eastAsia="Times New Roman" w:hAnsi="Times New Roman" w:cs="Times New Roman"/>
          <w:i/>
          <w:color w:val="000000" w:themeColor="text1"/>
          <w:sz w:val="28"/>
          <w:szCs w:val="28"/>
          <w:highlight w:val="white"/>
          <w:lang w:val="af-ZA"/>
        </w:rPr>
      </w:pPr>
      <w:proofErr w:type="spellStart"/>
      <w:r w:rsidRPr="0048237F">
        <w:rPr>
          <w:rFonts w:ascii="Times New Roman" w:eastAsia="Times New Roman" w:hAnsi="Times New Roman" w:cs="Times New Roman"/>
          <w:i/>
          <w:color w:val="000000" w:themeColor="text1"/>
          <w:sz w:val="28"/>
          <w:szCs w:val="28"/>
          <w:highlight w:val="white"/>
          <w:lang w:val="af-ZA"/>
        </w:rPr>
        <w:t>Căn</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cứ</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Thông</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tư</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số</w:t>
      </w:r>
      <w:proofErr w:type="spellEnd"/>
      <w:r w:rsidRPr="0048237F">
        <w:rPr>
          <w:rFonts w:ascii="Times New Roman" w:eastAsia="Times New Roman" w:hAnsi="Times New Roman" w:cs="Times New Roman"/>
          <w:i/>
          <w:color w:val="000000" w:themeColor="text1"/>
          <w:sz w:val="28"/>
          <w:szCs w:val="28"/>
          <w:highlight w:val="white"/>
          <w:lang w:val="af-ZA"/>
        </w:rPr>
        <w:t xml:space="preserve"> 18/2025/TT-BCT </w:t>
      </w:r>
      <w:proofErr w:type="spellStart"/>
      <w:r w:rsidRPr="0048237F">
        <w:rPr>
          <w:rFonts w:ascii="Times New Roman" w:eastAsia="Times New Roman" w:hAnsi="Times New Roman" w:cs="Times New Roman"/>
          <w:i/>
          <w:color w:val="000000" w:themeColor="text1"/>
          <w:sz w:val="28"/>
          <w:szCs w:val="28"/>
          <w:highlight w:val="white"/>
          <w:lang w:val="af-ZA"/>
        </w:rPr>
        <w:t>ngày</w:t>
      </w:r>
      <w:proofErr w:type="spellEnd"/>
      <w:r w:rsidRPr="0048237F">
        <w:rPr>
          <w:rFonts w:ascii="Times New Roman" w:eastAsia="Times New Roman" w:hAnsi="Times New Roman" w:cs="Times New Roman"/>
          <w:i/>
          <w:color w:val="000000" w:themeColor="text1"/>
          <w:sz w:val="28"/>
          <w:szCs w:val="28"/>
          <w:highlight w:val="white"/>
          <w:lang w:val="af-ZA"/>
        </w:rPr>
        <w:t xml:space="preserve"> 13/3/2025 </w:t>
      </w:r>
      <w:proofErr w:type="spellStart"/>
      <w:r w:rsidRPr="0048237F">
        <w:rPr>
          <w:rFonts w:ascii="Times New Roman" w:eastAsia="Times New Roman" w:hAnsi="Times New Roman" w:cs="Times New Roman"/>
          <w:i/>
          <w:color w:val="000000" w:themeColor="text1"/>
          <w:sz w:val="28"/>
          <w:szCs w:val="28"/>
          <w:highlight w:val="white"/>
          <w:lang w:val="af-ZA"/>
        </w:rPr>
        <w:t>của</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237A3C" w:rsidRPr="0048237F">
        <w:rPr>
          <w:rFonts w:ascii="Times New Roman" w:eastAsia="Times New Roman" w:hAnsi="Times New Roman" w:cs="Times New Roman"/>
          <w:i/>
          <w:color w:val="000000" w:themeColor="text1"/>
          <w:sz w:val="28"/>
          <w:szCs w:val="28"/>
          <w:highlight w:val="white"/>
          <w:lang w:val="af-ZA"/>
        </w:rPr>
        <w:t>Bộ</w:t>
      </w:r>
      <w:proofErr w:type="spellEnd"/>
      <w:r w:rsidR="00237A3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00237A3C" w:rsidRPr="0048237F">
        <w:rPr>
          <w:rFonts w:ascii="Times New Roman" w:eastAsia="Times New Roman" w:hAnsi="Times New Roman" w:cs="Times New Roman"/>
          <w:i/>
          <w:color w:val="000000" w:themeColor="text1"/>
          <w:sz w:val="28"/>
          <w:szCs w:val="28"/>
          <w:highlight w:val="white"/>
          <w:lang w:val="af-ZA"/>
        </w:rPr>
        <w:t>trưởng</w:t>
      </w:r>
      <w:proofErr w:type="spellEnd"/>
      <w:r w:rsidR="00237A3C"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Bộ</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Công</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Thương</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về</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việc</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sửa</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đổi</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bổ</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sung</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bãi</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bỏ</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một</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số</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quy</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định</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tại</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các</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Thông</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tư</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quy</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định</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về</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kinh</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doanh</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xăng</w:t>
      </w:r>
      <w:proofErr w:type="spellEnd"/>
      <w:r w:rsidRPr="0048237F">
        <w:rPr>
          <w:rFonts w:ascii="Times New Roman" w:eastAsia="Times New Roman" w:hAnsi="Times New Roman" w:cs="Times New Roman"/>
          <w:i/>
          <w:color w:val="000000" w:themeColor="text1"/>
          <w:sz w:val="28"/>
          <w:szCs w:val="28"/>
          <w:highlight w:val="white"/>
          <w:lang w:val="af-ZA"/>
        </w:rPr>
        <w:t xml:space="preserve"> </w:t>
      </w:r>
      <w:proofErr w:type="spellStart"/>
      <w:r w:rsidRPr="0048237F">
        <w:rPr>
          <w:rFonts w:ascii="Times New Roman" w:eastAsia="Times New Roman" w:hAnsi="Times New Roman" w:cs="Times New Roman"/>
          <w:i/>
          <w:color w:val="000000" w:themeColor="text1"/>
          <w:sz w:val="28"/>
          <w:szCs w:val="28"/>
          <w:highlight w:val="white"/>
          <w:lang w:val="af-ZA"/>
        </w:rPr>
        <w:t>dầu</w:t>
      </w:r>
      <w:proofErr w:type="spellEnd"/>
      <w:r w:rsidRPr="0048237F">
        <w:rPr>
          <w:rFonts w:ascii="Times New Roman" w:eastAsia="Times New Roman" w:hAnsi="Times New Roman" w:cs="Times New Roman"/>
          <w:i/>
          <w:color w:val="000000" w:themeColor="text1"/>
          <w:sz w:val="28"/>
          <w:szCs w:val="28"/>
          <w:highlight w:val="white"/>
          <w:lang w:val="af-ZA"/>
        </w:rPr>
        <w:t>;</w:t>
      </w:r>
    </w:p>
    <w:p w14:paraId="5DE416B5" w14:textId="60823E34" w:rsidR="00237A3C" w:rsidRPr="0048237F" w:rsidRDefault="00613066" w:rsidP="008B6300">
      <w:pPr>
        <w:widowControl w:val="0"/>
        <w:shd w:val="clear" w:color="auto" w:fill="FFFFFF"/>
        <w:spacing w:before="120" w:after="120" w:line="240" w:lineRule="auto"/>
        <w:ind w:firstLine="567"/>
        <w:jc w:val="both"/>
        <w:textAlignment w:val="baseline"/>
        <w:rPr>
          <w:rFonts w:ascii="Times New Roman" w:hAnsi="Times New Roman" w:cs="Times New Roman"/>
          <w:i/>
          <w:iCs/>
          <w:strike/>
          <w:color w:val="000000" w:themeColor="text1"/>
          <w:sz w:val="28"/>
          <w:szCs w:val="28"/>
          <w:lang w:val="vi-VN"/>
        </w:rPr>
      </w:pPr>
      <w:r w:rsidRPr="0048237F">
        <w:rPr>
          <w:rFonts w:ascii="Times New Roman" w:hAnsi="Times New Roman" w:cs="Times New Roman"/>
          <w:i/>
          <w:iCs/>
          <w:color w:val="000000" w:themeColor="text1"/>
          <w:sz w:val="28"/>
          <w:szCs w:val="28"/>
          <w:highlight w:val="white"/>
          <w:lang w:val="af-ZA"/>
        </w:rPr>
        <w:t xml:space="preserve">Theo </w:t>
      </w:r>
      <w:proofErr w:type="spellStart"/>
      <w:r w:rsidRPr="0048237F">
        <w:rPr>
          <w:rFonts w:ascii="Times New Roman" w:hAnsi="Times New Roman" w:cs="Times New Roman"/>
          <w:i/>
          <w:iCs/>
          <w:color w:val="000000" w:themeColor="text1"/>
          <w:sz w:val="28"/>
          <w:szCs w:val="28"/>
          <w:highlight w:val="white"/>
          <w:lang w:val="af-ZA"/>
        </w:rPr>
        <w:t>đề</w:t>
      </w:r>
      <w:proofErr w:type="spellEnd"/>
      <w:r w:rsidRPr="0048237F">
        <w:rPr>
          <w:rFonts w:ascii="Times New Roman" w:hAnsi="Times New Roman" w:cs="Times New Roman"/>
          <w:i/>
          <w:iCs/>
          <w:color w:val="000000" w:themeColor="text1"/>
          <w:sz w:val="28"/>
          <w:szCs w:val="28"/>
          <w:highlight w:val="white"/>
          <w:lang w:val="af-ZA"/>
        </w:rPr>
        <w:t xml:space="preserve"> </w:t>
      </w:r>
      <w:proofErr w:type="spellStart"/>
      <w:r w:rsidRPr="0048237F">
        <w:rPr>
          <w:rFonts w:ascii="Times New Roman" w:hAnsi="Times New Roman" w:cs="Times New Roman"/>
          <w:i/>
          <w:iCs/>
          <w:color w:val="000000" w:themeColor="text1"/>
          <w:sz w:val="28"/>
          <w:szCs w:val="28"/>
          <w:highlight w:val="white"/>
          <w:lang w:val="af-ZA"/>
        </w:rPr>
        <w:t>nghị</w:t>
      </w:r>
      <w:proofErr w:type="spellEnd"/>
      <w:r w:rsidRPr="0048237F">
        <w:rPr>
          <w:rFonts w:ascii="Times New Roman" w:hAnsi="Times New Roman" w:cs="Times New Roman"/>
          <w:i/>
          <w:iCs/>
          <w:color w:val="000000" w:themeColor="text1"/>
          <w:sz w:val="28"/>
          <w:szCs w:val="28"/>
          <w:highlight w:val="white"/>
          <w:lang w:val="af-ZA"/>
        </w:rPr>
        <w:t xml:space="preserve"> </w:t>
      </w:r>
      <w:proofErr w:type="spellStart"/>
      <w:r w:rsidRPr="0048237F">
        <w:rPr>
          <w:rFonts w:ascii="Times New Roman" w:hAnsi="Times New Roman" w:cs="Times New Roman"/>
          <w:i/>
          <w:iCs/>
          <w:color w:val="000000" w:themeColor="text1"/>
          <w:sz w:val="28"/>
          <w:szCs w:val="28"/>
          <w:highlight w:val="white"/>
          <w:lang w:val="af-ZA"/>
        </w:rPr>
        <w:t>của</w:t>
      </w:r>
      <w:proofErr w:type="spellEnd"/>
      <w:r w:rsidRPr="0048237F">
        <w:rPr>
          <w:rFonts w:ascii="Times New Roman" w:hAnsi="Times New Roman" w:cs="Times New Roman"/>
          <w:i/>
          <w:iCs/>
          <w:color w:val="000000" w:themeColor="text1"/>
          <w:sz w:val="28"/>
          <w:szCs w:val="28"/>
          <w:highlight w:val="white"/>
          <w:lang w:val="af-ZA"/>
        </w:rPr>
        <w:t xml:space="preserve"> </w:t>
      </w:r>
      <w:proofErr w:type="spellStart"/>
      <w:r w:rsidRPr="0048237F">
        <w:rPr>
          <w:rFonts w:ascii="Times New Roman" w:hAnsi="Times New Roman" w:cs="Times New Roman"/>
          <w:i/>
          <w:iCs/>
          <w:color w:val="000000" w:themeColor="text1"/>
          <w:sz w:val="28"/>
          <w:szCs w:val="28"/>
          <w:highlight w:val="white"/>
          <w:lang w:val="af-ZA"/>
        </w:rPr>
        <w:t>Giám</w:t>
      </w:r>
      <w:proofErr w:type="spellEnd"/>
      <w:r w:rsidRPr="0048237F">
        <w:rPr>
          <w:rFonts w:ascii="Times New Roman" w:hAnsi="Times New Roman" w:cs="Times New Roman"/>
          <w:i/>
          <w:iCs/>
          <w:color w:val="000000" w:themeColor="text1"/>
          <w:sz w:val="28"/>
          <w:szCs w:val="28"/>
          <w:highlight w:val="white"/>
          <w:lang w:val="af-ZA"/>
        </w:rPr>
        <w:t xml:space="preserve"> </w:t>
      </w:r>
      <w:proofErr w:type="spellStart"/>
      <w:r w:rsidRPr="0048237F">
        <w:rPr>
          <w:rFonts w:ascii="Times New Roman" w:hAnsi="Times New Roman" w:cs="Times New Roman"/>
          <w:i/>
          <w:iCs/>
          <w:color w:val="000000" w:themeColor="text1"/>
          <w:sz w:val="28"/>
          <w:szCs w:val="28"/>
          <w:highlight w:val="white"/>
          <w:lang w:val="af-ZA"/>
        </w:rPr>
        <w:t>đốc</w:t>
      </w:r>
      <w:proofErr w:type="spellEnd"/>
      <w:r w:rsidRPr="0048237F">
        <w:rPr>
          <w:rFonts w:ascii="Times New Roman" w:hAnsi="Times New Roman" w:cs="Times New Roman"/>
          <w:i/>
          <w:iCs/>
          <w:color w:val="000000" w:themeColor="text1"/>
          <w:sz w:val="28"/>
          <w:szCs w:val="28"/>
          <w:highlight w:val="white"/>
          <w:lang w:val="af-ZA"/>
        </w:rPr>
        <w:t xml:space="preserve"> </w:t>
      </w:r>
      <w:proofErr w:type="spellStart"/>
      <w:r w:rsidR="00FD4A5E" w:rsidRPr="0048237F">
        <w:rPr>
          <w:rFonts w:ascii="Times New Roman" w:eastAsia="Times New Roman" w:hAnsi="Times New Roman" w:cs="Times New Roman"/>
          <w:i/>
          <w:iCs/>
          <w:color w:val="000000" w:themeColor="text1"/>
          <w:sz w:val="28"/>
          <w:szCs w:val="28"/>
          <w:highlight w:val="white"/>
          <w:lang w:val="af-ZA"/>
        </w:rPr>
        <w:t>Sở</w:t>
      </w:r>
      <w:proofErr w:type="spellEnd"/>
      <w:r w:rsidR="00FD4A5E" w:rsidRPr="0048237F">
        <w:rPr>
          <w:rFonts w:ascii="Times New Roman" w:eastAsia="Times New Roman" w:hAnsi="Times New Roman" w:cs="Times New Roman"/>
          <w:i/>
          <w:iCs/>
          <w:color w:val="000000" w:themeColor="text1"/>
          <w:sz w:val="28"/>
          <w:szCs w:val="28"/>
          <w:highlight w:val="white"/>
          <w:lang w:val="af-ZA"/>
        </w:rPr>
        <w:t xml:space="preserve"> </w:t>
      </w:r>
      <w:proofErr w:type="spellStart"/>
      <w:r w:rsidR="00FD4A5E" w:rsidRPr="0048237F">
        <w:rPr>
          <w:rFonts w:ascii="Times New Roman" w:eastAsia="Times New Roman" w:hAnsi="Times New Roman" w:cs="Times New Roman"/>
          <w:i/>
          <w:iCs/>
          <w:color w:val="000000" w:themeColor="text1"/>
          <w:sz w:val="28"/>
          <w:szCs w:val="28"/>
          <w:highlight w:val="white"/>
          <w:lang w:val="af-ZA"/>
        </w:rPr>
        <w:t>Công</w:t>
      </w:r>
      <w:proofErr w:type="spellEnd"/>
      <w:r w:rsidR="00FD4A5E" w:rsidRPr="0048237F">
        <w:rPr>
          <w:rFonts w:ascii="Times New Roman" w:eastAsia="Times New Roman" w:hAnsi="Times New Roman" w:cs="Times New Roman"/>
          <w:i/>
          <w:iCs/>
          <w:color w:val="000000" w:themeColor="text1"/>
          <w:sz w:val="28"/>
          <w:szCs w:val="28"/>
          <w:highlight w:val="white"/>
          <w:lang w:val="af-ZA"/>
        </w:rPr>
        <w:t xml:space="preserve"> </w:t>
      </w:r>
      <w:proofErr w:type="spellStart"/>
      <w:r w:rsidR="00FD4A5E" w:rsidRPr="0048237F">
        <w:rPr>
          <w:rFonts w:ascii="Times New Roman" w:eastAsia="Times New Roman" w:hAnsi="Times New Roman" w:cs="Times New Roman"/>
          <w:i/>
          <w:iCs/>
          <w:color w:val="000000" w:themeColor="text1"/>
          <w:sz w:val="28"/>
          <w:szCs w:val="28"/>
          <w:highlight w:val="white"/>
          <w:lang w:val="af-ZA"/>
        </w:rPr>
        <w:t>Thương</w:t>
      </w:r>
      <w:proofErr w:type="spellEnd"/>
      <w:r w:rsidR="003F2B7D" w:rsidRPr="0048237F">
        <w:rPr>
          <w:rFonts w:ascii="Times New Roman" w:hAnsi="Times New Roman" w:cs="Times New Roman"/>
          <w:i/>
          <w:iCs/>
          <w:color w:val="000000" w:themeColor="text1"/>
          <w:sz w:val="28"/>
          <w:szCs w:val="28"/>
          <w:lang w:val="vi-VN"/>
        </w:rPr>
        <w:t>;</w:t>
      </w:r>
    </w:p>
    <w:p w14:paraId="0E4285B2" w14:textId="33B6E8F8" w:rsidR="00237A3C" w:rsidRPr="0048237F" w:rsidRDefault="00237A3C" w:rsidP="00237A3C">
      <w:pPr>
        <w:shd w:val="clear" w:color="auto" w:fill="FFFFFF"/>
        <w:spacing w:after="0" w:line="240" w:lineRule="auto"/>
        <w:ind w:right="-142" w:firstLine="567"/>
        <w:jc w:val="both"/>
        <w:textAlignment w:val="baseline"/>
        <w:rPr>
          <w:rFonts w:ascii="Times New Roman" w:hAnsi="Times New Roman" w:cs="Times New Roman"/>
          <w:i/>
          <w:color w:val="000000" w:themeColor="text1"/>
          <w:sz w:val="28"/>
          <w:szCs w:val="28"/>
          <w:lang w:val="vi-VN" w:eastAsia="vi-VN"/>
        </w:rPr>
      </w:pPr>
      <w:proofErr w:type="spellStart"/>
      <w:r w:rsidRPr="0048237F">
        <w:rPr>
          <w:rFonts w:ascii="Times New Roman" w:hAnsi="Times New Roman" w:cs="Times New Roman"/>
          <w:i/>
          <w:color w:val="000000" w:themeColor="text1"/>
          <w:sz w:val="28"/>
          <w:szCs w:val="28"/>
          <w:lang w:eastAsia="vi-VN"/>
        </w:rPr>
        <w:t>Ủy</w:t>
      </w:r>
      <w:proofErr w:type="spellEnd"/>
      <w:r w:rsidRPr="0048237F">
        <w:rPr>
          <w:rFonts w:ascii="Times New Roman" w:hAnsi="Times New Roman" w:cs="Times New Roman"/>
          <w:i/>
          <w:color w:val="000000" w:themeColor="text1"/>
          <w:sz w:val="28"/>
          <w:szCs w:val="28"/>
          <w:lang w:eastAsia="vi-VN"/>
        </w:rPr>
        <w:t xml:space="preserve"> ban </w:t>
      </w:r>
      <w:proofErr w:type="spellStart"/>
      <w:r w:rsidRPr="0048237F">
        <w:rPr>
          <w:rFonts w:ascii="Times New Roman" w:hAnsi="Times New Roman" w:cs="Times New Roman"/>
          <w:i/>
          <w:color w:val="000000" w:themeColor="text1"/>
          <w:sz w:val="28"/>
          <w:szCs w:val="28"/>
          <w:lang w:eastAsia="vi-VN"/>
        </w:rPr>
        <w:t>nhân</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dân</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Quyết</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định</w:t>
      </w:r>
      <w:proofErr w:type="spellEnd"/>
      <w:r w:rsidRPr="0048237F">
        <w:rPr>
          <w:rFonts w:ascii="Times New Roman" w:hAnsi="Times New Roman" w:cs="Times New Roman"/>
          <w:i/>
          <w:color w:val="000000" w:themeColor="text1"/>
          <w:sz w:val="28"/>
          <w:szCs w:val="28"/>
          <w:lang w:eastAsia="vi-VN"/>
        </w:rPr>
        <w:t xml:space="preserve"> ban </w:t>
      </w:r>
      <w:proofErr w:type="spellStart"/>
      <w:r w:rsidRPr="0048237F">
        <w:rPr>
          <w:rFonts w:ascii="Times New Roman" w:hAnsi="Times New Roman" w:cs="Times New Roman"/>
          <w:i/>
          <w:color w:val="000000" w:themeColor="text1"/>
          <w:sz w:val="28"/>
          <w:szCs w:val="28"/>
          <w:lang w:eastAsia="vi-VN"/>
        </w:rPr>
        <w:t>hành</w:t>
      </w:r>
      <w:proofErr w:type="spellEnd"/>
      <w:r w:rsidRPr="0048237F">
        <w:rPr>
          <w:rFonts w:ascii="Times New Roman" w:hAnsi="Times New Roman" w:cs="Times New Roman"/>
          <w:i/>
          <w:color w:val="000000" w:themeColor="text1"/>
          <w:sz w:val="28"/>
          <w:szCs w:val="28"/>
          <w:lang w:eastAsia="vi-VN"/>
        </w:rPr>
        <w:t xml:space="preserve"> Quy </w:t>
      </w:r>
      <w:proofErr w:type="spellStart"/>
      <w:r w:rsidRPr="0048237F">
        <w:rPr>
          <w:rFonts w:ascii="Times New Roman" w:hAnsi="Times New Roman" w:cs="Times New Roman"/>
          <w:i/>
          <w:color w:val="000000" w:themeColor="text1"/>
          <w:sz w:val="28"/>
          <w:szCs w:val="28"/>
          <w:lang w:eastAsia="vi-VN"/>
        </w:rPr>
        <w:t>định</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giờ</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bán</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hàng</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tại</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các</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cửa</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hàng</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bán</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lẻ</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xăng</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dầu</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các</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trường</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hợp</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dừng</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bán</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hàng</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quy</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trình</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thông</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báo</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trước</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khi</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dừng</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bán</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hàng</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trên</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địa</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bàn</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tỉnh</w:t>
      </w:r>
      <w:proofErr w:type="spellEnd"/>
      <w:r w:rsidRPr="0048237F">
        <w:rPr>
          <w:rFonts w:ascii="Times New Roman" w:hAnsi="Times New Roman" w:cs="Times New Roman"/>
          <w:i/>
          <w:color w:val="000000" w:themeColor="text1"/>
          <w:sz w:val="28"/>
          <w:szCs w:val="28"/>
          <w:lang w:eastAsia="vi-VN"/>
        </w:rPr>
        <w:t xml:space="preserve"> </w:t>
      </w:r>
      <w:proofErr w:type="spellStart"/>
      <w:r w:rsidRPr="0048237F">
        <w:rPr>
          <w:rFonts w:ascii="Times New Roman" w:hAnsi="Times New Roman" w:cs="Times New Roman"/>
          <w:i/>
          <w:color w:val="000000" w:themeColor="text1"/>
          <w:sz w:val="28"/>
          <w:szCs w:val="28"/>
          <w:lang w:eastAsia="vi-VN"/>
        </w:rPr>
        <w:t>Vĩnh</w:t>
      </w:r>
      <w:proofErr w:type="spellEnd"/>
      <w:r w:rsidRPr="0048237F">
        <w:rPr>
          <w:rFonts w:ascii="Times New Roman" w:hAnsi="Times New Roman" w:cs="Times New Roman"/>
          <w:i/>
          <w:color w:val="000000" w:themeColor="text1"/>
          <w:sz w:val="28"/>
          <w:szCs w:val="28"/>
          <w:lang w:eastAsia="vi-VN"/>
        </w:rPr>
        <w:t xml:space="preserve"> Long.</w:t>
      </w:r>
    </w:p>
    <w:p w14:paraId="31DB1BAD" w14:textId="77777777" w:rsidR="003F2B7D" w:rsidRPr="0048237F" w:rsidRDefault="003F2B7D" w:rsidP="00237A3C">
      <w:pPr>
        <w:shd w:val="clear" w:color="auto" w:fill="FFFFFF"/>
        <w:spacing w:after="0" w:line="240" w:lineRule="auto"/>
        <w:ind w:right="-142" w:firstLine="567"/>
        <w:jc w:val="both"/>
        <w:textAlignment w:val="baseline"/>
        <w:rPr>
          <w:rFonts w:ascii="Times New Roman" w:hAnsi="Times New Roman" w:cs="Times New Roman"/>
          <w:i/>
          <w:color w:val="000000" w:themeColor="text1"/>
          <w:sz w:val="28"/>
          <w:szCs w:val="28"/>
          <w:lang w:val="vi-VN" w:eastAsia="vi-VN"/>
        </w:rPr>
      </w:pPr>
    </w:p>
    <w:p w14:paraId="5B632EB4" w14:textId="391D8696" w:rsidR="00D8620C" w:rsidRPr="0048237F" w:rsidRDefault="00D37E70" w:rsidP="008B6300">
      <w:pPr>
        <w:widowControl w:val="0"/>
        <w:shd w:val="clear" w:color="auto" w:fill="FFFFFF"/>
        <w:spacing w:before="120" w:after="120" w:line="240" w:lineRule="auto"/>
        <w:ind w:firstLine="720"/>
        <w:jc w:val="both"/>
        <w:textAlignment w:val="baseline"/>
        <w:rPr>
          <w:rFonts w:ascii="Times New Roman" w:eastAsia="Times New Roman" w:hAnsi="Times New Roman" w:cs="Times New Roman"/>
          <w:color w:val="000000" w:themeColor="text1"/>
          <w:sz w:val="28"/>
          <w:szCs w:val="28"/>
          <w:highlight w:val="white"/>
          <w:lang w:val="af-ZA"/>
        </w:rPr>
      </w:pPr>
      <w:proofErr w:type="spellStart"/>
      <w:r w:rsidRPr="0048237F">
        <w:rPr>
          <w:rFonts w:ascii="Times New Roman" w:eastAsia="Times New Roman" w:hAnsi="Times New Roman" w:cs="Times New Roman"/>
          <w:b/>
          <w:bCs/>
          <w:color w:val="000000" w:themeColor="text1"/>
          <w:sz w:val="28"/>
          <w:szCs w:val="28"/>
          <w:highlight w:val="white"/>
          <w:lang w:val="af-ZA"/>
        </w:rPr>
        <w:t>Điều</w:t>
      </w:r>
      <w:proofErr w:type="spellEnd"/>
      <w:r w:rsidRPr="0048237F">
        <w:rPr>
          <w:rFonts w:ascii="Times New Roman" w:eastAsia="Times New Roman" w:hAnsi="Times New Roman" w:cs="Times New Roman"/>
          <w:b/>
          <w:bCs/>
          <w:color w:val="000000" w:themeColor="text1"/>
          <w:sz w:val="28"/>
          <w:szCs w:val="28"/>
          <w:highlight w:val="white"/>
          <w:lang w:val="af-ZA"/>
        </w:rPr>
        <w:t xml:space="preserve"> 1.</w:t>
      </w:r>
      <w:bookmarkStart w:id="2" w:name="dieu_1_name"/>
      <w:r w:rsidR="00D8620C" w:rsidRPr="0048237F">
        <w:rPr>
          <w:rFonts w:ascii="Times New Roman" w:eastAsia="Times New Roman" w:hAnsi="Times New Roman" w:cs="Times New Roman"/>
          <w:b/>
          <w:bCs/>
          <w:color w:val="000000" w:themeColor="text1"/>
          <w:sz w:val="28"/>
          <w:szCs w:val="28"/>
          <w:highlight w:val="white"/>
          <w:lang w:val="af-ZA"/>
        </w:rPr>
        <w:t xml:space="preserve"> </w:t>
      </w:r>
      <w:r w:rsidR="00F55E10" w:rsidRPr="0048237F">
        <w:rPr>
          <w:rFonts w:ascii="Times New Roman" w:hAnsi="Times New Roman" w:cs="Times New Roman"/>
          <w:color w:val="000000" w:themeColor="text1"/>
          <w:sz w:val="28"/>
          <w:szCs w:val="28"/>
          <w:highlight w:val="white"/>
          <w:lang w:val="vi-VN"/>
        </w:rPr>
        <w:t>Ban hành kèm theo Quyết định này</w:t>
      </w:r>
      <w:r w:rsidR="00F55E10" w:rsidRPr="0048237F">
        <w:rPr>
          <w:rFonts w:ascii="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Quy</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định</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giờ</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bán</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hàng</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tại</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các</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cửa</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hàng</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bán</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lẻ</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xăng</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dầu</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các</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trường</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hợp</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dừng</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bán</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hàng</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quy</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trình</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thông</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báo</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trước</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khi</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dừng</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bán</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hàng</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trên</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địa</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bàn</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810FB3" w:rsidRPr="0048237F">
        <w:rPr>
          <w:rFonts w:ascii="Times New Roman" w:eastAsia="Times New Roman" w:hAnsi="Times New Roman" w:cs="Times New Roman"/>
          <w:color w:val="000000" w:themeColor="text1"/>
          <w:sz w:val="28"/>
          <w:szCs w:val="28"/>
          <w:highlight w:val="white"/>
          <w:lang w:val="af-ZA"/>
        </w:rPr>
        <w:t>tỉnh</w:t>
      </w:r>
      <w:proofErr w:type="spellEnd"/>
      <w:r w:rsidR="00810FB3" w:rsidRPr="0048237F">
        <w:rPr>
          <w:rFonts w:ascii="Times New Roman" w:eastAsia="Times New Roman" w:hAnsi="Times New Roman" w:cs="Times New Roman"/>
          <w:color w:val="000000" w:themeColor="text1"/>
          <w:sz w:val="28"/>
          <w:szCs w:val="28"/>
          <w:highlight w:val="white"/>
          <w:lang w:val="af-ZA"/>
        </w:rPr>
        <w:t xml:space="preserve"> </w:t>
      </w:r>
      <w:proofErr w:type="spellStart"/>
      <w:r w:rsidR="004402E7" w:rsidRPr="0048237F">
        <w:rPr>
          <w:rFonts w:ascii="Times New Roman" w:eastAsia="Times New Roman" w:hAnsi="Times New Roman" w:cs="Times New Roman"/>
          <w:color w:val="000000" w:themeColor="text1"/>
          <w:sz w:val="28"/>
          <w:szCs w:val="28"/>
          <w:highlight w:val="white"/>
          <w:lang w:val="af-ZA"/>
        </w:rPr>
        <w:t>Vĩnh</w:t>
      </w:r>
      <w:proofErr w:type="spellEnd"/>
      <w:r w:rsidR="004402E7" w:rsidRPr="0048237F">
        <w:rPr>
          <w:rFonts w:ascii="Times New Roman" w:eastAsia="Times New Roman" w:hAnsi="Times New Roman" w:cs="Times New Roman"/>
          <w:color w:val="000000" w:themeColor="text1"/>
          <w:sz w:val="28"/>
          <w:szCs w:val="28"/>
          <w:highlight w:val="white"/>
          <w:lang w:val="af-ZA"/>
        </w:rPr>
        <w:t xml:space="preserve"> Long</w:t>
      </w:r>
      <w:r w:rsidR="00D8620C" w:rsidRPr="0048237F">
        <w:rPr>
          <w:rFonts w:ascii="Times New Roman" w:hAnsi="Times New Roman" w:cs="Times New Roman"/>
          <w:color w:val="000000" w:themeColor="text1"/>
          <w:sz w:val="28"/>
          <w:szCs w:val="28"/>
          <w:highlight w:val="white"/>
          <w:lang w:val="vi-VN"/>
        </w:rPr>
        <w:t>.</w:t>
      </w:r>
      <w:bookmarkEnd w:id="2"/>
    </w:p>
    <w:p w14:paraId="0703A628" w14:textId="0B144F29" w:rsidR="00D8620C" w:rsidRPr="006E5A9A" w:rsidRDefault="00A4388E" w:rsidP="008B6300">
      <w:pPr>
        <w:spacing w:before="120" w:after="120" w:line="240" w:lineRule="auto"/>
        <w:ind w:firstLine="720"/>
        <w:jc w:val="both"/>
        <w:rPr>
          <w:rFonts w:ascii="Times New Roman" w:hAnsi="Times New Roman" w:cs="Times New Roman"/>
          <w:sz w:val="28"/>
          <w:szCs w:val="28"/>
          <w:highlight w:val="white"/>
          <w:lang w:val="nl-NL"/>
        </w:rPr>
      </w:pPr>
      <w:proofErr w:type="spellStart"/>
      <w:r w:rsidRPr="0048237F">
        <w:rPr>
          <w:rFonts w:ascii="Times New Roman" w:hAnsi="Times New Roman" w:cs="Times New Roman"/>
          <w:b/>
          <w:bCs/>
          <w:color w:val="000000" w:themeColor="text1"/>
          <w:sz w:val="28"/>
          <w:szCs w:val="28"/>
          <w:highlight w:val="white"/>
          <w:lang w:val="nl-NL"/>
        </w:rPr>
        <w:t>Điều</w:t>
      </w:r>
      <w:proofErr w:type="spellEnd"/>
      <w:r w:rsidRPr="0048237F">
        <w:rPr>
          <w:rFonts w:ascii="Times New Roman" w:hAnsi="Times New Roman" w:cs="Times New Roman"/>
          <w:b/>
          <w:bCs/>
          <w:color w:val="000000" w:themeColor="text1"/>
          <w:sz w:val="28"/>
          <w:szCs w:val="28"/>
          <w:highlight w:val="white"/>
          <w:lang w:val="nl-NL"/>
        </w:rPr>
        <w:t xml:space="preserve"> </w:t>
      </w:r>
      <w:r w:rsidR="00D8620C" w:rsidRPr="0048237F">
        <w:rPr>
          <w:rFonts w:ascii="Times New Roman" w:hAnsi="Times New Roman" w:cs="Times New Roman"/>
          <w:b/>
          <w:bCs/>
          <w:color w:val="000000" w:themeColor="text1"/>
          <w:sz w:val="28"/>
          <w:szCs w:val="28"/>
          <w:highlight w:val="white"/>
          <w:lang w:val="nl-NL"/>
        </w:rPr>
        <w:t>2</w:t>
      </w:r>
      <w:r w:rsidRPr="0048237F">
        <w:rPr>
          <w:rFonts w:ascii="Times New Roman" w:hAnsi="Times New Roman" w:cs="Times New Roman"/>
          <w:b/>
          <w:bCs/>
          <w:color w:val="000000" w:themeColor="text1"/>
          <w:sz w:val="28"/>
          <w:szCs w:val="28"/>
          <w:highlight w:val="white"/>
          <w:lang w:val="nl-NL"/>
        </w:rPr>
        <w:t xml:space="preserve">. </w:t>
      </w:r>
      <w:proofErr w:type="spellStart"/>
      <w:r w:rsidRPr="0048237F">
        <w:rPr>
          <w:rFonts w:ascii="Times New Roman" w:hAnsi="Times New Roman" w:cs="Times New Roman"/>
          <w:color w:val="000000" w:themeColor="text1"/>
          <w:sz w:val="28"/>
          <w:szCs w:val="28"/>
          <w:highlight w:val="white"/>
          <w:lang w:val="nl-NL"/>
        </w:rPr>
        <w:t>Quyết</w:t>
      </w:r>
      <w:proofErr w:type="spellEnd"/>
      <w:r w:rsidRPr="0048237F">
        <w:rPr>
          <w:rFonts w:ascii="Times New Roman" w:hAnsi="Times New Roman" w:cs="Times New Roman"/>
          <w:color w:val="000000" w:themeColor="text1"/>
          <w:sz w:val="28"/>
          <w:szCs w:val="28"/>
          <w:highlight w:val="white"/>
          <w:lang w:val="nl-NL"/>
        </w:rPr>
        <w:t xml:space="preserve"> </w:t>
      </w:r>
      <w:proofErr w:type="spellStart"/>
      <w:r w:rsidRPr="0048237F">
        <w:rPr>
          <w:rFonts w:ascii="Times New Roman" w:hAnsi="Times New Roman" w:cs="Times New Roman"/>
          <w:color w:val="000000" w:themeColor="text1"/>
          <w:sz w:val="28"/>
          <w:szCs w:val="28"/>
          <w:highlight w:val="white"/>
          <w:lang w:val="nl-NL"/>
        </w:rPr>
        <w:t>định</w:t>
      </w:r>
      <w:proofErr w:type="spellEnd"/>
      <w:r w:rsidRPr="0048237F">
        <w:rPr>
          <w:rFonts w:ascii="Times New Roman" w:hAnsi="Times New Roman" w:cs="Times New Roman"/>
          <w:color w:val="000000" w:themeColor="text1"/>
          <w:sz w:val="28"/>
          <w:szCs w:val="28"/>
          <w:highlight w:val="white"/>
          <w:lang w:val="nl-NL"/>
        </w:rPr>
        <w:t xml:space="preserve"> </w:t>
      </w:r>
      <w:proofErr w:type="spellStart"/>
      <w:r w:rsidRPr="0048237F">
        <w:rPr>
          <w:rFonts w:ascii="Times New Roman" w:hAnsi="Times New Roman" w:cs="Times New Roman"/>
          <w:color w:val="000000" w:themeColor="text1"/>
          <w:sz w:val="28"/>
          <w:szCs w:val="28"/>
          <w:highlight w:val="white"/>
          <w:lang w:val="nl-NL"/>
        </w:rPr>
        <w:t>này</w:t>
      </w:r>
      <w:proofErr w:type="spellEnd"/>
      <w:r w:rsidRPr="0048237F">
        <w:rPr>
          <w:rFonts w:ascii="Times New Roman" w:hAnsi="Times New Roman" w:cs="Times New Roman"/>
          <w:color w:val="000000" w:themeColor="text1"/>
          <w:sz w:val="28"/>
          <w:szCs w:val="28"/>
          <w:highlight w:val="white"/>
          <w:lang w:val="nl-NL"/>
        </w:rPr>
        <w:t xml:space="preserve"> có </w:t>
      </w:r>
      <w:proofErr w:type="spellStart"/>
      <w:r w:rsidRPr="0048237F">
        <w:rPr>
          <w:rFonts w:ascii="Times New Roman" w:hAnsi="Times New Roman" w:cs="Times New Roman"/>
          <w:color w:val="000000" w:themeColor="text1"/>
          <w:sz w:val="28"/>
          <w:szCs w:val="28"/>
          <w:highlight w:val="white"/>
          <w:lang w:val="nl-NL"/>
        </w:rPr>
        <w:t>hiệu</w:t>
      </w:r>
      <w:proofErr w:type="spellEnd"/>
      <w:r w:rsidRPr="0048237F">
        <w:rPr>
          <w:rFonts w:ascii="Times New Roman" w:hAnsi="Times New Roman" w:cs="Times New Roman"/>
          <w:color w:val="000000" w:themeColor="text1"/>
          <w:sz w:val="28"/>
          <w:szCs w:val="28"/>
          <w:highlight w:val="white"/>
          <w:lang w:val="nl-NL"/>
        </w:rPr>
        <w:t xml:space="preserve"> </w:t>
      </w:r>
      <w:proofErr w:type="spellStart"/>
      <w:r w:rsidRPr="0048237F">
        <w:rPr>
          <w:rFonts w:ascii="Times New Roman" w:hAnsi="Times New Roman" w:cs="Times New Roman"/>
          <w:color w:val="000000" w:themeColor="text1"/>
          <w:sz w:val="28"/>
          <w:szCs w:val="28"/>
          <w:highlight w:val="white"/>
          <w:lang w:val="nl-NL"/>
        </w:rPr>
        <w:t>lực</w:t>
      </w:r>
      <w:proofErr w:type="spellEnd"/>
      <w:r w:rsidRPr="0048237F">
        <w:rPr>
          <w:rFonts w:ascii="Times New Roman" w:hAnsi="Times New Roman" w:cs="Times New Roman"/>
          <w:color w:val="000000" w:themeColor="text1"/>
          <w:sz w:val="28"/>
          <w:szCs w:val="28"/>
          <w:highlight w:val="white"/>
          <w:lang w:val="nl-NL"/>
        </w:rPr>
        <w:t xml:space="preserve"> </w:t>
      </w:r>
      <w:proofErr w:type="spellStart"/>
      <w:r w:rsidR="005249B7" w:rsidRPr="0048237F">
        <w:rPr>
          <w:rFonts w:ascii="Times New Roman" w:hAnsi="Times New Roman" w:cs="Times New Roman"/>
          <w:color w:val="000000" w:themeColor="text1"/>
          <w:sz w:val="28"/>
          <w:szCs w:val="28"/>
          <w:highlight w:val="white"/>
          <w:lang w:val="nl-NL"/>
        </w:rPr>
        <w:t>thi</w:t>
      </w:r>
      <w:proofErr w:type="spellEnd"/>
      <w:r w:rsidR="005249B7" w:rsidRPr="0048237F">
        <w:rPr>
          <w:rFonts w:ascii="Times New Roman" w:hAnsi="Times New Roman" w:cs="Times New Roman"/>
          <w:color w:val="000000" w:themeColor="text1"/>
          <w:sz w:val="28"/>
          <w:szCs w:val="28"/>
          <w:highlight w:val="white"/>
          <w:lang w:val="nl-NL"/>
        </w:rPr>
        <w:t xml:space="preserve"> </w:t>
      </w:r>
      <w:proofErr w:type="spellStart"/>
      <w:r w:rsidR="005249B7" w:rsidRPr="0048237F">
        <w:rPr>
          <w:rFonts w:ascii="Times New Roman" w:hAnsi="Times New Roman" w:cs="Times New Roman"/>
          <w:color w:val="000000" w:themeColor="text1"/>
          <w:sz w:val="28"/>
          <w:szCs w:val="28"/>
          <w:highlight w:val="white"/>
          <w:lang w:val="nl-NL"/>
        </w:rPr>
        <w:t>hành</w:t>
      </w:r>
      <w:proofErr w:type="spellEnd"/>
      <w:r w:rsidR="005249B7" w:rsidRPr="0048237F">
        <w:rPr>
          <w:rFonts w:ascii="Times New Roman" w:hAnsi="Times New Roman" w:cs="Times New Roman"/>
          <w:color w:val="000000" w:themeColor="text1"/>
          <w:sz w:val="28"/>
          <w:szCs w:val="28"/>
          <w:highlight w:val="white"/>
          <w:lang w:val="nl-NL"/>
        </w:rPr>
        <w:t xml:space="preserve"> </w:t>
      </w:r>
      <w:proofErr w:type="spellStart"/>
      <w:r w:rsidR="005249B7" w:rsidRPr="0048237F">
        <w:rPr>
          <w:rFonts w:ascii="Times New Roman" w:hAnsi="Times New Roman" w:cs="Times New Roman"/>
          <w:color w:val="000000" w:themeColor="text1"/>
          <w:sz w:val="28"/>
          <w:szCs w:val="28"/>
          <w:highlight w:val="white"/>
          <w:lang w:val="nl-NL"/>
        </w:rPr>
        <w:t>kể</w:t>
      </w:r>
      <w:proofErr w:type="spellEnd"/>
      <w:r w:rsidR="005249B7" w:rsidRPr="0048237F">
        <w:rPr>
          <w:rFonts w:ascii="Times New Roman" w:hAnsi="Times New Roman" w:cs="Times New Roman"/>
          <w:color w:val="000000" w:themeColor="text1"/>
          <w:sz w:val="28"/>
          <w:szCs w:val="28"/>
          <w:highlight w:val="white"/>
          <w:lang w:val="nl-NL"/>
        </w:rPr>
        <w:t xml:space="preserve"> </w:t>
      </w:r>
      <w:proofErr w:type="spellStart"/>
      <w:r w:rsidRPr="0048237F">
        <w:rPr>
          <w:rFonts w:ascii="Times New Roman" w:hAnsi="Times New Roman" w:cs="Times New Roman"/>
          <w:color w:val="000000" w:themeColor="text1"/>
          <w:sz w:val="28"/>
          <w:szCs w:val="28"/>
          <w:highlight w:val="white"/>
          <w:lang w:val="nl-NL"/>
        </w:rPr>
        <w:t>từ</w:t>
      </w:r>
      <w:proofErr w:type="spellEnd"/>
      <w:r w:rsidRPr="0048237F">
        <w:rPr>
          <w:rFonts w:ascii="Times New Roman" w:hAnsi="Times New Roman" w:cs="Times New Roman"/>
          <w:color w:val="000000" w:themeColor="text1"/>
          <w:sz w:val="28"/>
          <w:szCs w:val="28"/>
          <w:highlight w:val="white"/>
          <w:lang w:val="nl-NL"/>
        </w:rPr>
        <w:t xml:space="preserve"> </w:t>
      </w:r>
      <w:proofErr w:type="spellStart"/>
      <w:r w:rsidRPr="0048237F">
        <w:rPr>
          <w:rFonts w:ascii="Times New Roman" w:hAnsi="Times New Roman" w:cs="Times New Roman"/>
          <w:color w:val="000000" w:themeColor="text1"/>
          <w:sz w:val="28"/>
          <w:szCs w:val="28"/>
          <w:highlight w:val="white"/>
          <w:lang w:val="nl-NL"/>
        </w:rPr>
        <w:t>ngày</w:t>
      </w:r>
      <w:proofErr w:type="spellEnd"/>
      <w:r w:rsidR="000C7BAC" w:rsidRPr="0048237F">
        <w:rPr>
          <w:rFonts w:ascii="Times New Roman" w:hAnsi="Times New Roman" w:cs="Times New Roman"/>
          <w:color w:val="000000" w:themeColor="text1"/>
          <w:sz w:val="28"/>
          <w:szCs w:val="28"/>
          <w:highlight w:val="white"/>
          <w:lang w:val="nl-NL"/>
        </w:rPr>
        <w:t xml:space="preserve">  </w:t>
      </w:r>
      <w:r w:rsidR="003D67C2" w:rsidRPr="0048237F">
        <w:rPr>
          <w:rFonts w:ascii="Times New Roman" w:hAnsi="Times New Roman" w:cs="Times New Roman"/>
          <w:color w:val="000000" w:themeColor="text1"/>
          <w:sz w:val="28"/>
          <w:szCs w:val="28"/>
          <w:highlight w:val="white"/>
          <w:lang w:val="nl-NL"/>
        </w:rPr>
        <w:t xml:space="preserve">  </w:t>
      </w:r>
      <w:r w:rsidR="00D8620C" w:rsidRPr="0048237F">
        <w:rPr>
          <w:rFonts w:ascii="Times New Roman" w:hAnsi="Times New Roman" w:cs="Times New Roman"/>
          <w:color w:val="000000" w:themeColor="text1"/>
          <w:sz w:val="28"/>
          <w:szCs w:val="28"/>
          <w:highlight w:val="white"/>
          <w:lang w:val="nl-NL"/>
        </w:rPr>
        <w:t xml:space="preserve">  </w:t>
      </w:r>
      <w:r w:rsidRPr="0048237F">
        <w:rPr>
          <w:rFonts w:ascii="Times New Roman" w:hAnsi="Times New Roman" w:cs="Times New Roman"/>
          <w:color w:val="000000" w:themeColor="text1"/>
          <w:sz w:val="28"/>
          <w:szCs w:val="28"/>
          <w:highlight w:val="white"/>
          <w:lang w:val="nl-NL"/>
        </w:rPr>
        <w:t xml:space="preserve"> </w:t>
      </w:r>
      <w:proofErr w:type="spellStart"/>
      <w:r w:rsidRPr="0048237F">
        <w:rPr>
          <w:rFonts w:ascii="Times New Roman" w:hAnsi="Times New Roman" w:cs="Times New Roman"/>
          <w:color w:val="000000" w:themeColor="text1"/>
          <w:sz w:val="28"/>
          <w:szCs w:val="28"/>
          <w:highlight w:val="white"/>
          <w:lang w:val="nl-NL"/>
        </w:rPr>
        <w:t>tháng</w:t>
      </w:r>
      <w:proofErr w:type="spellEnd"/>
      <w:r w:rsidR="000C7BAC" w:rsidRPr="0048237F">
        <w:rPr>
          <w:rFonts w:ascii="Times New Roman" w:hAnsi="Times New Roman" w:cs="Times New Roman"/>
          <w:color w:val="000000" w:themeColor="text1"/>
          <w:sz w:val="28"/>
          <w:szCs w:val="28"/>
          <w:highlight w:val="white"/>
          <w:lang w:val="nl-NL"/>
        </w:rPr>
        <w:t xml:space="preserve">  </w:t>
      </w:r>
      <w:r w:rsidR="00D8620C" w:rsidRPr="0048237F">
        <w:rPr>
          <w:rFonts w:ascii="Times New Roman" w:hAnsi="Times New Roman" w:cs="Times New Roman"/>
          <w:color w:val="000000" w:themeColor="text1"/>
          <w:sz w:val="28"/>
          <w:szCs w:val="28"/>
          <w:highlight w:val="white"/>
          <w:lang w:val="nl-NL"/>
        </w:rPr>
        <w:t xml:space="preserve"> </w:t>
      </w:r>
      <w:r w:rsidR="003D67C2" w:rsidRPr="0048237F">
        <w:rPr>
          <w:rFonts w:ascii="Times New Roman" w:hAnsi="Times New Roman" w:cs="Times New Roman"/>
          <w:color w:val="000000" w:themeColor="text1"/>
          <w:sz w:val="28"/>
          <w:szCs w:val="28"/>
          <w:highlight w:val="white"/>
          <w:lang w:val="nl-NL"/>
        </w:rPr>
        <w:t xml:space="preserve"> </w:t>
      </w:r>
      <w:r w:rsidR="004F66B2" w:rsidRPr="0048237F">
        <w:rPr>
          <w:rFonts w:ascii="Times New Roman" w:hAnsi="Times New Roman" w:cs="Times New Roman"/>
          <w:color w:val="000000" w:themeColor="text1"/>
          <w:sz w:val="28"/>
          <w:szCs w:val="28"/>
          <w:highlight w:val="white"/>
          <w:lang w:val="nl-NL"/>
        </w:rPr>
        <w:t xml:space="preserve"> </w:t>
      </w:r>
      <w:r w:rsidRPr="0048237F">
        <w:rPr>
          <w:rFonts w:ascii="Times New Roman" w:hAnsi="Times New Roman" w:cs="Times New Roman"/>
          <w:color w:val="000000" w:themeColor="text1"/>
          <w:sz w:val="28"/>
          <w:szCs w:val="28"/>
          <w:highlight w:val="white"/>
          <w:lang w:val="nl-NL"/>
        </w:rPr>
        <w:t xml:space="preserve"> </w:t>
      </w:r>
      <w:proofErr w:type="spellStart"/>
      <w:r w:rsidRPr="0048237F">
        <w:rPr>
          <w:rFonts w:ascii="Times New Roman" w:hAnsi="Times New Roman" w:cs="Times New Roman"/>
          <w:color w:val="000000" w:themeColor="text1"/>
          <w:sz w:val="28"/>
          <w:szCs w:val="28"/>
          <w:highlight w:val="white"/>
          <w:lang w:val="nl-NL"/>
        </w:rPr>
        <w:t>năm</w:t>
      </w:r>
      <w:proofErr w:type="spellEnd"/>
      <w:r w:rsidRPr="0048237F">
        <w:rPr>
          <w:rFonts w:ascii="Times New Roman" w:hAnsi="Times New Roman" w:cs="Times New Roman"/>
          <w:color w:val="000000" w:themeColor="text1"/>
          <w:sz w:val="28"/>
          <w:szCs w:val="28"/>
          <w:highlight w:val="white"/>
          <w:lang w:val="nl-NL"/>
        </w:rPr>
        <w:t xml:space="preserve"> 202</w:t>
      </w:r>
      <w:bookmarkStart w:id="3" w:name="dieu_3"/>
      <w:r w:rsidR="004F66B2" w:rsidRPr="0048237F">
        <w:rPr>
          <w:rFonts w:ascii="Times New Roman" w:hAnsi="Times New Roman" w:cs="Times New Roman"/>
          <w:color w:val="000000" w:themeColor="text1"/>
          <w:sz w:val="28"/>
          <w:szCs w:val="28"/>
          <w:highlight w:val="white"/>
          <w:lang w:val="nl-NL"/>
        </w:rPr>
        <w:t>5</w:t>
      </w:r>
      <w:r w:rsidR="00D8620C" w:rsidRPr="0048237F">
        <w:rPr>
          <w:rFonts w:ascii="Times New Roman" w:hAnsi="Times New Roman" w:cs="Times New Roman"/>
          <w:color w:val="000000" w:themeColor="text1"/>
          <w:sz w:val="28"/>
          <w:szCs w:val="28"/>
          <w:highlight w:val="white"/>
          <w:lang w:val="vi-VN"/>
        </w:rPr>
        <w:t>.</w:t>
      </w:r>
      <w:r w:rsidR="00F92738" w:rsidRPr="0048237F">
        <w:rPr>
          <w:rFonts w:ascii="Times New Roman" w:hAnsi="Times New Roman" w:cs="Times New Roman"/>
          <w:color w:val="000000" w:themeColor="text1"/>
          <w:sz w:val="28"/>
          <w:szCs w:val="28"/>
          <w:highlight w:val="white"/>
          <w:lang w:val="nl-NL"/>
        </w:rPr>
        <w:t xml:space="preserve"> </w:t>
      </w:r>
      <w:proofErr w:type="spellStart"/>
      <w:r w:rsidR="00F92738" w:rsidRPr="0048237F">
        <w:rPr>
          <w:rFonts w:ascii="Times New Roman" w:hAnsi="Times New Roman" w:cs="Times New Roman"/>
          <w:color w:val="000000" w:themeColor="text1"/>
          <w:sz w:val="28"/>
          <w:szCs w:val="28"/>
          <w:highlight w:val="white"/>
          <w:lang w:val="nl-NL"/>
        </w:rPr>
        <w:t>Thay</w:t>
      </w:r>
      <w:proofErr w:type="spellEnd"/>
      <w:r w:rsidR="00F92738" w:rsidRPr="0048237F">
        <w:rPr>
          <w:rFonts w:ascii="Times New Roman" w:hAnsi="Times New Roman" w:cs="Times New Roman"/>
          <w:color w:val="000000" w:themeColor="text1"/>
          <w:sz w:val="28"/>
          <w:szCs w:val="28"/>
          <w:highlight w:val="white"/>
          <w:lang w:val="nl-NL"/>
        </w:rPr>
        <w:t xml:space="preserve"> </w:t>
      </w:r>
      <w:proofErr w:type="spellStart"/>
      <w:r w:rsidR="00F92738" w:rsidRPr="0048237F">
        <w:rPr>
          <w:rFonts w:ascii="Times New Roman" w:hAnsi="Times New Roman" w:cs="Times New Roman"/>
          <w:color w:val="000000" w:themeColor="text1"/>
          <w:sz w:val="28"/>
          <w:szCs w:val="28"/>
          <w:highlight w:val="white"/>
          <w:lang w:val="nl-NL"/>
        </w:rPr>
        <w:t>thế</w:t>
      </w:r>
      <w:proofErr w:type="spellEnd"/>
      <w:r w:rsidR="00F92738" w:rsidRPr="0048237F">
        <w:rPr>
          <w:rFonts w:ascii="Times New Roman" w:hAnsi="Times New Roman" w:cs="Times New Roman"/>
          <w:color w:val="000000" w:themeColor="text1"/>
          <w:sz w:val="28"/>
          <w:szCs w:val="28"/>
          <w:highlight w:val="white"/>
          <w:lang w:val="nl-NL"/>
        </w:rPr>
        <w:t xml:space="preserve"> </w:t>
      </w:r>
      <w:proofErr w:type="spellStart"/>
      <w:r w:rsidR="00F92738" w:rsidRPr="0048237F">
        <w:rPr>
          <w:rFonts w:ascii="Times New Roman" w:hAnsi="Times New Roman" w:cs="Times New Roman"/>
          <w:color w:val="000000" w:themeColor="text1"/>
          <w:sz w:val="28"/>
          <w:szCs w:val="28"/>
          <w:highlight w:val="white"/>
          <w:lang w:val="nl-NL"/>
        </w:rPr>
        <w:t>cho</w:t>
      </w:r>
      <w:proofErr w:type="spellEnd"/>
      <w:r w:rsidR="00F92738" w:rsidRPr="0048237F">
        <w:rPr>
          <w:rFonts w:ascii="Times New Roman" w:hAnsi="Times New Roman" w:cs="Times New Roman"/>
          <w:color w:val="000000" w:themeColor="text1"/>
          <w:sz w:val="28"/>
          <w:szCs w:val="28"/>
          <w:highlight w:val="white"/>
          <w:lang w:val="nl-NL"/>
        </w:rPr>
        <w:t xml:space="preserve"> </w:t>
      </w:r>
      <w:proofErr w:type="spellStart"/>
      <w:r w:rsidR="00F92738" w:rsidRPr="0048237F">
        <w:rPr>
          <w:rFonts w:ascii="Times New Roman" w:hAnsi="Times New Roman" w:cs="Times New Roman"/>
          <w:color w:val="000000" w:themeColor="text1"/>
          <w:sz w:val="28"/>
          <w:szCs w:val="28"/>
          <w:highlight w:val="white"/>
          <w:lang w:val="nl-NL"/>
        </w:rPr>
        <w:t>Quyết</w:t>
      </w:r>
      <w:proofErr w:type="spellEnd"/>
      <w:r w:rsidR="00F92738" w:rsidRPr="0048237F">
        <w:rPr>
          <w:rFonts w:ascii="Times New Roman" w:hAnsi="Times New Roman" w:cs="Times New Roman"/>
          <w:color w:val="000000" w:themeColor="text1"/>
          <w:sz w:val="28"/>
          <w:szCs w:val="28"/>
          <w:highlight w:val="white"/>
          <w:lang w:val="nl-NL"/>
        </w:rPr>
        <w:t xml:space="preserve"> </w:t>
      </w:r>
      <w:proofErr w:type="spellStart"/>
      <w:r w:rsidR="00F92738" w:rsidRPr="0048237F">
        <w:rPr>
          <w:rFonts w:ascii="Times New Roman" w:hAnsi="Times New Roman" w:cs="Times New Roman"/>
          <w:color w:val="000000" w:themeColor="text1"/>
          <w:sz w:val="28"/>
          <w:szCs w:val="28"/>
          <w:highlight w:val="white"/>
          <w:lang w:val="nl-NL"/>
        </w:rPr>
        <w:t>định</w:t>
      </w:r>
      <w:proofErr w:type="spellEnd"/>
      <w:r w:rsidR="00F92738" w:rsidRPr="0048237F">
        <w:rPr>
          <w:rFonts w:ascii="Times New Roman" w:hAnsi="Times New Roman" w:cs="Times New Roman"/>
          <w:color w:val="000000" w:themeColor="text1"/>
          <w:sz w:val="28"/>
          <w:szCs w:val="28"/>
          <w:highlight w:val="white"/>
          <w:lang w:val="nl-NL"/>
        </w:rPr>
        <w:t xml:space="preserve"> </w:t>
      </w:r>
      <w:proofErr w:type="spellStart"/>
      <w:r w:rsidR="00F92738" w:rsidRPr="0048237F">
        <w:rPr>
          <w:rFonts w:ascii="Times New Roman" w:hAnsi="Times New Roman" w:cs="Times New Roman"/>
          <w:color w:val="000000" w:themeColor="text1"/>
          <w:sz w:val="28"/>
          <w:szCs w:val="28"/>
          <w:highlight w:val="white"/>
          <w:lang w:val="nl-NL"/>
        </w:rPr>
        <w:t>số</w:t>
      </w:r>
      <w:proofErr w:type="spellEnd"/>
      <w:r w:rsidR="00F92738" w:rsidRPr="0048237F">
        <w:rPr>
          <w:rFonts w:ascii="Times New Roman" w:hAnsi="Times New Roman" w:cs="Times New Roman"/>
          <w:color w:val="000000" w:themeColor="text1"/>
          <w:sz w:val="28"/>
          <w:szCs w:val="28"/>
          <w:highlight w:val="white"/>
          <w:lang w:val="nl-NL"/>
        </w:rPr>
        <w:t xml:space="preserve"> </w:t>
      </w:r>
      <w:r w:rsidR="000005F0" w:rsidRPr="0048237F">
        <w:rPr>
          <w:rFonts w:ascii="Times New Roman" w:hAnsi="Times New Roman" w:cs="Times New Roman"/>
          <w:color w:val="000000" w:themeColor="text1"/>
          <w:sz w:val="28"/>
          <w:szCs w:val="28"/>
          <w:highlight w:val="white"/>
          <w:lang w:val="nl-NL"/>
        </w:rPr>
        <w:t xml:space="preserve">30/2022/QĐ-UBND </w:t>
      </w:r>
      <w:proofErr w:type="spellStart"/>
      <w:r w:rsidR="000005F0" w:rsidRPr="0048237F">
        <w:rPr>
          <w:rFonts w:ascii="Times New Roman" w:hAnsi="Times New Roman" w:cs="Times New Roman"/>
          <w:color w:val="000000" w:themeColor="text1"/>
          <w:sz w:val="28"/>
          <w:szCs w:val="28"/>
          <w:highlight w:val="white"/>
          <w:lang w:val="nl-NL"/>
        </w:rPr>
        <w:t>ngày</w:t>
      </w:r>
      <w:proofErr w:type="spellEnd"/>
      <w:r w:rsidR="000005F0" w:rsidRPr="0048237F">
        <w:rPr>
          <w:rFonts w:ascii="Times New Roman" w:hAnsi="Times New Roman" w:cs="Times New Roman"/>
          <w:color w:val="000000" w:themeColor="text1"/>
          <w:sz w:val="28"/>
          <w:szCs w:val="28"/>
          <w:highlight w:val="white"/>
          <w:lang w:val="nl-NL"/>
        </w:rPr>
        <w:t xml:space="preserve"> 13 </w:t>
      </w:r>
      <w:proofErr w:type="spellStart"/>
      <w:r w:rsidR="000005F0" w:rsidRPr="0048237F">
        <w:rPr>
          <w:rFonts w:ascii="Times New Roman" w:hAnsi="Times New Roman" w:cs="Times New Roman"/>
          <w:color w:val="000000" w:themeColor="text1"/>
          <w:sz w:val="28"/>
          <w:szCs w:val="28"/>
          <w:highlight w:val="white"/>
          <w:lang w:val="nl-NL"/>
        </w:rPr>
        <w:t>tháng</w:t>
      </w:r>
      <w:proofErr w:type="spellEnd"/>
      <w:r w:rsidR="000005F0" w:rsidRPr="0048237F">
        <w:rPr>
          <w:rFonts w:ascii="Times New Roman" w:hAnsi="Times New Roman" w:cs="Times New Roman"/>
          <w:color w:val="000000" w:themeColor="text1"/>
          <w:sz w:val="28"/>
          <w:szCs w:val="28"/>
          <w:highlight w:val="white"/>
          <w:lang w:val="nl-NL"/>
        </w:rPr>
        <w:t xml:space="preserve"> 7 </w:t>
      </w:r>
      <w:proofErr w:type="spellStart"/>
      <w:r w:rsidR="000005F0" w:rsidRPr="0048237F">
        <w:rPr>
          <w:rFonts w:ascii="Times New Roman" w:hAnsi="Times New Roman" w:cs="Times New Roman"/>
          <w:color w:val="000000" w:themeColor="text1"/>
          <w:sz w:val="28"/>
          <w:szCs w:val="28"/>
          <w:highlight w:val="white"/>
          <w:lang w:val="nl-NL"/>
        </w:rPr>
        <w:t>năm</w:t>
      </w:r>
      <w:proofErr w:type="spellEnd"/>
      <w:r w:rsidR="000005F0" w:rsidRPr="0048237F">
        <w:rPr>
          <w:rFonts w:ascii="Times New Roman" w:hAnsi="Times New Roman" w:cs="Times New Roman"/>
          <w:color w:val="000000" w:themeColor="text1"/>
          <w:sz w:val="28"/>
          <w:szCs w:val="28"/>
          <w:highlight w:val="white"/>
          <w:lang w:val="nl-NL"/>
        </w:rPr>
        <w:t xml:space="preserve"> 202</w:t>
      </w:r>
      <w:r w:rsidR="00003BDB" w:rsidRPr="0048237F">
        <w:rPr>
          <w:rFonts w:ascii="Times New Roman" w:hAnsi="Times New Roman" w:cs="Times New Roman"/>
          <w:color w:val="000000" w:themeColor="text1"/>
          <w:sz w:val="28"/>
          <w:szCs w:val="28"/>
          <w:highlight w:val="white"/>
          <w:lang w:val="nl-NL"/>
        </w:rPr>
        <w:t>2</w:t>
      </w:r>
      <w:r w:rsidR="000005F0" w:rsidRPr="0048237F">
        <w:rPr>
          <w:rFonts w:ascii="Times New Roman" w:hAnsi="Times New Roman" w:cs="Times New Roman"/>
          <w:color w:val="000000" w:themeColor="text1"/>
          <w:sz w:val="28"/>
          <w:szCs w:val="28"/>
          <w:highlight w:val="white"/>
          <w:lang w:val="nl-NL"/>
        </w:rPr>
        <w:t xml:space="preserve"> </w:t>
      </w:r>
      <w:proofErr w:type="spellStart"/>
      <w:r w:rsidR="000005F0" w:rsidRPr="0048237F">
        <w:rPr>
          <w:rFonts w:ascii="Times New Roman" w:hAnsi="Times New Roman" w:cs="Times New Roman"/>
          <w:color w:val="000000" w:themeColor="text1"/>
          <w:sz w:val="28"/>
          <w:szCs w:val="28"/>
          <w:highlight w:val="white"/>
          <w:lang w:val="nl-NL"/>
        </w:rPr>
        <w:t>của</w:t>
      </w:r>
      <w:proofErr w:type="spellEnd"/>
      <w:r w:rsidR="000005F0" w:rsidRPr="0048237F">
        <w:rPr>
          <w:rFonts w:ascii="Times New Roman" w:hAnsi="Times New Roman" w:cs="Times New Roman"/>
          <w:color w:val="000000" w:themeColor="text1"/>
          <w:sz w:val="28"/>
          <w:szCs w:val="28"/>
          <w:highlight w:val="white"/>
          <w:lang w:val="nl-NL"/>
        </w:rPr>
        <w:t xml:space="preserve"> </w:t>
      </w:r>
      <w:proofErr w:type="spellStart"/>
      <w:r w:rsidR="000005F0" w:rsidRPr="0048237F">
        <w:rPr>
          <w:rFonts w:ascii="Times New Roman" w:hAnsi="Times New Roman" w:cs="Times New Roman"/>
          <w:color w:val="000000" w:themeColor="text1"/>
          <w:sz w:val="28"/>
          <w:szCs w:val="28"/>
          <w:highlight w:val="white"/>
          <w:lang w:val="nl-NL"/>
        </w:rPr>
        <w:t>Ủy</w:t>
      </w:r>
      <w:proofErr w:type="spellEnd"/>
      <w:r w:rsidR="000005F0" w:rsidRPr="0048237F">
        <w:rPr>
          <w:rFonts w:ascii="Times New Roman" w:hAnsi="Times New Roman" w:cs="Times New Roman"/>
          <w:color w:val="000000" w:themeColor="text1"/>
          <w:sz w:val="28"/>
          <w:szCs w:val="28"/>
          <w:highlight w:val="white"/>
          <w:lang w:val="nl-NL"/>
        </w:rPr>
        <w:t xml:space="preserve"> ban </w:t>
      </w:r>
      <w:proofErr w:type="spellStart"/>
      <w:r w:rsidR="000005F0" w:rsidRPr="0048237F">
        <w:rPr>
          <w:rFonts w:ascii="Times New Roman" w:hAnsi="Times New Roman" w:cs="Times New Roman"/>
          <w:color w:val="000000" w:themeColor="text1"/>
          <w:sz w:val="28"/>
          <w:szCs w:val="28"/>
          <w:highlight w:val="white"/>
          <w:lang w:val="nl-NL"/>
        </w:rPr>
        <w:t>nhân</w:t>
      </w:r>
      <w:proofErr w:type="spellEnd"/>
      <w:r w:rsidR="000005F0" w:rsidRPr="0048237F">
        <w:rPr>
          <w:rFonts w:ascii="Times New Roman" w:hAnsi="Times New Roman" w:cs="Times New Roman"/>
          <w:color w:val="000000" w:themeColor="text1"/>
          <w:sz w:val="28"/>
          <w:szCs w:val="28"/>
          <w:highlight w:val="white"/>
          <w:lang w:val="nl-NL"/>
        </w:rPr>
        <w:t xml:space="preserve"> </w:t>
      </w:r>
      <w:proofErr w:type="spellStart"/>
      <w:r w:rsidR="000005F0" w:rsidRPr="0048237F">
        <w:rPr>
          <w:rFonts w:ascii="Times New Roman" w:hAnsi="Times New Roman" w:cs="Times New Roman"/>
          <w:color w:val="000000" w:themeColor="text1"/>
          <w:sz w:val="28"/>
          <w:szCs w:val="28"/>
          <w:highlight w:val="white"/>
          <w:lang w:val="nl-NL"/>
        </w:rPr>
        <w:t>dân</w:t>
      </w:r>
      <w:proofErr w:type="spellEnd"/>
      <w:r w:rsidR="000005F0" w:rsidRPr="0048237F">
        <w:rPr>
          <w:rFonts w:ascii="Times New Roman" w:hAnsi="Times New Roman" w:cs="Times New Roman"/>
          <w:color w:val="000000" w:themeColor="text1"/>
          <w:sz w:val="28"/>
          <w:szCs w:val="28"/>
          <w:highlight w:val="white"/>
          <w:lang w:val="nl-NL"/>
        </w:rPr>
        <w:t xml:space="preserve"> </w:t>
      </w:r>
      <w:proofErr w:type="spellStart"/>
      <w:r w:rsidR="000005F0" w:rsidRPr="0048237F">
        <w:rPr>
          <w:rFonts w:ascii="Times New Roman" w:hAnsi="Times New Roman" w:cs="Times New Roman"/>
          <w:color w:val="000000" w:themeColor="text1"/>
          <w:sz w:val="28"/>
          <w:szCs w:val="28"/>
          <w:highlight w:val="white"/>
          <w:lang w:val="nl-NL"/>
        </w:rPr>
        <w:t>tỉnh</w:t>
      </w:r>
      <w:proofErr w:type="spellEnd"/>
      <w:r w:rsidR="000005F0" w:rsidRPr="0048237F">
        <w:rPr>
          <w:rFonts w:ascii="Times New Roman" w:hAnsi="Times New Roman" w:cs="Times New Roman"/>
          <w:color w:val="000000" w:themeColor="text1"/>
          <w:sz w:val="28"/>
          <w:szCs w:val="28"/>
          <w:highlight w:val="white"/>
          <w:lang w:val="nl-NL"/>
        </w:rPr>
        <w:t xml:space="preserve"> </w:t>
      </w:r>
      <w:proofErr w:type="spellStart"/>
      <w:r w:rsidR="000005F0" w:rsidRPr="0048237F">
        <w:rPr>
          <w:rFonts w:ascii="Times New Roman" w:hAnsi="Times New Roman" w:cs="Times New Roman"/>
          <w:color w:val="000000" w:themeColor="text1"/>
          <w:sz w:val="28"/>
          <w:szCs w:val="28"/>
          <w:highlight w:val="white"/>
          <w:lang w:val="nl-NL"/>
        </w:rPr>
        <w:t>Bến</w:t>
      </w:r>
      <w:proofErr w:type="spellEnd"/>
      <w:r w:rsidR="000005F0" w:rsidRPr="0048237F">
        <w:rPr>
          <w:rFonts w:ascii="Times New Roman" w:hAnsi="Times New Roman" w:cs="Times New Roman"/>
          <w:color w:val="000000" w:themeColor="text1"/>
          <w:sz w:val="28"/>
          <w:szCs w:val="28"/>
          <w:highlight w:val="white"/>
          <w:lang w:val="nl-NL"/>
        </w:rPr>
        <w:t xml:space="preserve"> </w:t>
      </w:r>
      <w:proofErr w:type="spellStart"/>
      <w:r w:rsidR="000005F0" w:rsidRPr="0048237F">
        <w:rPr>
          <w:rFonts w:ascii="Times New Roman" w:hAnsi="Times New Roman" w:cs="Times New Roman"/>
          <w:color w:val="000000" w:themeColor="text1"/>
          <w:sz w:val="28"/>
          <w:szCs w:val="28"/>
          <w:highlight w:val="white"/>
          <w:lang w:val="nl-NL"/>
        </w:rPr>
        <w:t>Tre</w:t>
      </w:r>
      <w:proofErr w:type="spellEnd"/>
      <w:r w:rsidR="000005F0" w:rsidRPr="0048237F">
        <w:rPr>
          <w:rFonts w:ascii="Times New Roman" w:hAnsi="Times New Roman" w:cs="Times New Roman"/>
          <w:color w:val="000000" w:themeColor="text1"/>
          <w:sz w:val="28"/>
          <w:szCs w:val="28"/>
          <w:highlight w:val="white"/>
          <w:lang w:val="nl-NL"/>
        </w:rPr>
        <w:t xml:space="preserve"> </w:t>
      </w:r>
      <w:proofErr w:type="spellStart"/>
      <w:r w:rsidR="000005F0" w:rsidRPr="0048237F">
        <w:rPr>
          <w:rFonts w:ascii="Times New Roman" w:hAnsi="Times New Roman" w:cs="Times New Roman"/>
          <w:color w:val="000000" w:themeColor="text1"/>
          <w:sz w:val="28"/>
          <w:szCs w:val="28"/>
          <w:highlight w:val="white"/>
          <w:lang w:val="nl-NL"/>
        </w:rPr>
        <w:t>và</w:t>
      </w:r>
      <w:proofErr w:type="spellEnd"/>
      <w:r w:rsidR="000005F0" w:rsidRPr="0048237F">
        <w:rPr>
          <w:rFonts w:ascii="Times New Roman" w:hAnsi="Times New Roman" w:cs="Times New Roman"/>
          <w:color w:val="000000" w:themeColor="text1"/>
          <w:sz w:val="28"/>
          <w:szCs w:val="28"/>
          <w:highlight w:val="white"/>
          <w:lang w:val="nl-NL"/>
        </w:rPr>
        <w:t xml:space="preserve"> </w:t>
      </w:r>
      <w:proofErr w:type="spellStart"/>
      <w:r w:rsidR="000005F0" w:rsidRPr="0048237F">
        <w:rPr>
          <w:rFonts w:ascii="Times New Roman" w:hAnsi="Times New Roman" w:cs="Times New Roman"/>
          <w:color w:val="000000" w:themeColor="text1"/>
          <w:sz w:val="28"/>
          <w:szCs w:val="28"/>
          <w:highlight w:val="white"/>
          <w:lang w:val="nl-NL"/>
        </w:rPr>
        <w:t>Quyết</w:t>
      </w:r>
      <w:proofErr w:type="spellEnd"/>
      <w:r w:rsidR="000005F0" w:rsidRPr="0048237F">
        <w:rPr>
          <w:rFonts w:ascii="Times New Roman" w:hAnsi="Times New Roman" w:cs="Times New Roman"/>
          <w:color w:val="000000" w:themeColor="text1"/>
          <w:sz w:val="28"/>
          <w:szCs w:val="28"/>
          <w:highlight w:val="white"/>
          <w:lang w:val="nl-NL"/>
        </w:rPr>
        <w:t xml:space="preserve"> </w:t>
      </w:r>
      <w:proofErr w:type="spellStart"/>
      <w:r w:rsidR="000005F0" w:rsidRPr="0048237F">
        <w:rPr>
          <w:rFonts w:ascii="Times New Roman" w:hAnsi="Times New Roman" w:cs="Times New Roman"/>
          <w:color w:val="000000" w:themeColor="text1"/>
          <w:sz w:val="28"/>
          <w:szCs w:val="28"/>
          <w:highlight w:val="white"/>
          <w:lang w:val="nl-NL"/>
        </w:rPr>
        <w:t>định</w:t>
      </w:r>
      <w:proofErr w:type="spellEnd"/>
      <w:r w:rsidR="000005F0" w:rsidRPr="0048237F">
        <w:rPr>
          <w:rFonts w:ascii="Times New Roman" w:hAnsi="Times New Roman" w:cs="Times New Roman"/>
          <w:color w:val="000000" w:themeColor="text1"/>
          <w:sz w:val="28"/>
          <w:szCs w:val="28"/>
          <w:highlight w:val="white"/>
          <w:lang w:val="nl-NL"/>
        </w:rPr>
        <w:t xml:space="preserve"> </w:t>
      </w:r>
      <w:proofErr w:type="spellStart"/>
      <w:r w:rsidR="000005F0" w:rsidRPr="0048237F">
        <w:rPr>
          <w:rFonts w:ascii="Times New Roman" w:hAnsi="Times New Roman" w:cs="Times New Roman"/>
          <w:color w:val="000000" w:themeColor="text1"/>
          <w:sz w:val="28"/>
          <w:szCs w:val="28"/>
          <w:highlight w:val="white"/>
          <w:lang w:val="nl-NL"/>
        </w:rPr>
        <w:t>số</w:t>
      </w:r>
      <w:proofErr w:type="spellEnd"/>
      <w:r w:rsidR="000005F0" w:rsidRPr="0048237F">
        <w:rPr>
          <w:rFonts w:ascii="Times New Roman" w:hAnsi="Times New Roman" w:cs="Times New Roman"/>
          <w:color w:val="000000" w:themeColor="text1"/>
          <w:sz w:val="28"/>
          <w:szCs w:val="28"/>
          <w:highlight w:val="white"/>
          <w:lang w:val="nl-NL"/>
        </w:rPr>
        <w:t xml:space="preserve"> </w:t>
      </w:r>
      <w:r w:rsidR="00505858" w:rsidRPr="0048237F">
        <w:rPr>
          <w:rFonts w:ascii="Times New Roman" w:hAnsi="Times New Roman" w:cs="Times New Roman"/>
          <w:color w:val="000000" w:themeColor="text1"/>
          <w:sz w:val="28"/>
          <w:szCs w:val="28"/>
          <w:highlight w:val="white"/>
          <w:lang w:val="nl-NL"/>
        </w:rPr>
        <w:t xml:space="preserve">13/2022/QĐ-UBND </w:t>
      </w:r>
      <w:proofErr w:type="spellStart"/>
      <w:r w:rsidR="00505858" w:rsidRPr="0048237F">
        <w:rPr>
          <w:rFonts w:ascii="Times New Roman" w:hAnsi="Times New Roman" w:cs="Times New Roman"/>
          <w:color w:val="000000" w:themeColor="text1"/>
          <w:sz w:val="28"/>
          <w:szCs w:val="28"/>
          <w:highlight w:val="white"/>
          <w:lang w:val="nl-NL"/>
        </w:rPr>
        <w:t>ngày</w:t>
      </w:r>
      <w:proofErr w:type="spellEnd"/>
      <w:r w:rsidR="00505858" w:rsidRPr="0048237F">
        <w:rPr>
          <w:rFonts w:ascii="Times New Roman" w:hAnsi="Times New Roman" w:cs="Times New Roman"/>
          <w:color w:val="000000" w:themeColor="text1"/>
          <w:sz w:val="28"/>
          <w:szCs w:val="28"/>
          <w:highlight w:val="white"/>
          <w:lang w:val="nl-NL"/>
        </w:rPr>
        <w:t xml:space="preserve"> 13 </w:t>
      </w:r>
      <w:proofErr w:type="spellStart"/>
      <w:r w:rsidR="00505858" w:rsidRPr="0048237F">
        <w:rPr>
          <w:rFonts w:ascii="Times New Roman" w:hAnsi="Times New Roman" w:cs="Times New Roman"/>
          <w:color w:val="000000" w:themeColor="text1"/>
          <w:sz w:val="28"/>
          <w:szCs w:val="28"/>
          <w:highlight w:val="white"/>
          <w:lang w:val="nl-NL"/>
        </w:rPr>
        <w:t>tháng</w:t>
      </w:r>
      <w:proofErr w:type="spellEnd"/>
      <w:r w:rsidR="00505858" w:rsidRPr="0048237F">
        <w:rPr>
          <w:rFonts w:ascii="Times New Roman" w:hAnsi="Times New Roman" w:cs="Times New Roman"/>
          <w:color w:val="000000" w:themeColor="text1"/>
          <w:sz w:val="28"/>
          <w:szCs w:val="28"/>
          <w:highlight w:val="white"/>
          <w:lang w:val="nl-NL"/>
        </w:rPr>
        <w:t xml:space="preserve"> 7 </w:t>
      </w:r>
      <w:proofErr w:type="spellStart"/>
      <w:r w:rsidR="00505858" w:rsidRPr="006E5A9A">
        <w:rPr>
          <w:rFonts w:ascii="Times New Roman" w:hAnsi="Times New Roman" w:cs="Times New Roman"/>
          <w:sz w:val="28"/>
          <w:szCs w:val="28"/>
          <w:highlight w:val="white"/>
          <w:lang w:val="nl-NL"/>
        </w:rPr>
        <w:t>năm</w:t>
      </w:r>
      <w:proofErr w:type="spellEnd"/>
      <w:r w:rsidR="00505858" w:rsidRPr="006E5A9A">
        <w:rPr>
          <w:rFonts w:ascii="Times New Roman" w:hAnsi="Times New Roman" w:cs="Times New Roman"/>
          <w:sz w:val="28"/>
          <w:szCs w:val="28"/>
          <w:highlight w:val="white"/>
          <w:lang w:val="nl-NL"/>
        </w:rPr>
        <w:t xml:space="preserve"> 2022 </w:t>
      </w:r>
      <w:proofErr w:type="spellStart"/>
      <w:r w:rsidR="00505858" w:rsidRPr="006E5A9A">
        <w:rPr>
          <w:rFonts w:ascii="Times New Roman" w:hAnsi="Times New Roman" w:cs="Times New Roman"/>
          <w:sz w:val="28"/>
          <w:szCs w:val="28"/>
          <w:highlight w:val="white"/>
          <w:lang w:val="nl-NL"/>
        </w:rPr>
        <w:t>của</w:t>
      </w:r>
      <w:proofErr w:type="spellEnd"/>
      <w:r w:rsidR="00505858" w:rsidRPr="006E5A9A">
        <w:rPr>
          <w:rFonts w:ascii="Times New Roman" w:hAnsi="Times New Roman" w:cs="Times New Roman"/>
          <w:sz w:val="28"/>
          <w:szCs w:val="28"/>
          <w:highlight w:val="white"/>
          <w:lang w:val="nl-NL"/>
        </w:rPr>
        <w:t xml:space="preserve"> </w:t>
      </w:r>
      <w:proofErr w:type="spellStart"/>
      <w:r w:rsidR="00505858" w:rsidRPr="006E5A9A">
        <w:rPr>
          <w:rFonts w:ascii="Times New Roman" w:hAnsi="Times New Roman" w:cs="Times New Roman"/>
          <w:sz w:val="28"/>
          <w:szCs w:val="28"/>
          <w:highlight w:val="white"/>
          <w:lang w:val="nl-NL"/>
        </w:rPr>
        <w:t>Ủy</w:t>
      </w:r>
      <w:proofErr w:type="spellEnd"/>
      <w:r w:rsidR="00505858" w:rsidRPr="006E5A9A">
        <w:rPr>
          <w:rFonts w:ascii="Times New Roman" w:hAnsi="Times New Roman" w:cs="Times New Roman"/>
          <w:sz w:val="28"/>
          <w:szCs w:val="28"/>
          <w:highlight w:val="white"/>
          <w:lang w:val="nl-NL"/>
        </w:rPr>
        <w:t xml:space="preserve"> ban </w:t>
      </w:r>
      <w:proofErr w:type="spellStart"/>
      <w:r w:rsidR="00505858" w:rsidRPr="006E5A9A">
        <w:rPr>
          <w:rFonts w:ascii="Times New Roman" w:hAnsi="Times New Roman" w:cs="Times New Roman"/>
          <w:sz w:val="28"/>
          <w:szCs w:val="28"/>
          <w:highlight w:val="white"/>
          <w:lang w:val="nl-NL"/>
        </w:rPr>
        <w:t>nhân</w:t>
      </w:r>
      <w:proofErr w:type="spellEnd"/>
      <w:r w:rsidR="00505858" w:rsidRPr="006E5A9A">
        <w:rPr>
          <w:rFonts w:ascii="Times New Roman" w:hAnsi="Times New Roman" w:cs="Times New Roman"/>
          <w:sz w:val="28"/>
          <w:szCs w:val="28"/>
          <w:highlight w:val="white"/>
          <w:lang w:val="nl-NL"/>
        </w:rPr>
        <w:t xml:space="preserve"> </w:t>
      </w:r>
      <w:proofErr w:type="spellStart"/>
      <w:r w:rsidR="00505858" w:rsidRPr="006E5A9A">
        <w:rPr>
          <w:rFonts w:ascii="Times New Roman" w:hAnsi="Times New Roman" w:cs="Times New Roman"/>
          <w:sz w:val="28"/>
          <w:szCs w:val="28"/>
          <w:highlight w:val="white"/>
          <w:lang w:val="nl-NL"/>
        </w:rPr>
        <w:t>dân</w:t>
      </w:r>
      <w:proofErr w:type="spellEnd"/>
      <w:r w:rsidR="00505858" w:rsidRPr="006E5A9A">
        <w:rPr>
          <w:rFonts w:ascii="Times New Roman" w:hAnsi="Times New Roman" w:cs="Times New Roman"/>
          <w:sz w:val="28"/>
          <w:szCs w:val="28"/>
          <w:highlight w:val="white"/>
          <w:lang w:val="nl-NL"/>
        </w:rPr>
        <w:t xml:space="preserve"> </w:t>
      </w:r>
      <w:proofErr w:type="spellStart"/>
      <w:r w:rsidR="00505858" w:rsidRPr="006E5A9A">
        <w:rPr>
          <w:rFonts w:ascii="Times New Roman" w:hAnsi="Times New Roman" w:cs="Times New Roman"/>
          <w:sz w:val="28"/>
          <w:szCs w:val="28"/>
          <w:highlight w:val="white"/>
          <w:lang w:val="nl-NL"/>
        </w:rPr>
        <w:t>tỉnh</w:t>
      </w:r>
      <w:proofErr w:type="spellEnd"/>
      <w:r w:rsidR="00505858" w:rsidRPr="006E5A9A">
        <w:rPr>
          <w:rFonts w:ascii="Times New Roman" w:hAnsi="Times New Roman" w:cs="Times New Roman"/>
          <w:sz w:val="28"/>
          <w:szCs w:val="28"/>
          <w:highlight w:val="white"/>
          <w:lang w:val="nl-NL"/>
        </w:rPr>
        <w:t xml:space="preserve"> </w:t>
      </w:r>
      <w:proofErr w:type="spellStart"/>
      <w:r w:rsidR="00505858" w:rsidRPr="006E5A9A">
        <w:rPr>
          <w:rFonts w:ascii="Times New Roman" w:hAnsi="Times New Roman" w:cs="Times New Roman"/>
          <w:sz w:val="28"/>
          <w:szCs w:val="28"/>
          <w:highlight w:val="white"/>
          <w:lang w:val="nl-NL"/>
        </w:rPr>
        <w:t>Trà</w:t>
      </w:r>
      <w:proofErr w:type="spellEnd"/>
      <w:r w:rsidR="00505858" w:rsidRPr="006E5A9A">
        <w:rPr>
          <w:rFonts w:ascii="Times New Roman" w:hAnsi="Times New Roman" w:cs="Times New Roman"/>
          <w:sz w:val="28"/>
          <w:szCs w:val="28"/>
          <w:highlight w:val="white"/>
          <w:lang w:val="nl-NL"/>
        </w:rPr>
        <w:t xml:space="preserve"> </w:t>
      </w:r>
      <w:proofErr w:type="spellStart"/>
      <w:r w:rsidR="00505858" w:rsidRPr="006E5A9A">
        <w:rPr>
          <w:rFonts w:ascii="Times New Roman" w:hAnsi="Times New Roman" w:cs="Times New Roman"/>
          <w:sz w:val="28"/>
          <w:szCs w:val="28"/>
          <w:highlight w:val="white"/>
          <w:lang w:val="nl-NL"/>
        </w:rPr>
        <w:t>Vinh</w:t>
      </w:r>
      <w:proofErr w:type="spellEnd"/>
      <w:r w:rsidR="00505858" w:rsidRPr="006E5A9A">
        <w:rPr>
          <w:rFonts w:ascii="Times New Roman" w:hAnsi="Times New Roman" w:cs="Times New Roman"/>
          <w:sz w:val="28"/>
          <w:szCs w:val="28"/>
          <w:highlight w:val="white"/>
          <w:lang w:val="nl-NL"/>
        </w:rPr>
        <w:t>.</w:t>
      </w:r>
    </w:p>
    <w:bookmarkEnd w:id="3"/>
    <w:p w14:paraId="3209FC30" w14:textId="5CF867D3" w:rsidR="00D37E70" w:rsidRPr="0048237F" w:rsidRDefault="00D37E70" w:rsidP="00376971">
      <w:pPr>
        <w:widowControl w:val="0"/>
        <w:shd w:val="clear" w:color="auto" w:fill="FFFFFF"/>
        <w:spacing w:before="120" w:after="0" w:line="380" w:lineRule="exact"/>
        <w:ind w:firstLine="720"/>
        <w:jc w:val="both"/>
        <w:textAlignment w:val="baseline"/>
        <w:rPr>
          <w:rFonts w:ascii="Times New Roman" w:eastAsia="Times New Roman" w:hAnsi="Times New Roman" w:cs="Times New Roman"/>
          <w:color w:val="000000" w:themeColor="text1"/>
          <w:sz w:val="28"/>
          <w:szCs w:val="28"/>
          <w:highlight w:val="white"/>
          <w:lang w:val="vi-VN"/>
        </w:rPr>
      </w:pPr>
      <w:r w:rsidRPr="006E5A9A">
        <w:rPr>
          <w:rFonts w:ascii="Times New Roman" w:eastAsia="Times New Roman" w:hAnsi="Times New Roman" w:cs="Times New Roman"/>
          <w:b/>
          <w:bCs/>
          <w:sz w:val="28"/>
          <w:szCs w:val="28"/>
          <w:highlight w:val="white"/>
          <w:lang w:val="vi-VN"/>
        </w:rPr>
        <w:t xml:space="preserve">Điều </w:t>
      </w:r>
      <w:r w:rsidR="00D8620C" w:rsidRPr="006E5A9A">
        <w:rPr>
          <w:rFonts w:ascii="Times New Roman" w:eastAsia="Times New Roman" w:hAnsi="Times New Roman" w:cs="Times New Roman"/>
          <w:b/>
          <w:bCs/>
          <w:sz w:val="28"/>
          <w:szCs w:val="28"/>
          <w:highlight w:val="white"/>
          <w:lang w:val="vi-VN"/>
        </w:rPr>
        <w:t>3</w:t>
      </w:r>
      <w:r w:rsidRPr="006E5A9A">
        <w:rPr>
          <w:rFonts w:ascii="Times New Roman" w:eastAsia="Times New Roman" w:hAnsi="Times New Roman" w:cs="Times New Roman"/>
          <w:b/>
          <w:bCs/>
          <w:sz w:val="28"/>
          <w:szCs w:val="28"/>
          <w:highlight w:val="white"/>
          <w:lang w:val="vi-VN"/>
        </w:rPr>
        <w:t>.</w:t>
      </w:r>
      <w:r w:rsidRPr="006E5A9A">
        <w:rPr>
          <w:rFonts w:ascii="Times New Roman" w:eastAsia="Times New Roman" w:hAnsi="Times New Roman" w:cs="Times New Roman"/>
          <w:sz w:val="28"/>
          <w:szCs w:val="28"/>
          <w:highlight w:val="white"/>
          <w:lang w:val="vi-VN"/>
        </w:rPr>
        <w:t xml:space="preserve"> Chánh Văn </w:t>
      </w:r>
      <w:r w:rsidRPr="006E5A9A">
        <w:rPr>
          <w:rFonts w:ascii="Times New Roman" w:eastAsia="Times New Roman" w:hAnsi="Times New Roman" w:cs="Times New Roman"/>
          <w:sz w:val="28"/>
          <w:szCs w:val="28"/>
          <w:highlight w:val="white"/>
          <w:u w:val="wave" w:color="FF0000"/>
          <w:lang w:val="vi-VN"/>
        </w:rPr>
        <w:t>phòng</w:t>
      </w:r>
      <w:r w:rsidR="006E5A9A" w:rsidRPr="006E5A9A">
        <w:rPr>
          <w:rFonts w:ascii="Times New Roman" w:eastAsia="Times New Roman" w:hAnsi="Times New Roman" w:cs="Times New Roman"/>
          <w:sz w:val="28"/>
          <w:szCs w:val="28"/>
          <w:highlight w:val="white"/>
          <w:u w:val="wave" w:color="FF0000"/>
          <w:lang w:val="vi-VN"/>
        </w:rPr>
        <w:t xml:space="preserve"> </w:t>
      </w:r>
      <w:r w:rsidR="0000301D" w:rsidRPr="006E5A9A">
        <w:rPr>
          <w:rFonts w:ascii="Times New Roman" w:eastAsia="Times New Roman" w:hAnsi="Times New Roman" w:cs="Times New Roman"/>
          <w:sz w:val="28"/>
          <w:szCs w:val="28"/>
          <w:highlight w:val="white"/>
          <w:u w:val="wave" w:color="FF0000"/>
          <w:lang w:val="vi-VN"/>
        </w:rPr>
        <w:t>Ủy</w:t>
      </w:r>
      <w:r w:rsidR="0000301D" w:rsidRPr="006E5A9A">
        <w:rPr>
          <w:rFonts w:ascii="Times New Roman" w:eastAsia="Times New Roman" w:hAnsi="Times New Roman" w:cs="Times New Roman"/>
          <w:sz w:val="28"/>
          <w:szCs w:val="28"/>
          <w:highlight w:val="white"/>
          <w:lang w:val="vi-VN"/>
        </w:rPr>
        <w:t xml:space="preserve"> ban nhân dân</w:t>
      </w:r>
      <w:r w:rsidR="000C7BAC" w:rsidRPr="006E5A9A">
        <w:rPr>
          <w:rFonts w:ascii="Times New Roman" w:eastAsia="Times New Roman" w:hAnsi="Times New Roman" w:cs="Times New Roman"/>
          <w:sz w:val="28"/>
          <w:szCs w:val="28"/>
          <w:highlight w:val="white"/>
          <w:lang w:val="vi-VN"/>
        </w:rPr>
        <w:t xml:space="preserve"> tỉnh</w:t>
      </w:r>
      <w:r w:rsidR="001674ED" w:rsidRPr="006E5A9A">
        <w:rPr>
          <w:rFonts w:ascii="Times New Roman" w:eastAsia="Times New Roman" w:hAnsi="Times New Roman" w:cs="Times New Roman"/>
          <w:sz w:val="28"/>
          <w:szCs w:val="28"/>
          <w:highlight w:val="white"/>
          <w:lang w:val="vi-VN"/>
        </w:rPr>
        <w:t>,</w:t>
      </w:r>
      <w:r w:rsidR="00265F53" w:rsidRPr="006E5A9A">
        <w:rPr>
          <w:rFonts w:ascii="Times New Roman" w:eastAsia="Times New Roman" w:hAnsi="Times New Roman" w:cs="Times New Roman"/>
          <w:sz w:val="28"/>
          <w:szCs w:val="28"/>
          <w:highlight w:val="white"/>
          <w:lang w:val="vi-VN"/>
        </w:rPr>
        <w:t xml:space="preserve"> </w:t>
      </w:r>
      <w:r w:rsidR="001674ED" w:rsidRPr="006E5A9A">
        <w:rPr>
          <w:rFonts w:ascii="Times New Roman" w:eastAsia="Times New Roman" w:hAnsi="Times New Roman" w:cs="Times New Roman"/>
          <w:sz w:val="28"/>
          <w:szCs w:val="28"/>
          <w:highlight w:val="white"/>
          <w:lang w:val="vi-VN"/>
        </w:rPr>
        <w:t xml:space="preserve">Giám đốc Sở Công Thương, Giám đốc </w:t>
      </w:r>
      <w:r w:rsidR="004F66B2" w:rsidRPr="006E5A9A">
        <w:rPr>
          <w:rFonts w:ascii="Times New Roman" w:eastAsia="Times New Roman" w:hAnsi="Times New Roman" w:cs="Times New Roman"/>
          <w:sz w:val="28"/>
          <w:szCs w:val="28"/>
          <w:highlight w:val="white"/>
          <w:lang w:val="vi-VN"/>
        </w:rPr>
        <w:t xml:space="preserve">Sở </w:t>
      </w:r>
      <w:r w:rsidR="004F66B2" w:rsidRPr="0048237F">
        <w:rPr>
          <w:rFonts w:ascii="Times New Roman" w:eastAsia="Times New Roman" w:hAnsi="Times New Roman" w:cs="Times New Roman"/>
          <w:color w:val="000000" w:themeColor="text1"/>
          <w:sz w:val="28"/>
          <w:szCs w:val="28"/>
          <w:highlight w:val="white"/>
          <w:lang w:val="vi-VN"/>
        </w:rPr>
        <w:t xml:space="preserve">Tài </w:t>
      </w:r>
      <w:r w:rsidR="005249B7" w:rsidRPr="0048237F">
        <w:rPr>
          <w:rFonts w:ascii="Times New Roman" w:eastAsia="Times New Roman" w:hAnsi="Times New Roman" w:cs="Times New Roman"/>
          <w:color w:val="000000" w:themeColor="text1"/>
          <w:sz w:val="28"/>
          <w:szCs w:val="28"/>
          <w:highlight w:val="white"/>
        </w:rPr>
        <w:t>c</w:t>
      </w:r>
      <w:r w:rsidR="004F66B2" w:rsidRPr="0048237F">
        <w:rPr>
          <w:rFonts w:ascii="Times New Roman" w:eastAsia="Times New Roman" w:hAnsi="Times New Roman" w:cs="Times New Roman"/>
          <w:color w:val="000000" w:themeColor="text1"/>
          <w:sz w:val="28"/>
          <w:szCs w:val="28"/>
          <w:highlight w:val="white"/>
          <w:lang w:val="vi-VN"/>
        </w:rPr>
        <w:t>hính</w:t>
      </w:r>
      <w:r w:rsidR="00475049" w:rsidRPr="0048237F">
        <w:rPr>
          <w:rFonts w:ascii="Times New Roman" w:eastAsia="Times New Roman" w:hAnsi="Times New Roman" w:cs="Times New Roman"/>
          <w:color w:val="000000" w:themeColor="text1"/>
          <w:sz w:val="28"/>
          <w:szCs w:val="28"/>
          <w:highlight w:val="white"/>
          <w:lang w:val="vi-VN"/>
        </w:rPr>
        <w:t xml:space="preserve">, </w:t>
      </w:r>
      <w:r w:rsidR="00A64111" w:rsidRPr="0048237F">
        <w:rPr>
          <w:rFonts w:ascii="Times New Roman" w:eastAsia="Times New Roman" w:hAnsi="Times New Roman" w:cs="Times New Roman"/>
          <w:color w:val="000000" w:themeColor="text1"/>
          <w:sz w:val="28"/>
          <w:szCs w:val="28"/>
          <w:highlight w:val="white"/>
          <w:lang w:val="vi-VN"/>
        </w:rPr>
        <w:t>Thủ trưởng</w:t>
      </w:r>
      <w:r w:rsidR="00265F53" w:rsidRPr="0048237F">
        <w:rPr>
          <w:rFonts w:ascii="Times New Roman" w:eastAsia="Times New Roman" w:hAnsi="Times New Roman" w:cs="Times New Roman"/>
          <w:color w:val="000000" w:themeColor="text1"/>
          <w:sz w:val="28"/>
          <w:szCs w:val="28"/>
          <w:highlight w:val="white"/>
          <w:lang w:val="vi-VN"/>
        </w:rPr>
        <w:t xml:space="preserve"> </w:t>
      </w:r>
      <w:r w:rsidR="00D8620C" w:rsidRPr="0048237F">
        <w:rPr>
          <w:rFonts w:ascii="Times New Roman" w:eastAsia="Times New Roman" w:hAnsi="Times New Roman" w:cs="Times New Roman"/>
          <w:color w:val="000000" w:themeColor="text1"/>
          <w:sz w:val="28"/>
          <w:szCs w:val="28"/>
          <w:highlight w:val="white"/>
          <w:lang w:val="vi-VN"/>
        </w:rPr>
        <w:t xml:space="preserve">các </w:t>
      </w:r>
      <w:r w:rsidR="001674ED" w:rsidRPr="0048237F">
        <w:rPr>
          <w:rFonts w:ascii="Times New Roman" w:eastAsia="Times New Roman" w:hAnsi="Times New Roman" w:cs="Times New Roman"/>
          <w:color w:val="000000" w:themeColor="text1"/>
          <w:sz w:val="28"/>
          <w:szCs w:val="28"/>
          <w:highlight w:val="white"/>
          <w:lang w:val="vi-VN"/>
        </w:rPr>
        <w:t>cơ quan, đơn vị có liên quan,</w:t>
      </w:r>
      <w:r w:rsidR="000C7BAC" w:rsidRPr="0048237F">
        <w:rPr>
          <w:rFonts w:ascii="Times New Roman" w:hAnsi="Times New Roman" w:cs="Times New Roman"/>
          <w:color w:val="000000" w:themeColor="text1"/>
          <w:sz w:val="28"/>
          <w:szCs w:val="28"/>
          <w:highlight w:val="white"/>
          <w:lang w:val="nl-NL"/>
        </w:rPr>
        <w:t xml:space="preserve"> </w:t>
      </w:r>
      <w:r w:rsidRPr="0048237F">
        <w:rPr>
          <w:rFonts w:ascii="Times New Roman" w:eastAsia="Times New Roman" w:hAnsi="Times New Roman" w:cs="Times New Roman"/>
          <w:color w:val="000000" w:themeColor="text1"/>
          <w:sz w:val="28"/>
          <w:szCs w:val="28"/>
          <w:highlight w:val="white"/>
          <w:lang w:val="vi-VN"/>
        </w:rPr>
        <w:t xml:space="preserve">Chủ tịch </w:t>
      </w:r>
      <w:r w:rsidR="0000301D" w:rsidRPr="0048237F">
        <w:rPr>
          <w:rFonts w:ascii="Times New Roman" w:eastAsia="Times New Roman" w:hAnsi="Times New Roman" w:cs="Times New Roman"/>
          <w:color w:val="000000" w:themeColor="text1"/>
          <w:sz w:val="28"/>
          <w:szCs w:val="28"/>
          <w:highlight w:val="white"/>
          <w:lang w:val="vi-VN"/>
        </w:rPr>
        <w:t>Ủy ban nhân dân</w:t>
      </w:r>
      <w:r w:rsidR="00F73635" w:rsidRPr="0048237F">
        <w:rPr>
          <w:rFonts w:ascii="Times New Roman" w:eastAsia="Times New Roman" w:hAnsi="Times New Roman" w:cs="Times New Roman"/>
          <w:color w:val="000000" w:themeColor="text1"/>
          <w:sz w:val="28"/>
          <w:szCs w:val="28"/>
          <w:highlight w:val="white"/>
          <w:lang w:val="vi-VN"/>
        </w:rPr>
        <w:t xml:space="preserve"> các </w:t>
      </w:r>
      <w:r w:rsidR="004F66B2" w:rsidRPr="0048237F">
        <w:rPr>
          <w:rFonts w:ascii="Times New Roman" w:eastAsia="Times New Roman" w:hAnsi="Times New Roman" w:cs="Times New Roman"/>
          <w:color w:val="000000" w:themeColor="text1"/>
          <w:sz w:val="28"/>
          <w:szCs w:val="28"/>
          <w:highlight w:val="white"/>
          <w:lang w:val="vi-VN"/>
        </w:rPr>
        <w:t>xã, phường</w:t>
      </w:r>
      <w:r w:rsidR="00265F53" w:rsidRPr="0048237F">
        <w:rPr>
          <w:rFonts w:ascii="Times New Roman" w:hAnsi="Times New Roman" w:cs="Times New Roman"/>
          <w:color w:val="000000" w:themeColor="text1"/>
          <w:sz w:val="28"/>
          <w:szCs w:val="28"/>
          <w:highlight w:val="white"/>
          <w:lang w:val="nl-NL"/>
        </w:rPr>
        <w:t xml:space="preserve"> </w:t>
      </w:r>
      <w:r w:rsidR="00F73635" w:rsidRPr="0048237F">
        <w:rPr>
          <w:rFonts w:ascii="Times New Roman" w:eastAsia="Times New Roman" w:hAnsi="Times New Roman" w:cs="Times New Roman"/>
          <w:color w:val="000000" w:themeColor="text1"/>
          <w:sz w:val="28"/>
          <w:szCs w:val="28"/>
          <w:highlight w:val="white"/>
          <w:lang w:val="vi-VN"/>
        </w:rPr>
        <w:t>và các</w:t>
      </w:r>
      <w:r w:rsidR="00D8620C" w:rsidRPr="0048237F">
        <w:rPr>
          <w:rFonts w:ascii="Times New Roman" w:eastAsia="Times New Roman" w:hAnsi="Times New Roman" w:cs="Times New Roman"/>
          <w:color w:val="000000" w:themeColor="text1"/>
          <w:sz w:val="28"/>
          <w:szCs w:val="28"/>
          <w:highlight w:val="white"/>
          <w:lang w:val="vi-VN"/>
        </w:rPr>
        <w:t xml:space="preserve"> </w:t>
      </w:r>
      <w:r w:rsidR="001674ED" w:rsidRPr="0048237F">
        <w:rPr>
          <w:rFonts w:ascii="Times New Roman" w:eastAsia="Times New Roman" w:hAnsi="Times New Roman" w:cs="Times New Roman"/>
          <w:color w:val="000000" w:themeColor="text1"/>
          <w:sz w:val="28"/>
          <w:szCs w:val="28"/>
          <w:highlight w:val="white"/>
          <w:lang w:val="vi-VN"/>
        </w:rPr>
        <w:t xml:space="preserve">thương nhân kinh doanh xăng </w:t>
      </w:r>
      <w:r w:rsidR="001674ED" w:rsidRPr="0048237F">
        <w:rPr>
          <w:rFonts w:ascii="Times New Roman" w:eastAsia="Times New Roman" w:hAnsi="Times New Roman" w:cs="Times New Roman"/>
          <w:color w:val="000000" w:themeColor="text1"/>
          <w:sz w:val="28"/>
          <w:szCs w:val="28"/>
          <w:highlight w:val="white"/>
          <w:lang w:val="vi-VN"/>
        </w:rPr>
        <w:lastRenderedPageBreak/>
        <w:t xml:space="preserve">dầu trên địa bàn tỉnh </w:t>
      </w:r>
      <w:r w:rsidR="00120805" w:rsidRPr="0048237F">
        <w:rPr>
          <w:rFonts w:ascii="Times New Roman" w:eastAsia="Times New Roman" w:hAnsi="Times New Roman" w:cs="Times New Roman"/>
          <w:color w:val="000000" w:themeColor="text1"/>
          <w:sz w:val="28"/>
          <w:szCs w:val="28"/>
          <w:highlight w:val="white"/>
          <w:lang w:val="vi-VN"/>
        </w:rPr>
        <w:t>Vĩnh Long</w:t>
      </w:r>
      <w:r w:rsidRPr="0048237F">
        <w:rPr>
          <w:rFonts w:ascii="Times New Roman" w:eastAsia="Times New Roman" w:hAnsi="Times New Roman" w:cs="Times New Roman"/>
          <w:color w:val="000000" w:themeColor="text1"/>
          <w:sz w:val="28"/>
          <w:szCs w:val="28"/>
          <w:highlight w:val="white"/>
          <w:lang w:val="vi-VN"/>
        </w:rPr>
        <w:t xml:space="preserve"> chịu trách nhiệm thi hành </w:t>
      </w:r>
      <w:r w:rsidR="00AD50A0" w:rsidRPr="0048237F">
        <w:rPr>
          <w:rFonts w:ascii="Times New Roman" w:eastAsia="Times New Roman" w:hAnsi="Times New Roman" w:cs="Times New Roman"/>
          <w:color w:val="000000" w:themeColor="text1"/>
          <w:sz w:val="28"/>
          <w:szCs w:val="28"/>
          <w:highlight w:val="white"/>
          <w:lang w:val="vi-VN"/>
        </w:rPr>
        <w:t>Q</w:t>
      </w:r>
      <w:r w:rsidRPr="0048237F">
        <w:rPr>
          <w:rFonts w:ascii="Times New Roman" w:eastAsia="Times New Roman" w:hAnsi="Times New Roman" w:cs="Times New Roman"/>
          <w:color w:val="000000" w:themeColor="text1"/>
          <w:sz w:val="28"/>
          <w:szCs w:val="28"/>
          <w:highlight w:val="white"/>
          <w:lang w:val="vi-VN"/>
        </w:rPr>
        <w:t>uyết định này./.</w:t>
      </w:r>
    </w:p>
    <w:p w14:paraId="441C84FE" w14:textId="77777777" w:rsidR="001674ED" w:rsidRPr="0048237F" w:rsidRDefault="001674ED" w:rsidP="000C7BAC">
      <w:pPr>
        <w:rPr>
          <w:color w:val="000000" w:themeColor="text1"/>
          <w:sz w:val="8"/>
          <w:szCs w:val="8"/>
          <w:highlight w:val="white"/>
          <w:lang w:val="vi-VN"/>
        </w:rPr>
      </w:pPr>
    </w:p>
    <w:tbl>
      <w:tblPr>
        <w:tblW w:w="9629" w:type="dxa"/>
        <w:tblInd w:w="-68" w:type="dxa"/>
        <w:tblLayout w:type="fixed"/>
        <w:tblCellMar>
          <w:left w:w="40" w:type="dxa"/>
          <w:right w:w="40" w:type="dxa"/>
        </w:tblCellMar>
        <w:tblLook w:val="0000" w:firstRow="0" w:lastRow="0" w:firstColumn="0" w:lastColumn="0" w:noHBand="0" w:noVBand="0"/>
      </w:tblPr>
      <w:tblGrid>
        <w:gridCol w:w="108"/>
        <w:gridCol w:w="3080"/>
        <w:gridCol w:w="1700"/>
        <w:gridCol w:w="4252"/>
        <w:gridCol w:w="489"/>
      </w:tblGrid>
      <w:tr w:rsidR="0048237F" w:rsidRPr="0048237F" w14:paraId="16876C86" w14:textId="77777777" w:rsidTr="00376971">
        <w:trPr>
          <w:gridBefore w:val="1"/>
          <w:gridAfter w:val="1"/>
          <w:wBefore w:w="108" w:type="dxa"/>
          <w:wAfter w:w="489" w:type="dxa"/>
          <w:trHeight w:val="815"/>
        </w:trPr>
        <w:tc>
          <w:tcPr>
            <w:tcW w:w="4780" w:type="dxa"/>
            <w:gridSpan w:val="2"/>
          </w:tcPr>
          <w:p w14:paraId="1526F006" w14:textId="77777777" w:rsidR="00F55E10" w:rsidRPr="0048237F" w:rsidRDefault="00F55E10" w:rsidP="00C73F41">
            <w:pPr>
              <w:autoSpaceDE w:val="0"/>
              <w:snapToGrid w:val="0"/>
              <w:spacing w:after="0" w:line="240" w:lineRule="auto"/>
              <w:rPr>
                <w:rFonts w:ascii="Times New Roman" w:hAnsi="Times New Roman" w:cs="Times New Roman"/>
                <w:b/>
                <w:bCs/>
                <w:i/>
                <w:color w:val="000000" w:themeColor="text1"/>
                <w:sz w:val="24"/>
                <w:highlight w:val="white"/>
                <w:lang w:val="vi-VN"/>
              </w:rPr>
            </w:pPr>
            <w:r w:rsidRPr="0048237F">
              <w:rPr>
                <w:rFonts w:ascii="Times New Roman" w:hAnsi="Times New Roman" w:cs="Times New Roman"/>
                <w:b/>
                <w:bCs/>
                <w:i/>
                <w:color w:val="000000" w:themeColor="text1"/>
                <w:sz w:val="24"/>
                <w:highlight w:val="white"/>
                <w:lang w:val="vi-VN"/>
              </w:rPr>
              <w:t>Nơi nhận:</w:t>
            </w:r>
          </w:p>
          <w:p w14:paraId="40B3E7FD" w14:textId="75B5E267" w:rsidR="005249B7" w:rsidRPr="0048237F" w:rsidRDefault="00F55E10" w:rsidP="00F55E10">
            <w:pPr>
              <w:spacing w:after="0" w:line="240" w:lineRule="auto"/>
              <w:rPr>
                <w:rFonts w:ascii="Times New Roman" w:hAnsi="Times New Roman" w:cs="Times New Roman"/>
                <w:color w:val="000000" w:themeColor="text1"/>
                <w:highlight w:val="white"/>
                <w:lang w:val="fr-FR"/>
              </w:rPr>
            </w:pPr>
            <w:r w:rsidRPr="0048237F">
              <w:rPr>
                <w:rFonts w:ascii="Times New Roman" w:hAnsi="Times New Roman" w:cs="Times New Roman"/>
                <w:color w:val="000000" w:themeColor="text1"/>
                <w:highlight w:val="white"/>
                <w:lang w:val="fr-FR"/>
              </w:rPr>
              <w:t xml:space="preserve">- </w:t>
            </w:r>
            <w:proofErr w:type="spellStart"/>
            <w:r w:rsidR="005249B7" w:rsidRPr="0048237F">
              <w:rPr>
                <w:rFonts w:ascii="Times New Roman" w:hAnsi="Times New Roman" w:cs="Times New Roman"/>
                <w:color w:val="000000" w:themeColor="text1"/>
                <w:highlight w:val="white"/>
                <w:lang w:val="fr-FR"/>
              </w:rPr>
              <w:t>Như</w:t>
            </w:r>
            <w:proofErr w:type="spellEnd"/>
            <w:r w:rsidR="005249B7" w:rsidRPr="0048237F">
              <w:rPr>
                <w:rFonts w:ascii="Times New Roman" w:hAnsi="Times New Roman" w:cs="Times New Roman"/>
                <w:color w:val="000000" w:themeColor="text1"/>
                <w:highlight w:val="white"/>
                <w:lang w:val="fr-FR"/>
              </w:rPr>
              <w:t xml:space="preserve"> </w:t>
            </w:r>
            <w:proofErr w:type="spellStart"/>
            <w:r w:rsidR="005249B7" w:rsidRPr="0048237F">
              <w:rPr>
                <w:rFonts w:ascii="Times New Roman" w:hAnsi="Times New Roman" w:cs="Times New Roman"/>
                <w:color w:val="000000" w:themeColor="text1"/>
                <w:highlight w:val="white"/>
                <w:lang w:val="fr-FR"/>
              </w:rPr>
              <w:t>Điều</w:t>
            </w:r>
            <w:proofErr w:type="spellEnd"/>
            <w:r w:rsidR="005249B7" w:rsidRPr="0048237F">
              <w:rPr>
                <w:rFonts w:ascii="Times New Roman" w:hAnsi="Times New Roman" w:cs="Times New Roman"/>
                <w:color w:val="000000" w:themeColor="text1"/>
                <w:highlight w:val="white"/>
                <w:lang w:val="fr-FR"/>
              </w:rPr>
              <w:t xml:space="preserve"> </w:t>
            </w:r>
            <w:proofErr w:type="gramStart"/>
            <w:r w:rsidR="005249B7" w:rsidRPr="0048237F">
              <w:rPr>
                <w:rFonts w:ascii="Times New Roman" w:hAnsi="Times New Roman" w:cs="Times New Roman"/>
                <w:color w:val="000000" w:themeColor="text1"/>
                <w:highlight w:val="white"/>
                <w:lang w:val="fr-FR"/>
              </w:rPr>
              <w:t>3;</w:t>
            </w:r>
            <w:proofErr w:type="gramEnd"/>
          </w:p>
          <w:p w14:paraId="11D2D14D" w14:textId="7B89023D" w:rsidR="00F55E10" w:rsidRPr="0048237F" w:rsidRDefault="005249B7" w:rsidP="00F55E10">
            <w:pPr>
              <w:spacing w:after="0" w:line="240" w:lineRule="auto"/>
              <w:rPr>
                <w:rFonts w:ascii="Times New Roman" w:hAnsi="Times New Roman" w:cs="Times New Roman"/>
                <w:color w:val="000000" w:themeColor="text1"/>
                <w:highlight w:val="white"/>
                <w:lang w:val="fr-FR"/>
              </w:rPr>
            </w:pPr>
            <w:r w:rsidRPr="0048237F">
              <w:rPr>
                <w:rFonts w:ascii="Times New Roman" w:hAnsi="Times New Roman" w:cs="Times New Roman"/>
                <w:color w:val="000000" w:themeColor="text1"/>
                <w:highlight w:val="white"/>
                <w:lang w:val="fr-FR"/>
              </w:rPr>
              <w:t xml:space="preserve">- </w:t>
            </w:r>
            <w:proofErr w:type="spellStart"/>
            <w:r w:rsidR="00F55E10" w:rsidRPr="0048237F">
              <w:rPr>
                <w:rFonts w:ascii="Times New Roman" w:hAnsi="Times New Roman" w:cs="Times New Roman"/>
                <w:color w:val="000000" w:themeColor="text1"/>
                <w:highlight w:val="white"/>
                <w:lang w:val="fr-FR"/>
              </w:rPr>
              <w:t>Văn</w:t>
            </w:r>
            <w:proofErr w:type="spellEnd"/>
            <w:r w:rsidR="00F55E10" w:rsidRPr="0048237F">
              <w:rPr>
                <w:rFonts w:ascii="Times New Roman" w:hAnsi="Times New Roman" w:cs="Times New Roman"/>
                <w:color w:val="000000" w:themeColor="text1"/>
                <w:highlight w:val="white"/>
                <w:lang w:val="fr-FR"/>
              </w:rPr>
              <w:t xml:space="preserve"> </w:t>
            </w:r>
            <w:proofErr w:type="spellStart"/>
            <w:r w:rsidR="00F55E10" w:rsidRPr="0048237F">
              <w:rPr>
                <w:rFonts w:ascii="Times New Roman" w:hAnsi="Times New Roman" w:cs="Times New Roman"/>
                <w:color w:val="000000" w:themeColor="text1"/>
                <w:highlight w:val="white"/>
                <w:lang w:val="fr-FR"/>
              </w:rPr>
              <w:t>phòng</w:t>
            </w:r>
            <w:proofErr w:type="spellEnd"/>
            <w:r w:rsidR="00F55E10" w:rsidRPr="0048237F">
              <w:rPr>
                <w:rFonts w:ascii="Times New Roman" w:hAnsi="Times New Roman" w:cs="Times New Roman"/>
                <w:color w:val="000000" w:themeColor="text1"/>
                <w:highlight w:val="white"/>
                <w:lang w:val="fr-FR"/>
              </w:rPr>
              <w:t xml:space="preserve"> </w:t>
            </w:r>
            <w:proofErr w:type="spellStart"/>
            <w:r w:rsidR="00F55E10" w:rsidRPr="0048237F">
              <w:rPr>
                <w:rFonts w:ascii="Times New Roman" w:hAnsi="Times New Roman" w:cs="Times New Roman"/>
                <w:color w:val="000000" w:themeColor="text1"/>
                <w:highlight w:val="white"/>
                <w:lang w:val="fr-FR"/>
              </w:rPr>
              <w:t>Chính</w:t>
            </w:r>
            <w:proofErr w:type="spellEnd"/>
            <w:r w:rsidR="00F55E10" w:rsidRPr="0048237F">
              <w:rPr>
                <w:rFonts w:ascii="Times New Roman" w:hAnsi="Times New Roman" w:cs="Times New Roman"/>
                <w:color w:val="000000" w:themeColor="text1"/>
                <w:highlight w:val="white"/>
                <w:lang w:val="fr-FR"/>
              </w:rPr>
              <w:t xml:space="preserve"> </w:t>
            </w:r>
            <w:proofErr w:type="spellStart"/>
            <w:r w:rsidR="00F55E10" w:rsidRPr="0048237F">
              <w:rPr>
                <w:rFonts w:ascii="Times New Roman" w:hAnsi="Times New Roman" w:cs="Times New Roman"/>
                <w:color w:val="000000" w:themeColor="text1"/>
                <w:highlight w:val="white"/>
                <w:lang w:val="fr-FR"/>
              </w:rPr>
              <w:t>phủ</w:t>
            </w:r>
            <w:proofErr w:type="spellEnd"/>
            <w:r w:rsidR="001674ED" w:rsidRPr="0048237F">
              <w:rPr>
                <w:rFonts w:ascii="Times New Roman" w:hAnsi="Times New Roman" w:cs="Times New Roman"/>
                <w:color w:val="000000" w:themeColor="text1"/>
                <w:highlight w:val="white"/>
                <w:lang w:val="fr-FR"/>
              </w:rPr>
              <w:t xml:space="preserve"> (b/c</w:t>
            </w:r>
            <w:proofErr w:type="gramStart"/>
            <w:r w:rsidR="001674ED" w:rsidRPr="0048237F">
              <w:rPr>
                <w:rFonts w:ascii="Times New Roman" w:hAnsi="Times New Roman" w:cs="Times New Roman"/>
                <w:color w:val="000000" w:themeColor="text1"/>
                <w:highlight w:val="white"/>
                <w:lang w:val="fr-FR"/>
              </w:rPr>
              <w:t>)</w:t>
            </w:r>
            <w:r w:rsidR="00F55E10" w:rsidRPr="0048237F">
              <w:rPr>
                <w:rFonts w:ascii="Times New Roman" w:hAnsi="Times New Roman" w:cs="Times New Roman"/>
                <w:color w:val="000000" w:themeColor="text1"/>
                <w:highlight w:val="white"/>
                <w:lang w:val="fr-FR"/>
              </w:rPr>
              <w:t>;</w:t>
            </w:r>
            <w:proofErr w:type="gramEnd"/>
          </w:p>
          <w:p w14:paraId="5FB43683" w14:textId="77777777" w:rsidR="00F55E10" w:rsidRPr="0048237F" w:rsidRDefault="00F55E10" w:rsidP="00F55E10">
            <w:pPr>
              <w:spacing w:after="0" w:line="240" w:lineRule="auto"/>
              <w:jc w:val="both"/>
              <w:rPr>
                <w:rFonts w:ascii="Times New Roman" w:hAnsi="Times New Roman" w:cs="Times New Roman"/>
                <w:color w:val="000000" w:themeColor="text1"/>
                <w:highlight w:val="white"/>
              </w:rPr>
            </w:pPr>
            <w:r w:rsidRPr="0048237F">
              <w:rPr>
                <w:rFonts w:ascii="Times New Roman" w:hAnsi="Times New Roman" w:cs="Times New Roman"/>
                <w:color w:val="000000" w:themeColor="text1"/>
                <w:highlight w:val="white"/>
              </w:rPr>
              <w:t xml:space="preserve">- </w:t>
            </w:r>
            <w:proofErr w:type="spellStart"/>
            <w:r w:rsidRPr="0048237F">
              <w:rPr>
                <w:rFonts w:ascii="Times New Roman" w:hAnsi="Times New Roman" w:cs="Times New Roman"/>
                <w:color w:val="000000" w:themeColor="text1"/>
                <w:highlight w:val="white"/>
              </w:rPr>
              <w:t>Bộ</w:t>
            </w:r>
            <w:proofErr w:type="spellEnd"/>
            <w:r w:rsidRPr="0048237F">
              <w:rPr>
                <w:rFonts w:ascii="Times New Roman" w:hAnsi="Times New Roman" w:cs="Times New Roman"/>
                <w:color w:val="000000" w:themeColor="text1"/>
                <w:highlight w:val="white"/>
              </w:rPr>
              <w:t xml:space="preserve"> </w:t>
            </w:r>
            <w:r w:rsidR="001674ED" w:rsidRPr="0048237F">
              <w:rPr>
                <w:rFonts w:ascii="Times New Roman" w:hAnsi="Times New Roman" w:cs="Times New Roman"/>
                <w:color w:val="000000" w:themeColor="text1"/>
                <w:highlight w:val="white"/>
              </w:rPr>
              <w:t xml:space="preserve">Công Thương </w:t>
            </w:r>
            <w:r w:rsidR="001674ED" w:rsidRPr="0048237F">
              <w:rPr>
                <w:rFonts w:ascii="Times New Roman" w:hAnsi="Times New Roman" w:cs="Times New Roman"/>
                <w:color w:val="000000" w:themeColor="text1"/>
                <w:highlight w:val="white"/>
                <w:lang w:val="fr-FR"/>
              </w:rPr>
              <w:t>(b/c)</w:t>
            </w:r>
            <w:r w:rsidRPr="0048237F">
              <w:rPr>
                <w:rFonts w:ascii="Times New Roman" w:hAnsi="Times New Roman" w:cs="Times New Roman"/>
                <w:color w:val="000000" w:themeColor="text1"/>
                <w:highlight w:val="white"/>
              </w:rPr>
              <w:t>;</w:t>
            </w:r>
          </w:p>
          <w:p w14:paraId="1E78F62C" w14:textId="15C19A15" w:rsidR="005249B7" w:rsidRPr="0048237F" w:rsidRDefault="005249B7" w:rsidP="00F55E10">
            <w:pPr>
              <w:spacing w:after="0" w:line="240" w:lineRule="auto"/>
              <w:jc w:val="both"/>
              <w:rPr>
                <w:rFonts w:ascii="Times New Roman" w:hAnsi="Times New Roman" w:cs="Times New Roman"/>
                <w:color w:val="000000" w:themeColor="text1"/>
                <w:highlight w:val="white"/>
              </w:rPr>
            </w:pPr>
            <w:r w:rsidRPr="0048237F">
              <w:rPr>
                <w:rFonts w:ascii="Times New Roman" w:hAnsi="Times New Roman" w:cs="Times New Roman"/>
                <w:color w:val="000000" w:themeColor="text1"/>
                <w:highlight w:val="white"/>
              </w:rPr>
              <w:t>-</w:t>
            </w:r>
            <w:r w:rsidRPr="0048237F">
              <w:rPr>
                <w:rFonts w:ascii="Times New Roman" w:hAnsi="Times New Roman" w:cs="Times New Roman"/>
                <w:color w:val="000000" w:themeColor="text1"/>
              </w:rPr>
              <w:t xml:space="preserve"> </w:t>
            </w:r>
            <w:proofErr w:type="spellStart"/>
            <w:r w:rsidRPr="0048237F">
              <w:rPr>
                <w:rFonts w:ascii="Times New Roman" w:hAnsi="Times New Roman" w:cs="Times New Roman"/>
                <w:color w:val="000000" w:themeColor="text1"/>
              </w:rPr>
              <w:t>Cục</w:t>
            </w:r>
            <w:proofErr w:type="spellEnd"/>
            <w:r w:rsidRPr="0048237F">
              <w:rPr>
                <w:rFonts w:ascii="Times New Roman" w:hAnsi="Times New Roman" w:cs="Times New Roman"/>
                <w:color w:val="000000" w:themeColor="text1"/>
              </w:rPr>
              <w:t xml:space="preserve"> </w:t>
            </w:r>
            <w:proofErr w:type="spellStart"/>
            <w:r w:rsidRPr="0048237F">
              <w:rPr>
                <w:rFonts w:ascii="Times New Roman" w:eastAsia="Times New Roman" w:hAnsi="Times New Roman" w:cs="Times New Roman"/>
                <w:color w:val="000000" w:themeColor="text1"/>
              </w:rPr>
              <w:t>Kiểm</w:t>
            </w:r>
            <w:proofErr w:type="spellEnd"/>
            <w:r w:rsidRPr="0048237F">
              <w:rPr>
                <w:rFonts w:ascii="Times New Roman" w:eastAsia="Times New Roman" w:hAnsi="Times New Roman" w:cs="Times New Roman"/>
                <w:color w:val="000000" w:themeColor="text1"/>
              </w:rPr>
              <w:t xml:space="preserve"> </w:t>
            </w:r>
            <w:proofErr w:type="spellStart"/>
            <w:r w:rsidRPr="0048237F">
              <w:rPr>
                <w:rFonts w:ascii="Times New Roman" w:eastAsia="Times New Roman" w:hAnsi="Times New Roman" w:cs="Times New Roman"/>
                <w:color w:val="000000" w:themeColor="text1"/>
              </w:rPr>
              <w:t>tra</w:t>
            </w:r>
            <w:proofErr w:type="spellEnd"/>
            <w:r w:rsidRPr="0048237F">
              <w:rPr>
                <w:rFonts w:ascii="Times New Roman" w:eastAsia="Times New Roman" w:hAnsi="Times New Roman" w:cs="Times New Roman"/>
                <w:color w:val="000000" w:themeColor="text1"/>
              </w:rPr>
              <w:t xml:space="preserve"> VB </w:t>
            </w:r>
            <w:proofErr w:type="spellStart"/>
            <w:r w:rsidRPr="0048237F">
              <w:rPr>
                <w:rFonts w:ascii="Times New Roman" w:eastAsia="Times New Roman" w:hAnsi="Times New Roman" w:cs="Times New Roman"/>
                <w:color w:val="000000" w:themeColor="text1"/>
              </w:rPr>
              <w:t>và</w:t>
            </w:r>
            <w:proofErr w:type="spellEnd"/>
            <w:r w:rsidRPr="0048237F">
              <w:rPr>
                <w:rFonts w:ascii="Times New Roman" w:eastAsia="Times New Roman" w:hAnsi="Times New Roman" w:cs="Times New Roman"/>
                <w:color w:val="000000" w:themeColor="text1"/>
              </w:rPr>
              <w:t xml:space="preserve"> QLXLVPHC- </w:t>
            </w:r>
            <w:proofErr w:type="spellStart"/>
            <w:r w:rsidRPr="0048237F">
              <w:rPr>
                <w:rFonts w:ascii="Times New Roman" w:eastAsia="Times New Roman" w:hAnsi="Times New Roman" w:cs="Times New Roman"/>
                <w:color w:val="000000" w:themeColor="text1"/>
              </w:rPr>
              <w:t>Bộ</w:t>
            </w:r>
            <w:proofErr w:type="spellEnd"/>
            <w:r w:rsidRPr="0048237F">
              <w:rPr>
                <w:rFonts w:ascii="Times New Roman" w:eastAsia="Times New Roman" w:hAnsi="Times New Roman" w:cs="Times New Roman"/>
                <w:color w:val="000000" w:themeColor="text1"/>
              </w:rPr>
              <w:t xml:space="preserve"> </w:t>
            </w:r>
            <w:proofErr w:type="spellStart"/>
            <w:r w:rsidRPr="0048237F">
              <w:rPr>
                <w:rFonts w:ascii="Times New Roman" w:eastAsia="Times New Roman" w:hAnsi="Times New Roman" w:cs="Times New Roman"/>
                <w:color w:val="000000" w:themeColor="text1"/>
              </w:rPr>
              <w:t>Tư</w:t>
            </w:r>
            <w:proofErr w:type="spellEnd"/>
            <w:r w:rsidRPr="0048237F">
              <w:rPr>
                <w:rFonts w:ascii="Times New Roman" w:eastAsia="Times New Roman" w:hAnsi="Times New Roman" w:cs="Times New Roman"/>
                <w:color w:val="000000" w:themeColor="text1"/>
              </w:rPr>
              <w:t xml:space="preserve"> </w:t>
            </w:r>
            <w:proofErr w:type="spellStart"/>
            <w:r w:rsidRPr="0048237F">
              <w:rPr>
                <w:rFonts w:ascii="Times New Roman" w:eastAsia="Times New Roman" w:hAnsi="Times New Roman" w:cs="Times New Roman"/>
                <w:color w:val="000000" w:themeColor="text1"/>
              </w:rPr>
              <w:t>pháp</w:t>
            </w:r>
            <w:proofErr w:type="spellEnd"/>
            <w:r w:rsidRPr="0048237F">
              <w:rPr>
                <w:rFonts w:ascii="Times New Roman" w:eastAsia="Times New Roman" w:hAnsi="Times New Roman" w:cs="Times New Roman"/>
                <w:color w:val="000000" w:themeColor="text1"/>
              </w:rPr>
              <w:t>;</w:t>
            </w:r>
          </w:p>
          <w:p w14:paraId="42B66090" w14:textId="77777777" w:rsidR="00F55E10" w:rsidRPr="0048237F" w:rsidRDefault="00F55E10" w:rsidP="00F55E10">
            <w:pPr>
              <w:spacing w:after="0" w:line="240" w:lineRule="auto"/>
              <w:jc w:val="both"/>
              <w:rPr>
                <w:rFonts w:ascii="Times New Roman" w:hAnsi="Times New Roman" w:cs="Times New Roman"/>
                <w:color w:val="000000" w:themeColor="text1"/>
                <w:highlight w:val="white"/>
              </w:rPr>
            </w:pPr>
            <w:r w:rsidRPr="0048237F">
              <w:rPr>
                <w:rFonts w:ascii="Times New Roman" w:hAnsi="Times New Roman" w:cs="Times New Roman"/>
                <w:color w:val="000000" w:themeColor="text1"/>
                <w:highlight w:val="white"/>
              </w:rPr>
              <w:t xml:space="preserve">- TT. </w:t>
            </w:r>
            <w:proofErr w:type="spellStart"/>
            <w:r w:rsidRPr="0048237F">
              <w:rPr>
                <w:rFonts w:ascii="Times New Roman" w:hAnsi="Times New Roman" w:cs="Times New Roman"/>
                <w:color w:val="000000" w:themeColor="text1"/>
                <w:highlight w:val="white"/>
              </w:rPr>
              <w:t>Tỉnh</w:t>
            </w:r>
            <w:proofErr w:type="spellEnd"/>
            <w:r w:rsidRPr="0048237F">
              <w:rPr>
                <w:rFonts w:ascii="Times New Roman" w:hAnsi="Times New Roman" w:cs="Times New Roman"/>
                <w:color w:val="000000" w:themeColor="text1"/>
                <w:highlight w:val="white"/>
              </w:rPr>
              <w:t xml:space="preserve"> </w:t>
            </w:r>
            <w:proofErr w:type="spellStart"/>
            <w:r w:rsidRPr="0048237F">
              <w:rPr>
                <w:rFonts w:ascii="Times New Roman" w:hAnsi="Times New Roman" w:cs="Times New Roman"/>
                <w:color w:val="000000" w:themeColor="text1"/>
                <w:highlight w:val="white"/>
              </w:rPr>
              <w:t>ủy</w:t>
            </w:r>
            <w:proofErr w:type="spellEnd"/>
            <w:r w:rsidRPr="0048237F">
              <w:rPr>
                <w:rFonts w:ascii="Times New Roman" w:hAnsi="Times New Roman" w:cs="Times New Roman"/>
                <w:color w:val="000000" w:themeColor="text1"/>
                <w:highlight w:val="white"/>
              </w:rPr>
              <w:t xml:space="preserve">, TT. HĐND </w:t>
            </w:r>
            <w:proofErr w:type="spellStart"/>
            <w:r w:rsidRPr="0048237F">
              <w:rPr>
                <w:rFonts w:ascii="Times New Roman" w:hAnsi="Times New Roman" w:cs="Times New Roman"/>
                <w:color w:val="000000" w:themeColor="text1"/>
                <w:highlight w:val="white"/>
              </w:rPr>
              <w:t>tỉnh</w:t>
            </w:r>
            <w:proofErr w:type="spellEnd"/>
            <w:r w:rsidR="001674ED" w:rsidRPr="0048237F">
              <w:rPr>
                <w:rFonts w:ascii="Times New Roman" w:hAnsi="Times New Roman" w:cs="Times New Roman"/>
                <w:color w:val="000000" w:themeColor="text1"/>
                <w:highlight w:val="white"/>
              </w:rPr>
              <w:t xml:space="preserve"> </w:t>
            </w:r>
            <w:r w:rsidR="001674ED" w:rsidRPr="0048237F">
              <w:rPr>
                <w:rFonts w:ascii="Times New Roman" w:hAnsi="Times New Roman" w:cs="Times New Roman"/>
                <w:color w:val="000000" w:themeColor="text1"/>
                <w:highlight w:val="white"/>
                <w:lang w:val="fr-FR"/>
              </w:rPr>
              <w:t>(b/c)</w:t>
            </w:r>
            <w:r w:rsidRPr="0048237F">
              <w:rPr>
                <w:rFonts w:ascii="Times New Roman" w:hAnsi="Times New Roman" w:cs="Times New Roman"/>
                <w:color w:val="000000" w:themeColor="text1"/>
                <w:highlight w:val="white"/>
              </w:rPr>
              <w:t>;</w:t>
            </w:r>
          </w:p>
          <w:p w14:paraId="69A3587D" w14:textId="77777777" w:rsidR="00F55E10" w:rsidRPr="0048237F" w:rsidRDefault="00F55E10" w:rsidP="00F55E10">
            <w:pPr>
              <w:spacing w:after="0" w:line="240" w:lineRule="auto"/>
              <w:jc w:val="both"/>
              <w:rPr>
                <w:rFonts w:ascii="Times New Roman" w:hAnsi="Times New Roman" w:cs="Times New Roman"/>
                <w:color w:val="000000" w:themeColor="text1"/>
                <w:highlight w:val="white"/>
              </w:rPr>
            </w:pPr>
            <w:r w:rsidRPr="0048237F">
              <w:rPr>
                <w:rFonts w:ascii="Times New Roman" w:hAnsi="Times New Roman" w:cs="Times New Roman"/>
                <w:color w:val="000000" w:themeColor="text1"/>
                <w:highlight w:val="white"/>
              </w:rPr>
              <w:t xml:space="preserve">- CT, </w:t>
            </w:r>
            <w:proofErr w:type="spellStart"/>
            <w:r w:rsidRPr="0048237F">
              <w:rPr>
                <w:rFonts w:ascii="Times New Roman" w:hAnsi="Times New Roman" w:cs="Times New Roman"/>
                <w:color w:val="000000" w:themeColor="text1"/>
                <w:highlight w:val="white"/>
              </w:rPr>
              <w:t>các</w:t>
            </w:r>
            <w:proofErr w:type="spellEnd"/>
            <w:r w:rsidRPr="0048237F">
              <w:rPr>
                <w:rFonts w:ascii="Times New Roman" w:hAnsi="Times New Roman" w:cs="Times New Roman"/>
                <w:color w:val="000000" w:themeColor="text1"/>
                <w:highlight w:val="white"/>
              </w:rPr>
              <w:t xml:space="preserve"> PCT UBND </w:t>
            </w:r>
            <w:proofErr w:type="spellStart"/>
            <w:r w:rsidRPr="0048237F">
              <w:rPr>
                <w:rFonts w:ascii="Times New Roman" w:hAnsi="Times New Roman" w:cs="Times New Roman"/>
                <w:color w:val="000000" w:themeColor="text1"/>
                <w:highlight w:val="white"/>
              </w:rPr>
              <w:t>tỉnh</w:t>
            </w:r>
            <w:proofErr w:type="spellEnd"/>
            <w:r w:rsidRPr="0048237F">
              <w:rPr>
                <w:rFonts w:ascii="Times New Roman" w:hAnsi="Times New Roman" w:cs="Times New Roman"/>
                <w:color w:val="000000" w:themeColor="text1"/>
                <w:highlight w:val="white"/>
              </w:rPr>
              <w:t>;</w:t>
            </w:r>
          </w:p>
          <w:p w14:paraId="3A86ADFE" w14:textId="245C0D9E" w:rsidR="00F55E10" w:rsidRPr="0048237F" w:rsidRDefault="00F55E10" w:rsidP="00F55E10">
            <w:pPr>
              <w:spacing w:after="0" w:line="240" w:lineRule="auto"/>
              <w:jc w:val="both"/>
              <w:rPr>
                <w:rFonts w:ascii="Times New Roman" w:hAnsi="Times New Roman" w:cs="Times New Roman"/>
                <w:color w:val="000000" w:themeColor="text1"/>
                <w:highlight w:val="white"/>
              </w:rPr>
            </w:pPr>
            <w:r w:rsidRPr="0048237F">
              <w:rPr>
                <w:rFonts w:ascii="Times New Roman" w:hAnsi="Times New Roman" w:cs="Times New Roman"/>
                <w:color w:val="000000" w:themeColor="text1"/>
                <w:highlight w:val="white"/>
              </w:rPr>
              <w:t xml:space="preserve">- </w:t>
            </w:r>
            <w:proofErr w:type="spellStart"/>
            <w:r w:rsidRPr="0048237F">
              <w:rPr>
                <w:rFonts w:ascii="Times New Roman" w:hAnsi="Times New Roman" w:cs="Times New Roman"/>
                <w:color w:val="000000" w:themeColor="text1"/>
                <w:highlight w:val="white"/>
              </w:rPr>
              <w:t>Sở</w:t>
            </w:r>
            <w:proofErr w:type="spellEnd"/>
            <w:r w:rsidR="001674ED" w:rsidRPr="0048237F">
              <w:rPr>
                <w:rFonts w:ascii="Times New Roman" w:hAnsi="Times New Roman" w:cs="Times New Roman"/>
                <w:color w:val="000000" w:themeColor="text1"/>
                <w:highlight w:val="white"/>
              </w:rPr>
              <w:t xml:space="preserve">: Công Thương, </w:t>
            </w:r>
            <w:r w:rsidR="005249B7" w:rsidRPr="0048237F">
              <w:rPr>
                <w:rFonts w:ascii="Times New Roman" w:hAnsi="Times New Roman" w:cs="Times New Roman"/>
                <w:color w:val="000000" w:themeColor="text1"/>
                <w:highlight w:val="white"/>
              </w:rPr>
              <w:t xml:space="preserve">Tài </w:t>
            </w:r>
            <w:proofErr w:type="spellStart"/>
            <w:r w:rsidR="005249B7" w:rsidRPr="0048237F">
              <w:rPr>
                <w:rFonts w:ascii="Times New Roman" w:hAnsi="Times New Roman" w:cs="Times New Roman"/>
                <w:color w:val="000000" w:themeColor="text1"/>
                <w:highlight w:val="white"/>
              </w:rPr>
              <w:t>c</w:t>
            </w:r>
            <w:r w:rsidR="00120805" w:rsidRPr="0048237F">
              <w:rPr>
                <w:rFonts w:ascii="Times New Roman" w:hAnsi="Times New Roman" w:cs="Times New Roman"/>
                <w:color w:val="000000" w:themeColor="text1"/>
                <w:highlight w:val="white"/>
              </w:rPr>
              <w:t>hính</w:t>
            </w:r>
            <w:proofErr w:type="spellEnd"/>
            <w:r w:rsidRPr="0048237F">
              <w:rPr>
                <w:rFonts w:ascii="Times New Roman" w:hAnsi="Times New Roman" w:cs="Times New Roman"/>
                <w:color w:val="000000" w:themeColor="text1"/>
                <w:highlight w:val="white"/>
              </w:rPr>
              <w:t>;</w:t>
            </w:r>
          </w:p>
          <w:p w14:paraId="262CE676" w14:textId="4AA8581D" w:rsidR="00F55E10" w:rsidRPr="0048237F" w:rsidRDefault="00F55E10" w:rsidP="00F55E10">
            <w:pPr>
              <w:spacing w:after="0" w:line="240" w:lineRule="auto"/>
              <w:jc w:val="both"/>
              <w:rPr>
                <w:rFonts w:ascii="Times New Roman" w:hAnsi="Times New Roman" w:cs="Times New Roman"/>
                <w:color w:val="000000" w:themeColor="text1"/>
                <w:highlight w:val="white"/>
              </w:rPr>
            </w:pPr>
            <w:r w:rsidRPr="0048237F">
              <w:rPr>
                <w:rFonts w:ascii="Times New Roman" w:hAnsi="Times New Roman" w:cs="Times New Roman"/>
                <w:color w:val="000000" w:themeColor="text1"/>
                <w:highlight w:val="white"/>
              </w:rPr>
              <w:t xml:space="preserve">- UBND </w:t>
            </w:r>
            <w:proofErr w:type="spellStart"/>
            <w:r w:rsidRPr="0048237F">
              <w:rPr>
                <w:rFonts w:ascii="Times New Roman" w:hAnsi="Times New Roman" w:cs="Times New Roman"/>
                <w:color w:val="000000" w:themeColor="text1"/>
                <w:highlight w:val="white"/>
              </w:rPr>
              <w:t>các</w:t>
            </w:r>
            <w:proofErr w:type="spellEnd"/>
            <w:r w:rsidRPr="0048237F">
              <w:rPr>
                <w:rFonts w:ascii="Times New Roman" w:hAnsi="Times New Roman" w:cs="Times New Roman"/>
                <w:color w:val="000000" w:themeColor="text1"/>
                <w:highlight w:val="white"/>
              </w:rPr>
              <w:t xml:space="preserve"> </w:t>
            </w:r>
            <w:proofErr w:type="spellStart"/>
            <w:r w:rsidR="00120805" w:rsidRPr="0048237F">
              <w:rPr>
                <w:rFonts w:ascii="Times New Roman" w:hAnsi="Times New Roman" w:cs="Times New Roman"/>
                <w:color w:val="000000" w:themeColor="text1"/>
                <w:highlight w:val="white"/>
              </w:rPr>
              <w:t>xã</w:t>
            </w:r>
            <w:proofErr w:type="spellEnd"/>
            <w:r w:rsidR="00120805" w:rsidRPr="0048237F">
              <w:rPr>
                <w:rFonts w:ascii="Times New Roman" w:hAnsi="Times New Roman" w:cs="Times New Roman"/>
                <w:color w:val="000000" w:themeColor="text1"/>
                <w:highlight w:val="white"/>
              </w:rPr>
              <w:t xml:space="preserve">, </w:t>
            </w:r>
            <w:proofErr w:type="spellStart"/>
            <w:r w:rsidR="00120805" w:rsidRPr="0048237F">
              <w:rPr>
                <w:rFonts w:ascii="Times New Roman" w:hAnsi="Times New Roman" w:cs="Times New Roman"/>
                <w:color w:val="000000" w:themeColor="text1"/>
                <w:highlight w:val="white"/>
              </w:rPr>
              <w:t>phường</w:t>
            </w:r>
            <w:proofErr w:type="spellEnd"/>
            <w:r w:rsidRPr="0048237F">
              <w:rPr>
                <w:rFonts w:ascii="Times New Roman" w:hAnsi="Times New Roman" w:cs="Times New Roman"/>
                <w:color w:val="000000" w:themeColor="text1"/>
                <w:highlight w:val="white"/>
              </w:rPr>
              <w:t>;</w:t>
            </w:r>
          </w:p>
          <w:p w14:paraId="23920434" w14:textId="4C860CE7" w:rsidR="00F55E10" w:rsidRPr="0048237F" w:rsidRDefault="005249B7" w:rsidP="00F55E10">
            <w:pPr>
              <w:spacing w:after="0" w:line="240" w:lineRule="auto"/>
              <w:jc w:val="both"/>
              <w:rPr>
                <w:rFonts w:ascii="Times New Roman" w:hAnsi="Times New Roman" w:cs="Times New Roman"/>
                <w:color w:val="000000" w:themeColor="text1"/>
                <w:highlight w:val="white"/>
              </w:rPr>
            </w:pPr>
            <w:r w:rsidRPr="0048237F">
              <w:rPr>
                <w:rFonts w:ascii="Times New Roman" w:hAnsi="Times New Roman" w:cs="Times New Roman"/>
                <w:color w:val="000000" w:themeColor="text1"/>
                <w:highlight w:val="white"/>
              </w:rPr>
              <w:t xml:space="preserve">- </w:t>
            </w:r>
            <w:r w:rsidR="00F55E10" w:rsidRPr="0048237F">
              <w:rPr>
                <w:rFonts w:ascii="Times New Roman" w:hAnsi="Times New Roman" w:cs="Times New Roman"/>
                <w:color w:val="000000" w:themeColor="text1"/>
                <w:highlight w:val="white"/>
              </w:rPr>
              <w:t xml:space="preserve">LĐ VP. UBND </w:t>
            </w:r>
            <w:proofErr w:type="spellStart"/>
            <w:r w:rsidR="00F55E10" w:rsidRPr="0048237F">
              <w:rPr>
                <w:rFonts w:ascii="Times New Roman" w:hAnsi="Times New Roman" w:cs="Times New Roman"/>
                <w:color w:val="000000" w:themeColor="text1"/>
                <w:highlight w:val="white"/>
              </w:rPr>
              <w:t>tỉnh</w:t>
            </w:r>
            <w:proofErr w:type="spellEnd"/>
            <w:r w:rsidR="00F55E10" w:rsidRPr="0048237F">
              <w:rPr>
                <w:rFonts w:ascii="Times New Roman" w:hAnsi="Times New Roman" w:cs="Times New Roman"/>
                <w:color w:val="000000" w:themeColor="text1"/>
                <w:highlight w:val="white"/>
              </w:rPr>
              <w:t>;</w:t>
            </w:r>
          </w:p>
          <w:p w14:paraId="34201325" w14:textId="2CEBF3AC" w:rsidR="00F55E10" w:rsidRPr="0048237F" w:rsidRDefault="00F55E10" w:rsidP="00F55E10">
            <w:pPr>
              <w:spacing w:after="0" w:line="240" w:lineRule="auto"/>
              <w:jc w:val="both"/>
              <w:rPr>
                <w:rFonts w:ascii="Times New Roman" w:hAnsi="Times New Roman" w:cs="Times New Roman"/>
                <w:color w:val="000000" w:themeColor="text1"/>
                <w:highlight w:val="white"/>
                <w:lang w:val="vi-VN"/>
              </w:rPr>
            </w:pPr>
            <w:r w:rsidRPr="0048237F">
              <w:rPr>
                <w:rFonts w:ascii="Times New Roman" w:hAnsi="Times New Roman" w:cs="Times New Roman"/>
                <w:color w:val="000000" w:themeColor="text1"/>
                <w:highlight w:val="white"/>
              </w:rPr>
              <w:t xml:space="preserve">- Website </w:t>
            </w:r>
            <w:proofErr w:type="spellStart"/>
            <w:r w:rsidRPr="0048237F">
              <w:rPr>
                <w:rFonts w:ascii="Times New Roman" w:hAnsi="Times New Roman" w:cs="Times New Roman"/>
                <w:color w:val="000000" w:themeColor="text1"/>
                <w:highlight w:val="white"/>
              </w:rPr>
              <w:t>Chính</w:t>
            </w:r>
            <w:proofErr w:type="spellEnd"/>
            <w:r w:rsidRPr="0048237F">
              <w:rPr>
                <w:rFonts w:ascii="Times New Roman" w:hAnsi="Times New Roman" w:cs="Times New Roman"/>
                <w:color w:val="000000" w:themeColor="text1"/>
                <w:highlight w:val="white"/>
              </w:rPr>
              <w:t xml:space="preserve"> </w:t>
            </w:r>
            <w:proofErr w:type="spellStart"/>
            <w:r w:rsidRPr="0048237F">
              <w:rPr>
                <w:rFonts w:ascii="Times New Roman" w:hAnsi="Times New Roman" w:cs="Times New Roman"/>
                <w:color w:val="000000" w:themeColor="text1"/>
                <w:highlight w:val="white"/>
              </w:rPr>
              <w:t>phủ</w:t>
            </w:r>
            <w:proofErr w:type="spellEnd"/>
            <w:r w:rsidRPr="0048237F">
              <w:rPr>
                <w:rFonts w:ascii="Times New Roman" w:hAnsi="Times New Roman" w:cs="Times New Roman"/>
                <w:color w:val="000000" w:themeColor="text1"/>
                <w:highlight w:val="white"/>
              </w:rPr>
              <w:t>;</w:t>
            </w:r>
          </w:p>
          <w:p w14:paraId="4D8B3145" w14:textId="44E92602" w:rsidR="00F55E10" w:rsidRPr="0048237F" w:rsidRDefault="00F55E10" w:rsidP="00F55E10">
            <w:pPr>
              <w:spacing w:after="0" w:line="240" w:lineRule="auto"/>
              <w:jc w:val="both"/>
              <w:rPr>
                <w:rFonts w:ascii="Times New Roman" w:hAnsi="Times New Roman" w:cs="Times New Roman"/>
                <w:color w:val="000000" w:themeColor="text1"/>
                <w:highlight w:val="white"/>
                <w:lang w:val="vi-VN"/>
              </w:rPr>
            </w:pPr>
            <w:r w:rsidRPr="0048237F">
              <w:rPr>
                <w:rFonts w:ascii="Times New Roman" w:hAnsi="Times New Roman" w:cs="Times New Roman"/>
                <w:color w:val="000000" w:themeColor="text1"/>
                <w:highlight w:val="white"/>
                <w:lang w:val="sv-SE"/>
              </w:rPr>
              <w:t xml:space="preserve">- </w:t>
            </w:r>
            <w:proofErr w:type="spellStart"/>
            <w:r w:rsidRPr="0048237F">
              <w:rPr>
                <w:rFonts w:ascii="Times New Roman" w:hAnsi="Times New Roman" w:cs="Times New Roman"/>
                <w:color w:val="000000" w:themeColor="text1"/>
                <w:highlight w:val="white"/>
                <w:lang w:val="sv-SE"/>
              </w:rPr>
              <w:t>Trung</w:t>
            </w:r>
            <w:proofErr w:type="spellEnd"/>
            <w:r w:rsidRPr="0048237F">
              <w:rPr>
                <w:rFonts w:ascii="Times New Roman" w:hAnsi="Times New Roman" w:cs="Times New Roman"/>
                <w:color w:val="000000" w:themeColor="text1"/>
                <w:highlight w:val="white"/>
                <w:lang w:val="sv-SE"/>
              </w:rPr>
              <w:t xml:space="preserve"> </w:t>
            </w:r>
            <w:proofErr w:type="spellStart"/>
            <w:r w:rsidRPr="0048237F">
              <w:rPr>
                <w:rFonts w:ascii="Times New Roman" w:hAnsi="Times New Roman" w:cs="Times New Roman"/>
                <w:color w:val="000000" w:themeColor="text1"/>
                <w:highlight w:val="white"/>
                <w:lang w:val="sv-SE"/>
              </w:rPr>
              <w:t>tâm</w:t>
            </w:r>
            <w:proofErr w:type="spellEnd"/>
            <w:r w:rsidR="005249B7" w:rsidRPr="0048237F">
              <w:rPr>
                <w:rFonts w:ascii="Times New Roman" w:hAnsi="Times New Roman" w:cs="Times New Roman"/>
                <w:color w:val="000000" w:themeColor="text1"/>
                <w:highlight w:val="white"/>
                <w:lang w:val="sv-SE"/>
              </w:rPr>
              <w:t xml:space="preserve"> </w:t>
            </w:r>
            <w:proofErr w:type="spellStart"/>
            <w:r w:rsidR="005249B7" w:rsidRPr="0048237F">
              <w:rPr>
                <w:rFonts w:ascii="Times New Roman" w:hAnsi="Times New Roman" w:cs="Times New Roman"/>
                <w:color w:val="000000" w:themeColor="text1"/>
                <w:highlight w:val="white"/>
                <w:lang w:val="sv-SE"/>
              </w:rPr>
              <w:t>Thông</w:t>
            </w:r>
            <w:proofErr w:type="spellEnd"/>
            <w:r w:rsidR="005249B7" w:rsidRPr="0048237F">
              <w:rPr>
                <w:rFonts w:ascii="Times New Roman" w:hAnsi="Times New Roman" w:cs="Times New Roman"/>
                <w:color w:val="000000" w:themeColor="text1"/>
                <w:highlight w:val="white"/>
                <w:lang w:val="sv-SE"/>
              </w:rPr>
              <w:t xml:space="preserve"> </w:t>
            </w:r>
            <w:proofErr w:type="spellStart"/>
            <w:r w:rsidR="005249B7" w:rsidRPr="0048237F">
              <w:rPr>
                <w:rFonts w:ascii="Times New Roman" w:hAnsi="Times New Roman" w:cs="Times New Roman"/>
                <w:color w:val="000000" w:themeColor="text1"/>
                <w:highlight w:val="white"/>
                <w:lang w:val="sv-SE"/>
              </w:rPr>
              <w:t>tin</w:t>
            </w:r>
            <w:proofErr w:type="spellEnd"/>
            <w:r w:rsidR="005249B7" w:rsidRPr="0048237F">
              <w:rPr>
                <w:rFonts w:ascii="Times New Roman" w:hAnsi="Times New Roman" w:cs="Times New Roman"/>
                <w:color w:val="000000" w:themeColor="text1"/>
                <w:highlight w:val="white"/>
                <w:lang w:val="sv-SE"/>
              </w:rPr>
              <w:t xml:space="preserve"> </w:t>
            </w:r>
            <w:proofErr w:type="spellStart"/>
            <w:r w:rsidR="005249B7" w:rsidRPr="0048237F">
              <w:rPr>
                <w:rFonts w:ascii="Times New Roman" w:hAnsi="Times New Roman" w:cs="Times New Roman"/>
                <w:color w:val="000000" w:themeColor="text1"/>
                <w:highlight w:val="white"/>
                <w:lang w:val="sv-SE"/>
              </w:rPr>
              <w:t>điều</w:t>
            </w:r>
            <w:proofErr w:type="spellEnd"/>
            <w:r w:rsidR="005249B7" w:rsidRPr="0048237F">
              <w:rPr>
                <w:rFonts w:ascii="Times New Roman" w:hAnsi="Times New Roman" w:cs="Times New Roman"/>
                <w:color w:val="000000" w:themeColor="text1"/>
                <w:highlight w:val="white"/>
                <w:lang w:val="sv-SE"/>
              </w:rPr>
              <w:t xml:space="preserve"> </w:t>
            </w:r>
            <w:proofErr w:type="spellStart"/>
            <w:r w:rsidR="005249B7" w:rsidRPr="0048237F">
              <w:rPr>
                <w:rFonts w:ascii="Times New Roman" w:hAnsi="Times New Roman" w:cs="Times New Roman"/>
                <w:color w:val="000000" w:themeColor="text1"/>
                <w:highlight w:val="white"/>
                <w:lang w:val="sv-SE"/>
              </w:rPr>
              <w:t>hành</w:t>
            </w:r>
            <w:proofErr w:type="spellEnd"/>
            <w:r w:rsidR="005249B7" w:rsidRPr="0048237F">
              <w:rPr>
                <w:rFonts w:ascii="Times New Roman" w:hAnsi="Times New Roman" w:cs="Times New Roman"/>
                <w:color w:val="000000" w:themeColor="text1"/>
                <w:highlight w:val="white"/>
                <w:lang w:val="sv-SE"/>
              </w:rPr>
              <w:t>;</w:t>
            </w:r>
          </w:p>
          <w:p w14:paraId="6FEDF673" w14:textId="25879E30" w:rsidR="00F55E10" w:rsidRPr="0048237F" w:rsidRDefault="005249B7" w:rsidP="00F55E10">
            <w:pPr>
              <w:pStyle w:val="CommentText"/>
              <w:rPr>
                <w:color w:val="000000" w:themeColor="text1"/>
                <w:sz w:val="22"/>
                <w:szCs w:val="22"/>
                <w:highlight w:val="white"/>
              </w:rPr>
            </w:pPr>
            <w:r w:rsidRPr="0048237F">
              <w:rPr>
                <w:color w:val="000000" w:themeColor="text1"/>
                <w:sz w:val="22"/>
                <w:szCs w:val="22"/>
                <w:highlight w:val="white"/>
              </w:rPr>
              <w:t>- Lưu: VT, KTN.</w:t>
            </w:r>
          </w:p>
          <w:p w14:paraId="17147BC9"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07DD97FA"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5B1C1002"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5E9F13C9"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17C6F7EA"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47218314"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6BAE8382"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20F80BFD"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66F0A2D4"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38A38884"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74B90033"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784992F8"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39982A68"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1D9FAA6E"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1159FEDA"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4492B036"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4A7ED83D"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7F3A8714"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035D1231"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248F8219"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307EB793"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0855489D"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4ACF6A14"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12256034"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3EE863B0"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744524A3" w14:textId="77777777" w:rsidR="00E145F5" w:rsidRPr="0048237F" w:rsidRDefault="00E145F5" w:rsidP="00C73F41">
            <w:pPr>
              <w:spacing w:after="0" w:line="240" w:lineRule="auto"/>
              <w:rPr>
                <w:rFonts w:ascii="Times New Roman" w:hAnsi="Times New Roman" w:cs="Times New Roman"/>
                <w:color w:val="000000" w:themeColor="text1"/>
                <w:highlight w:val="white"/>
              </w:rPr>
            </w:pPr>
          </w:p>
          <w:p w14:paraId="1B9B68EB" w14:textId="77777777" w:rsidR="00E145F5" w:rsidRPr="0048237F" w:rsidRDefault="00E145F5" w:rsidP="00C73F41">
            <w:pPr>
              <w:spacing w:after="0" w:line="240" w:lineRule="auto"/>
              <w:rPr>
                <w:rFonts w:ascii="Times New Roman" w:hAnsi="Times New Roman" w:cs="Times New Roman"/>
                <w:color w:val="000000" w:themeColor="text1"/>
                <w:highlight w:val="white"/>
              </w:rPr>
            </w:pPr>
          </w:p>
          <w:p w14:paraId="3414C1D5" w14:textId="77777777" w:rsidR="00E145F5" w:rsidRPr="0048237F" w:rsidRDefault="00E145F5" w:rsidP="00C73F41">
            <w:pPr>
              <w:spacing w:after="0" w:line="240" w:lineRule="auto"/>
              <w:rPr>
                <w:rFonts w:ascii="Times New Roman" w:hAnsi="Times New Roman" w:cs="Times New Roman"/>
                <w:color w:val="000000" w:themeColor="text1"/>
                <w:highlight w:val="white"/>
              </w:rPr>
            </w:pPr>
          </w:p>
          <w:p w14:paraId="1B5CE6A4" w14:textId="77777777" w:rsidR="00E145F5" w:rsidRPr="0048237F" w:rsidRDefault="00E145F5" w:rsidP="00C73F41">
            <w:pPr>
              <w:spacing w:after="0" w:line="240" w:lineRule="auto"/>
              <w:rPr>
                <w:rFonts w:ascii="Times New Roman" w:hAnsi="Times New Roman" w:cs="Times New Roman"/>
                <w:color w:val="000000" w:themeColor="text1"/>
                <w:highlight w:val="white"/>
              </w:rPr>
            </w:pPr>
          </w:p>
          <w:p w14:paraId="5608E862" w14:textId="77777777" w:rsidR="00E145F5" w:rsidRPr="0048237F" w:rsidRDefault="00E145F5" w:rsidP="00C73F41">
            <w:pPr>
              <w:spacing w:after="0" w:line="240" w:lineRule="auto"/>
              <w:rPr>
                <w:rFonts w:ascii="Times New Roman" w:hAnsi="Times New Roman" w:cs="Times New Roman"/>
                <w:color w:val="000000" w:themeColor="text1"/>
                <w:highlight w:val="white"/>
              </w:rPr>
            </w:pPr>
          </w:p>
          <w:p w14:paraId="2EC7EA65" w14:textId="77777777" w:rsidR="00F55E10" w:rsidRPr="0048237F" w:rsidRDefault="00F55E10" w:rsidP="00C73F41">
            <w:pPr>
              <w:spacing w:after="0" w:line="240" w:lineRule="auto"/>
              <w:rPr>
                <w:rFonts w:ascii="Times New Roman" w:hAnsi="Times New Roman" w:cs="Times New Roman"/>
                <w:color w:val="000000" w:themeColor="text1"/>
                <w:highlight w:val="white"/>
              </w:rPr>
            </w:pPr>
          </w:p>
          <w:p w14:paraId="0B02CC89" w14:textId="77777777" w:rsidR="00120805" w:rsidRPr="0048237F" w:rsidRDefault="00120805" w:rsidP="00C73F41">
            <w:pPr>
              <w:spacing w:after="0" w:line="240" w:lineRule="auto"/>
              <w:rPr>
                <w:rFonts w:ascii="Times New Roman" w:hAnsi="Times New Roman" w:cs="Times New Roman"/>
                <w:color w:val="000000" w:themeColor="text1"/>
                <w:highlight w:val="white"/>
              </w:rPr>
            </w:pPr>
          </w:p>
          <w:p w14:paraId="5028CD01" w14:textId="77777777" w:rsidR="00120805" w:rsidRPr="0048237F" w:rsidRDefault="00120805" w:rsidP="00C73F41">
            <w:pPr>
              <w:spacing w:after="0" w:line="240" w:lineRule="auto"/>
              <w:rPr>
                <w:rFonts w:ascii="Times New Roman" w:hAnsi="Times New Roman" w:cs="Times New Roman"/>
                <w:color w:val="000000" w:themeColor="text1"/>
                <w:highlight w:val="white"/>
              </w:rPr>
            </w:pPr>
          </w:p>
          <w:p w14:paraId="300CD7D0" w14:textId="77777777" w:rsidR="00120805" w:rsidRPr="0048237F" w:rsidRDefault="00120805" w:rsidP="00C73F41">
            <w:pPr>
              <w:spacing w:after="0" w:line="240" w:lineRule="auto"/>
              <w:rPr>
                <w:rFonts w:ascii="Times New Roman" w:hAnsi="Times New Roman" w:cs="Times New Roman"/>
                <w:color w:val="000000" w:themeColor="text1"/>
                <w:highlight w:val="white"/>
                <w:lang w:val="vi-VN"/>
              </w:rPr>
            </w:pPr>
          </w:p>
          <w:p w14:paraId="7E015410" w14:textId="77777777" w:rsidR="003F2B7D" w:rsidRPr="0048237F" w:rsidRDefault="003F2B7D" w:rsidP="00C73F41">
            <w:pPr>
              <w:spacing w:after="0" w:line="240" w:lineRule="auto"/>
              <w:rPr>
                <w:rFonts w:ascii="Times New Roman" w:hAnsi="Times New Roman" w:cs="Times New Roman"/>
                <w:color w:val="000000" w:themeColor="text1"/>
                <w:highlight w:val="white"/>
                <w:lang w:val="vi-VN"/>
              </w:rPr>
            </w:pPr>
          </w:p>
          <w:p w14:paraId="4D48DF1A" w14:textId="77777777" w:rsidR="003F2B7D" w:rsidRPr="0048237F" w:rsidRDefault="003F2B7D" w:rsidP="00C73F41">
            <w:pPr>
              <w:spacing w:after="0" w:line="240" w:lineRule="auto"/>
              <w:rPr>
                <w:rFonts w:ascii="Times New Roman" w:hAnsi="Times New Roman" w:cs="Times New Roman"/>
                <w:color w:val="000000" w:themeColor="text1"/>
                <w:highlight w:val="white"/>
                <w:lang w:val="vi-VN"/>
              </w:rPr>
            </w:pPr>
          </w:p>
          <w:p w14:paraId="12B14F9D" w14:textId="77777777" w:rsidR="00376971" w:rsidRPr="0048237F" w:rsidRDefault="00376971" w:rsidP="00C73F41">
            <w:pPr>
              <w:spacing w:after="0" w:line="240" w:lineRule="auto"/>
              <w:rPr>
                <w:rFonts w:ascii="Times New Roman" w:hAnsi="Times New Roman" w:cs="Times New Roman"/>
                <w:color w:val="000000" w:themeColor="text1"/>
                <w:highlight w:val="white"/>
              </w:rPr>
            </w:pPr>
          </w:p>
          <w:p w14:paraId="1EB97756" w14:textId="77777777" w:rsidR="00120805" w:rsidRPr="0048237F" w:rsidRDefault="00120805" w:rsidP="00C73F41">
            <w:pPr>
              <w:spacing w:after="0" w:line="240" w:lineRule="auto"/>
              <w:rPr>
                <w:rFonts w:ascii="Times New Roman" w:hAnsi="Times New Roman" w:cs="Times New Roman"/>
                <w:color w:val="000000" w:themeColor="text1"/>
                <w:highlight w:val="white"/>
              </w:rPr>
            </w:pPr>
          </w:p>
          <w:p w14:paraId="003F2931" w14:textId="77777777" w:rsidR="00F55E10" w:rsidRPr="0048237F" w:rsidRDefault="00F55E10" w:rsidP="00C73F41">
            <w:pPr>
              <w:spacing w:after="0" w:line="240" w:lineRule="auto"/>
              <w:rPr>
                <w:rFonts w:ascii="Times New Roman" w:hAnsi="Times New Roman" w:cs="Times New Roman"/>
                <w:color w:val="000000" w:themeColor="text1"/>
                <w:highlight w:val="white"/>
              </w:rPr>
            </w:pPr>
          </w:p>
        </w:tc>
        <w:tc>
          <w:tcPr>
            <w:tcW w:w="4252" w:type="dxa"/>
          </w:tcPr>
          <w:p w14:paraId="121BEE55" w14:textId="77777777" w:rsidR="00F55E10" w:rsidRPr="0048237F" w:rsidRDefault="00F55E10" w:rsidP="00376971">
            <w:pPr>
              <w:spacing w:after="0" w:line="240" w:lineRule="auto"/>
              <w:jc w:val="center"/>
              <w:rPr>
                <w:rFonts w:ascii="Times New Roman" w:hAnsi="Times New Roman" w:cs="Times New Roman"/>
                <w:b/>
                <w:color w:val="000000" w:themeColor="text1"/>
                <w:sz w:val="28"/>
                <w:szCs w:val="28"/>
                <w:highlight w:val="white"/>
              </w:rPr>
            </w:pPr>
            <w:r w:rsidRPr="0048237F">
              <w:rPr>
                <w:rFonts w:ascii="Times New Roman" w:hAnsi="Times New Roman" w:cs="Times New Roman"/>
                <w:b/>
                <w:color w:val="000000" w:themeColor="text1"/>
                <w:sz w:val="28"/>
                <w:szCs w:val="28"/>
                <w:highlight w:val="white"/>
              </w:rPr>
              <w:t>TM. ỦY BAN NHÂN DÂN</w:t>
            </w:r>
          </w:p>
          <w:p w14:paraId="5492E8D4" w14:textId="04160D5E" w:rsidR="00F55E10" w:rsidRPr="0048237F" w:rsidRDefault="00F55E10" w:rsidP="00376971">
            <w:pPr>
              <w:autoSpaceDE w:val="0"/>
              <w:snapToGrid w:val="0"/>
              <w:spacing w:after="0" w:line="240" w:lineRule="auto"/>
              <w:jc w:val="center"/>
              <w:rPr>
                <w:rFonts w:ascii="Times New Roman" w:hAnsi="Times New Roman" w:cs="Times New Roman"/>
                <w:b/>
                <w:bCs/>
                <w:color w:val="000000" w:themeColor="text1"/>
                <w:sz w:val="24"/>
                <w:highlight w:val="white"/>
              </w:rPr>
            </w:pPr>
            <w:r w:rsidRPr="0048237F">
              <w:rPr>
                <w:rFonts w:ascii="Times New Roman" w:hAnsi="Times New Roman" w:cs="Times New Roman"/>
                <w:b/>
                <w:color w:val="000000" w:themeColor="text1"/>
                <w:sz w:val="28"/>
                <w:szCs w:val="28"/>
                <w:highlight w:val="white"/>
                <w:lang w:val="vi-VN"/>
              </w:rPr>
              <w:t>CHỦ TỊCH</w:t>
            </w:r>
          </w:p>
          <w:p w14:paraId="22FAECD5" w14:textId="77777777" w:rsidR="00F55E10" w:rsidRPr="0048237F" w:rsidRDefault="00F55E10" w:rsidP="00C73F41">
            <w:pPr>
              <w:autoSpaceDE w:val="0"/>
              <w:snapToGrid w:val="0"/>
              <w:spacing w:after="0" w:line="240" w:lineRule="auto"/>
              <w:ind w:firstLine="720"/>
              <w:jc w:val="center"/>
              <w:rPr>
                <w:rFonts w:ascii="Times New Roman" w:hAnsi="Times New Roman" w:cs="Times New Roman"/>
                <w:b/>
                <w:bCs/>
                <w:color w:val="000000" w:themeColor="text1"/>
                <w:sz w:val="24"/>
                <w:highlight w:val="white"/>
              </w:rPr>
            </w:pPr>
          </w:p>
          <w:p w14:paraId="0F5C6EF0" w14:textId="77777777" w:rsidR="00F55E10" w:rsidRPr="0048237F" w:rsidRDefault="00F55E10" w:rsidP="00C73F41">
            <w:pPr>
              <w:autoSpaceDE w:val="0"/>
              <w:snapToGrid w:val="0"/>
              <w:spacing w:after="0" w:line="240" w:lineRule="auto"/>
              <w:ind w:firstLine="720"/>
              <w:jc w:val="center"/>
              <w:rPr>
                <w:rFonts w:ascii="Times New Roman" w:hAnsi="Times New Roman" w:cs="Times New Roman"/>
                <w:b/>
                <w:bCs/>
                <w:color w:val="000000" w:themeColor="text1"/>
                <w:sz w:val="24"/>
                <w:highlight w:val="white"/>
              </w:rPr>
            </w:pPr>
          </w:p>
          <w:p w14:paraId="6818B292" w14:textId="77777777" w:rsidR="00F55E10" w:rsidRPr="0048237F" w:rsidRDefault="00F55E10" w:rsidP="00C73F41">
            <w:pPr>
              <w:autoSpaceDE w:val="0"/>
              <w:snapToGrid w:val="0"/>
              <w:spacing w:after="0" w:line="240" w:lineRule="auto"/>
              <w:rPr>
                <w:rFonts w:ascii="Times New Roman" w:hAnsi="Times New Roman" w:cs="Times New Roman"/>
                <w:b/>
                <w:bCs/>
                <w:color w:val="000000" w:themeColor="text1"/>
                <w:sz w:val="24"/>
                <w:highlight w:val="white"/>
              </w:rPr>
            </w:pPr>
          </w:p>
        </w:tc>
      </w:tr>
      <w:tr w:rsidR="00F55E10" w:rsidRPr="006E5A9A" w14:paraId="472A0107" w14:textId="77777777" w:rsidTr="00376971">
        <w:tblPrEx>
          <w:tblCellSpacing w:w="0" w:type="dxa"/>
          <w:tblCellMar>
            <w:left w:w="0" w:type="dxa"/>
            <w:right w:w="0" w:type="dxa"/>
          </w:tblCellMar>
          <w:tblLook w:val="04A0" w:firstRow="1" w:lastRow="0" w:firstColumn="1" w:lastColumn="0" w:noHBand="0" w:noVBand="1"/>
        </w:tblPrEx>
        <w:trPr>
          <w:trHeight w:val="995"/>
          <w:tblCellSpacing w:w="0" w:type="dxa"/>
        </w:trPr>
        <w:tc>
          <w:tcPr>
            <w:tcW w:w="3188" w:type="dxa"/>
            <w:gridSpan w:val="2"/>
            <w:tcMar>
              <w:top w:w="0" w:type="dxa"/>
              <w:left w:w="108" w:type="dxa"/>
              <w:bottom w:w="0" w:type="dxa"/>
              <w:right w:w="108" w:type="dxa"/>
            </w:tcMar>
          </w:tcPr>
          <w:p w14:paraId="645B1038" w14:textId="32DDBD98" w:rsidR="00F55E10" w:rsidRPr="006E5A9A" w:rsidRDefault="00EC22EF" w:rsidP="00C73F41">
            <w:pPr>
              <w:spacing w:after="0" w:line="240" w:lineRule="auto"/>
              <w:jc w:val="center"/>
              <w:rPr>
                <w:rFonts w:ascii="Times New Roman" w:eastAsia="Times New Roman" w:hAnsi="Times New Roman" w:cs="Times New Roman"/>
                <w:sz w:val="26"/>
                <w:szCs w:val="26"/>
                <w:highlight w:val="white"/>
              </w:rPr>
            </w:pPr>
            <w:r w:rsidRPr="006E5A9A">
              <w:rPr>
                <w:rFonts w:ascii="Times New Roman" w:eastAsia="Times New Roman" w:hAnsi="Times New Roman" w:cs="Times New Roman"/>
                <w:b/>
                <w:bCs/>
                <w:noProof/>
                <w:sz w:val="26"/>
                <w:szCs w:val="26"/>
                <w:highlight w:val="white"/>
              </w:rPr>
              <w:lastRenderedPageBreak/>
              <mc:AlternateContent>
                <mc:Choice Requires="wps">
                  <w:drawing>
                    <wp:anchor distT="4294967295" distB="4294967295" distL="114300" distR="114300" simplePos="0" relativeHeight="251666432" behindDoc="0" locked="0" layoutInCell="1" allowOverlap="1" wp14:anchorId="0596CF92" wp14:editId="05A5BCCE">
                      <wp:simplePos x="0" y="0"/>
                      <wp:positionH relativeFrom="column">
                        <wp:posOffset>614680</wp:posOffset>
                      </wp:positionH>
                      <wp:positionV relativeFrom="paragraph">
                        <wp:posOffset>427989</wp:posOffset>
                      </wp:positionV>
                      <wp:extent cx="6038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2F035C" id="Straight Connector 2" o:spid="_x0000_s1026" style="position:absolute;z-index:251666432;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from="48.4pt,33.7pt" to="95.95pt,3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" strokecolor="black [3040]">
                      <o:lock v:ext="edit" shapetype="f"/>
                    </v:line>
                  </w:pict>
                </mc:Fallback>
              </mc:AlternateContent>
            </w:r>
            <w:r w:rsidR="00F55E10" w:rsidRPr="006E5A9A">
              <w:rPr>
                <w:rFonts w:ascii="Times New Roman" w:eastAsia="Times New Roman" w:hAnsi="Times New Roman" w:cs="Times New Roman"/>
                <w:b/>
                <w:bCs/>
                <w:sz w:val="26"/>
                <w:szCs w:val="26"/>
                <w:highlight w:val="white"/>
              </w:rPr>
              <w:t>ỦY BAN NHÂN DÂN</w:t>
            </w:r>
            <w:r w:rsidR="00F55E10" w:rsidRPr="006E5A9A">
              <w:rPr>
                <w:rFonts w:ascii="Times New Roman" w:eastAsia="Times New Roman" w:hAnsi="Times New Roman" w:cs="Times New Roman"/>
                <w:b/>
                <w:bCs/>
                <w:sz w:val="26"/>
                <w:szCs w:val="26"/>
                <w:highlight w:val="white"/>
              </w:rPr>
              <w:br/>
              <w:t xml:space="preserve">TỈNH </w:t>
            </w:r>
            <w:r w:rsidR="00CA3509" w:rsidRPr="006E5A9A">
              <w:rPr>
                <w:rFonts w:ascii="Times New Roman" w:eastAsia="Times New Roman" w:hAnsi="Times New Roman" w:cs="Times New Roman"/>
                <w:b/>
                <w:bCs/>
                <w:sz w:val="26"/>
                <w:szCs w:val="26"/>
                <w:highlight w:val="white"/>
              </w:rPr>
              <w:t>VĨNH LONG</w:t>
            </w:r>
            <w:r w:rsidR="00F55E10" w:rsidRPr="006E5A9A">
              <w:rPr>
                <w:rFonts w:ascii="Times New Roman" w:eastAsia="Times New Roman" w:hAnsi="Times New Roman" w:cs="Times New Roman"/>
                <w:b/>
                <w:bCs/>
                <w:sz w:val="26"/>
                <w:szCs w:val="26"/>
                <w:highlight w:val="white"/>
              </w:rPr>
              <w:t xml:space="preserve"> </w:t>
            </w:r>
            <w:r w:rsidR="00F55E10" w:rsidRPr="006E5A9A">
              <w:rPr>
                <w:rFonts w:ascii="Times New Roman" w:eastAsia="Times New Roman" w:hAnsi="Times New Roman" w:cs="Times New Roman"/>
                <w:b/>
                <w:bCs/>
                <w:sz w:val="26"/>
                <w:szCs w:val="26"/>
                <w:highlight w:val="white"/>
              </w:rPr>
              <w:br/>
            </w:r>
          </w:p>
          <w:p w14:paraId="148A0F62" w14:textId="77777777" w:rsidR="00F55E10" w:rsidRPr="006E5A9A" w:rsidRDefault="00F55E10" w:rsidP="00C73F41">
            <w:pPr>
              <w:spacing w:after="0" w:line="240" w:lineRule="auto"/>
              <w:jc w:val="center"/>
              <w:rPr>
                <w:rFonts w:ascii="Times New Roman" w:eastAsia="Times New Roman" w:hAnsi="Times New Roman" w:cs="Times New Roman"/>
                <w:sz w:val="8"/>
                <w:szCs w:val="8"/>
                <w:highlight w:val="white"/>
              </w:rPr>
            </w:pPr>
          </w:p>
        </w:tc>
        <w:tc>
          <w:tcPr>
            <w:tcW w:w="6441" w:type="dxa"/>
            <w:gridSpan w:val="3"/>
            <w:tcMar>
              <w:top w:w="0" w:type="dxa"/>
              <w:left w:w="108" w:type="dxa"/>
              <w:bottom w:w="0" w:type="dxa"/>
              <w:right w:w="108" w:type="dxa"/>
            </w:tcMar>
          </w:tcPr>
          <w:p w14:paraId="0F7CF0AE" w14:textId="77777777" w:rsidR="00F55E10" w:rsidRPr="006E5A9A" w:rsidRDefault="00EC22EF" w:rsidP="00C73F41">
            <w:pPr>
              <w:spacing w:after="0" w:line="240" w:lineRule="auto"/>
              <w:jc w:val="center"/>
              <w:rPr>
                <w:rFonts w:ascii="Times New Roman" w:eastAsia="Times New Roman" w:hAnsi="Times New Roman" w:cs="Times New Roman"/>
                <w:i/>
                <w:iCs/>
                <w:sz w:val="26"/>
                <w:szCs w:val="26"/>
                <w:highlight w:val="white"/>
              </w:rPr>
            </w:pPr>
            <w:r w:rsidRPr="006E5A9A">
              <w:rPr>
                <w:rFonts w:ascii="Times New Roman" w:eastAsia="Times New Roman" w:hAnsi="Times New Roman" w:cs="Times New Roman"/>
                <w:b/>
                <w:bCs/>
                <w:noProof/>
                <w:sz w:val="26"/>
                <w:szCs w:val="26"/>
                <w:highlight w:val="white"/>
              </w:rPr>
              <mc:AlternateContent>
                <mc:Choice Requires="wps">
                  <w:drawing>
                    <wp:anchor distT="4294967295" distB="4294967295" distL="114300" distR="114300" simplePos="0" relativeHeight="251665408" behindDoc="0" locked="0" layoutInCell="1" allowOverlap="1" wp14:anchorId="4248D71E" wp14:editId="7F718125">
                      <wp:simplePos x="0" y="0"/>
                      <wp:positionH relativeFrom="column">
                        <wp:posOffset>965835</wp:posOffset>
                      </wp:positionH>
                      <wp:positionV relativeFrom="paragraph">
                        <wp:posOffset>440054</wp:posOffset>
                      </wp:positionV>
                      <wp:extent cx="20256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B492FE" id="Straight Connector 1" o:spid="_x0000_s1026" style="position:absolute;z-index:25166540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76.05pt,34.65pt" to="235.55pt,3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" strokecolor="black [3040]">
                      <o:lock v:ext="edit" shapetype="f"/>
                    </v:line>
                  </w:pict>
                </mc:Fallback>
              </mc:AlternateContent>
            </w:r>
            <w:r w:rsidR="00F55E10" w:rsidRPr="006E5A9A">
              <w:rPr>
                <w:rFonts w:ascii="Times New Roman" w:eastAsia="Times New Roman" w:hAnsi="Times New Roman" w:cs="Times New Roman"/>
                <w:b/>
                <w:bCs/>
                <w:sz w:val="26"/>
                <w:szCs w:val="26"/>
                <w:highlight w:val="white"/>
              </w:rPr>
              <w:t>CỘNG HÒA XÃ HỘI CHỦ NGHĨA VIỆT NAM</w:t>
            </w:r>
            <w:r w:rsidR="00F55E10" w:rsidRPr="006E5A9A">
              <w:rPr>
                <w:rFonts w:ascii="Times New Roman" w:eastAsia="Times New Roman" w:hAnsi="Times New Roman" w:cs="Times New Roman"/>
                <w:b/>
                <w:bCs/>
                <w:sz w:val="26"/>
                <w:szCs w:val="26"/>
                <w:highlight w:val="white"/>
              </w:rPr>
              <w:br/>
            </w:r>
            <w:proofErr w:type="spellStart"/>
            <w:r w:rsidR="00F55E10" w:rsidRPr="006E5A9A">
              <w:rPr>
                <w:rFonts w:ascii="Times New Roman" w:eastAsia="Times New Roman" w:hAnsi="Times New Roman" w:cs="Times New Roman"/>
                <w:b/>
                <w:bCs/>
                <w:sz w:val="28"/>
                <w:szCs w:val="28"/>
                <w:highlight w:val="white"/>
              </w:rPr>
              <w:t>Độc</w:t>
            </w:r>
            <w:proofErr w:type="spellEnd"/>
            <w:r w:rsidR="00F55E10" w:rsidRPr="006E5A9A">
              <w:rPr>
                <w:rFonts w:ascii="Times New Roman" w:eastAsia="Times New Roman" w:hAnsi="Times New Roman" w:cs="Times New Roman"/>
                <w:b/>
                <w:bCs/>
                <w:sz w:val="28"/>
                <w:szCs w:val="28"/>
                <w:highlight w:val="white"/>
              </w:rPr>
              <w:t xml:space="preserve"> </w:t>
            </w:r>
            <w:proofErr w:type="spellStart"/>
            <w:r w:rsidR="00F55E10" w:rsidRPr="006E5A9A">
              <w:rPr>
                <w:rFonts w:ascii="Times New Roman" w:eastAsia="Times New Roman" w:hAnsi="Times New Roman" w:cs="Times New Roman"/>
                <w:b/>
                <w:bCs/>
                <w:sz w:val="28"/>
                <w:szCs w:val="28"/>
                <w:highlight w:val="white"/>
              </w:rPr>
              <w:t>lập</w:t>
            </w:r>
            <w:proofErr w:type="spellEnd"/>
            <w:r w:rsidR="00F55E10" w:rsidRPr="006E5A9A">
              <w:rPr>
                <w:rFonts w:ascii="Times New Roman" w:eastAsia="Times New Roman" w:hAnsi="Times New Roman" w:cs="Times New Roman"/>
                <w:b/>
                <w:bCs/>
                <w:sz w:val="28"/>
                <w:szCs w:val="28"/>
                <w:highlight w:val="white"/>
              </w:rPr>
              <w:t xml:space="preserve"> - </w:t>
            </w:r>
            <w:proofErr w:type="spellStart"/>
            <w:r w:rsidR="00F55E10" w:rsidRPr="006E5A9A">
              <w:rPr>
                <w:rFonts w:ascii="Times New Roman" w:eastAsia="Times New Roman" w:hAnsi="Times New Roman" w:cs="Times New Roman"/>
                <w:b/>
                <w:bCs/>
                <w:sz w:val="28"/>
                <w:szCs w:val="28"/>
                <w:highlight w:val="white"/>
              </w:rPr>
              <w:t>Tự</w:t>
            </w:r>
            <w:proofErr w:type="spellEnd"/>
            <w:r w:rsidR="00F55E10" w:rsidRPr="006E5A9A">
              <w:rPr>
                <w:rFonts w:ascii="Times New Roman" w:eastAsia="Times New Roman" w:hAnsi="Times New Roman" w:cs="Times New Roman"/>
                <w:b/>
                <w:bCs/>
                <w:sz w:val="28"/>
                <w:szCs w:val="28"/>
                <w:highlight w:val="white"/>
              </w:rPr>
              <w:t xml:space="preserve"> do - </w:t>
            </w:r>
            <w:proofErr w:type="spellStart"/>
            <w:r w:rsidR="00F55E10" w:rsidRPr="006E5A9A">
              <w:rPr>
                <w:rFonts w:ascii="Times New Roman" w:eastAsia="Times New Roman" w:hAnsi="Times New Roman" w:cs="Times New Roman"/>
                <w:b/>
                <w:bCs/>
                <w:sz w:val="28"/>
                <w:szCs w:val="28"/>
                <w:highlight w:val="white"/>
              </w:rPr>
              <w:t>Hạnh</w:t>
            </w:r>
            <w:proofErr w:type="spellEnd"/>
            <w:r w:rsidR="00F55E10" w:rsidRPr="006E5A9A">
              <w:rPr>
                <w:rFonts w:ascii="Times New Roman" w:eastAsia="Times New Roman" w:hAnsi="Times New Roman" w:cs="Times New Roman"/>
                <w:b/>
                <w:bCs/>
                <w:sz w:val="28"/>
                <w:szCs w:val="28"/>
                <w:highlight w:val="white"/>
              </w:rPr>
              <w:t xml:space="preserve"> </w:t>
            </w:r>
            <w:proofErr w:type="spellStart"/>
            <w:r w:rsidR="00F55E10" w:rsidRPr="006E5A9A">
              <w:rPr>
                <w:rFonts w:ascii="Times New Roman" w:eastAsia="Times New Roman" w:hAnsi="Times New Roman" w:cs="Times New Roman"/>
                <w:b/>
                <w:bCs/>
                <w:sz w:val="28"/>
                <w:szCs w:val="28"/>
                <w:highlight w:val="white"/>
              </w:rPr>
              <w:t>phúc</w:t>
            </w:r>
            <w:proofErr w:type="spellEnd"/>
            <w:r w:rsidR="00F55E10" w:rsidRPr="006E5A9A">
              <w:rPr>
                <w:rFonts w:ascii="Times New Roman" w:eastAsia="Times New Roman" w:hAnsi="Times New Roman" w:cs="Times New Roman"/>
                <w:b/>
                <w:bCs/>
                <w:sz w:val="26"/>
                <w:szCs w:val="26"/>
                <w:highlight w:val="white"/>
              </w:rPr>
              <w:t xml:space="preserve"> </w:t>
            </w:r>
            <w:r w:rsidR="00F55E10" w:rsidRPr="006E5A9A">
              <w:rPr>
                <w:rFonts w:ascii="Times New Roman" w:eastAsia="Times New Roman" w:hAnsi="Times New Roman" w:cs="Times New Roman"/>
                <w:b/>
                <w:bCs/>
                <w:sz w:val="26"/>
                <w:szCs w:val="26"/>
                <w:highlight w:val="white"/>
              </w:rPr>
              <w:br/>
            </w:r>
          </w:p>
        </w:tc>
      </w:tr>
    </w:tbl>
    <w:p w14:paraId="31763DC3" w14:textId="77777777" w:rsidR="00E145F5" w:rsidRPr="006E5A9A" w:rsidRDefault="00E145F5" w:rsidP="00E145F5">
      <w:pPr>
        <w:shd w:val="clear" w:color="auto" w:fill="FFFFFF"/>
        <w:spacing w:after="0" w:line="240" w:lineRule="auto"/>
        <w:jc w:val="center"/>
        <w:rPr>
          <w:rFonts w:ascii="Times New Roman" w:eastAsia="Times New Roman" w:hAnsi="Times New Roman" w:cs="Times New Roman"/>
          <w:b/>
          <w:bCs/>
          <w:color w:val="FF0000"/>
          <w:sz w:val="28"/>
          <w:szCs w:val="28"/>
          <w:highlight w:val="white"/>
        </w:rPr>
      </w:pPr>
      <w:bookmarkStart w:id="4" w:name="loai_2"/>
    </w:p>
    <w:p w14:paraId="202C41FA" w14:textId="77777777" w:rsidR="00E145F5" w:rsidRPr="006E5A9A" w:rsidRDefault="00E145F5" w:rsidP="00781981">
      <w:pPr>
        <w:widowControl w:val="0"/>
        <w:shd w:val="clear" w:color="auto" w:fill="FFFFFF"/>
        <w:spacing w:after="0" w:line="240" w:lineRule="auto"/>
        <w:jc w:val="center"/>
        <w:rPr>
          <w:rFonts w:ascii="Times New Roman" w:eastAsia="Times New Roman" w:hAnsi="Times New Roman" w:cs="Times New Roman"/>
          <w:sz w:val="28"/>
          <w:szCs w:val="28"/>
          <w:highlight w:val="white"/>
        </w:rPr>
      </w:pPr>
      <w:r w:rsidRPr="006E5A9A">
        <w:rPr>
          <w:rFonts w:ascii="Times New Roman" w:eastAsia="Times New Roman" w:hAnsi="Times New Roman" w:cs="Times New Roman"/>
          <w:b/>
          <w:bCs/>
          <w:sz w:val="28"/>
          <w:szCs w:val="28"/>
          <w:highlight w:val="white"/>
          <w:lang w:val="vi-VN"/>
        </w:rPr>
        <w:t>QUY ĐỊNH</w:t>
      </w:r>
      <w:bookmarkEnd w:id="4"/>
    </w:p>
    <w:p w14:paraId="5CEBC905" w14:textId="77777777" w:rsidR="00E145F5" w:rsidRPr="006E5A9A" w:rsidRDefault="00E145F5" w:rsidP="00781981">
      <w:pPr>
        <w:widowControl w:val="0"/>
        <w:shd w:val="clear" w:color="auto" w:fill="FFFFFF"/>
        <w:spacing w:after="0" w:line="240" w:lineRule="auto"/>
        <w:jc w:val="center"/>
        <w:rPr>
          <w:rFonts w:ascii="Times New Roman" w:hAnsi="Times New Roman" w:cs="Times New Roman"/>
          <w:b/>
          <w:sz w:val="28"/>
          <w:szCs w:val="28"/>
          <w:highlight w:val="white"/>
        </w:rPr>
      </w:pPr>
      <w:proofErr w:type="spellStart"/>
      <w:r w:rsidRPr="006E5A9A">
        <w:rPr>
          <w:rFonts w:ascii="Times New Roman" w:eastAsia="Times New Roman" w:hAnsi="Times New Roman" w:cs="Times New Roman"/>
          <w:b/>
          <w:sz w:val="28"/>
          <w:szCs w:val="28"/>
          <w:highlight w:val="white"/>
        </w:rPr>
        <w:t>Giờ</w:t>
      </w:r>
      <w:proofErr w:type="spellEnd"/>
      <w:r w:rsidRPr="006E5A9A">
        <w:rPr>
          <w:rFonts w:ascii="Times New Roman" w:eastAsia="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bán</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hàng</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tại</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các</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cửa</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hàng</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bán</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lẻ</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xăng</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dầu</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các</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trường</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hợp</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dừng</w:t>
      </w:r>
      <w:proofErr w:type="spellEnd"/>
      <w:r w:rsidRPr="006E5A9A">
        <w:rPr>
          <w:rFonts w:ascii="Times New Roman" w:hAnsi="Times New Roman" w:cs="Times New Roman"/>
          <w:b/>
          <w:sz w:val="28"/>
          <w:szCs w:val="28"/>
          <w:highlight w:val="white"/>
        </w:rPr>
        <w:t xml:space="preserve"> </w:t>
      </w:r>
    </w:p>
    <w:p w14:paraId="5C8B9D4E" w14:textId="77777777" w:rsidR="00E145F5" w:rsidRPr="006E5A9A" w:rsidRDefault="00E145F5" w:rsidP="00781981">
      <w:pPr>
        <w:widowControl w:val="0"/>
        <w:shd w:val="clear" w:color="auto" w:fill="FFFFFF"/>
        <w:spacing w:after="0" w:line="240" w:lineRule="auto"/>
        <w:jc w:val="center"/>
        <w:rPr>
          <w:rFonts w:ascii="Times New Roman" w:hAnsi="Times New Roman" w:cs="Times New Roman"/>
          <w:b/>
          <w:sz w:val="28"/>
          <w:szCs w:val="28"/>
          <w:highlight w:val="white"/>
        </w:rPr>
      </w:pPr>
      <w:proofErr w:type="spellStart"/>
      <w:r w:rsidRPr="006E5A9A">
        <w:rPr>
          <w:rFonts w:ascii="Times New Roman" w:hAnsi="Times New Roman" w:cs="Times New Roman"/>
          <w:b/>
          <w:sz w:val="28"/>
          <w:szCs w:val="28"/>
          <w:highlight w:val="white"/>
        </w:rPr>
        <w:t>bán</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hàng</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quy</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trình</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thông</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báo</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trước</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khi</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dừng</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bán</w:t>
      </w:r>
      <w:proofErr w:type="spellEnd"/>
      <w:r w:rsidRPr="006E5A9A">
        <w:rPr>
          <w:rFonts w:ascii="Times New Roman" w:hAnsi="Times New Roman" w:cs="Times New Roman"/>
          <w:b/>
          <w:sz w:val="28"/>
          <w:szCs w:val="28"/>
          <w:highlight w:val="white"/>
        </w:rPr>
        <w:t xml:space="preserve"> </w:t>
      </w:r>
      <w:proofErr w:type="spellStart"/>
      <w:r w:rsidRPr="006E5A9A">
        <w:rPr>
          <w:rFonts w:ascii="Times New Roman" w:hAnsi="Times New Roman" w:cs="Times New Roman"/>
          <w:b/>
          <w:sz w:val="28"/>
          <w:szCs w:val="28"/>
          <w:highlight w:val="white"/>
        </w:rPr>
        <w:t>hàng</w:t>
      </w:r>
      <w:proofErr w:type="spellEnd"/>
      <w:r w:rsidRPr="006E5A9A">
        <w:rPr>
          <w:rFonts w:ascii="Times New Roman" w:hAnsi="Times New Roman" w:cs="Times New Roman"/>
          <w:b/>
          <w:sz w:val="28"/>
          <w:szCs w:val="28"/>
          <w:highlight w:val="white"/>
        </w:rPr>
        <w:t xml:space="preserve"> </w:t>
      </w:r>
    </w:p>
    <w:p w14:paraId="731EA707" w14:textId="69AFE738" w:rsidR="00E145F5" w:rsidRPr="00AA2486" w:rsidRDefault="00E145F5" w:rsidP="00781981">
      <w:pPr>
        <w:widowControl w:val="0"/>
        <w:spacing w:after="0" w:line="240" w:lineRule="auto"/>
        <w:ind w:right="-284"/>
        <w:jc w:val="center"/>
        <w:rPr>
          <w:rFonts w:ascii="Times New Roman" w:hAnsi="Times New Roman" w:cs="Times New Roman"/>
          <w:i/>
          <w:color w:val="000000" w:themeColor="text1"/>
          <w:sz w:val="28"/>
          <w:szCs w:val="28"/>
          <w:highlight w:val="white"/>
          <w:lang w:val="de-DE"/>
        </w:rPr>
      </w:pPr>
      <w:proofErr w:type="spellStart"/>
      <w:r w:rsidRPr="00AA2486">
        <w:rPr>
          <w:rFonts w:ascii="Times New Roman" w:hAnsi="Times New Roman" w:cs="Times New Roman"/>
          <w:b/>
          <w:color w:val="000000" w:themeColor="text1"/>
          <w:sz w:val="28"/>
          <w:szCs w:val="28"/>
          <w:highlight w:val="white"/>
        </w:rPr>
        <w:t>trên</w:t>
      </w:r>
      <w:proofErr w:type="spellEnd"/>
      <w:r w:rsidRPr="00AA2486">
        <w:rPr>
          <w:rFonts w:ascii="Times New Roman" w:hAnsi="Times New Roman" w:cs="Times New Roman"/>
          <w:b/>
          <w:color w:val="000000" w:themeColor="text1"/>
          <w:sz w:val="28"/>
          <w:szCs w:val="28"/>
          <w:highlight w:val="white"/>
        </w:rPr>
        <w:t xml:space="preserve"> </w:t>
      </w:r>
      <w:proofErr w:type="spellStart"/>
      <w:r w:rsidRPr="00AA2486">
        <w:rPr>
          <w:rFonts w:ascii="Times New Roman" w:hAnsi="Times New Roman" w:cs="Times New Roman"/>
          <w:b/>
          <w:color w:val="000000" w:themeColor="text1"/>
          <w:sz w:val="28"/>
          <w:szCs w:val="28"/>
          <w:highlight w:val="white"/>
        </w:rPr>
        <w:t>địa</w:t>
      </w:r>
      <w:proofErr w:type="spellEnd"/>
      <w:r w:rsidRPr="00AA2486">
        <w:rPr>
          <w:rFonts w:ascii="Times New Roman" w:hAnsi="Times New Roman" w:cs="Times New Roman"/>
          <w:b/>
          <w:color w:val="000000" w:themeColor="text1"/>
          <w:sz w:val="28"/>
          <w:szCs w:val="28"/>
          <w:highlight w:val="white"/>
        </w:rPr>
        <w:t xml:space="preserve"> </w:t>
      </w:r>
      <w:proofErr w:type="spellStart"/>
      <w:r w:rsidRPr="00AA2486">
        <w:rPr>
          <w:rFonts w:ascii="Times New Roman" w:hAnsi="Times New Roman" w:cs="Times New Roman"/>
          <w:b/>
          <w:color w:val="000000" w:themeColor="text1"/>
          <w:sz w:val="28"/>
          <w:szCs w:val="28"/>
          <w:highlight w:val="white"/>
        </w:rPr>
        <w:t>bàn</w:t>
      </w:r>
      <w:proofErr w:type="spellEnd"/>
      <w:r w:rsidRPr="00AA2486">
        <w:rPr>
          <w:rFonts w:ascii="Times New Roman" w:hAnsi="Times New Roman" w:cs="Times New Roman"/>
          <w:b/>
          <w:color w:val="000000" w:themeColor="text1"/>
          <w:sz w:val="28"/>
          <w:szCs w:val="28"/>
          <w:highlight w:val="white"/>
        </w:rPr>
        <w:t xml:space="preserve"> </w:t>
      </w:r>
      <w:proofErr w:type="spellStart"/>
      <w:r w:rsidRPr="00AA2486">
        <w:rPr>
          <w:rFonts w:ascii="Times New Roman" w:hAnsi="Times New Roman" w:cs="Times New Roman"/>
          <w:b/>
          <w:color w:val="000000" w:themeColor="text1"/>
          <w:sz w:val="28"/>
          <w:szCs w:val="28"/>
          <w:highlight w:val="white"/>
        </w:rPr>
        <w:t>tỉnh</w:t>
      </w:r>
      <w:proofErr w:type="spellEnd"/>
      <w:r w:rsidRPr="00AA2486">
        <w:rPr>
          <w:rFonts w:ascii="Times New Roman" w:hAnsi="Times New Roman" w:cs="Times New Roman"/>
          <w:b/>
          <w:color w:val="000000" w:themeColor="text1"/>
          <w:sz w:val="28"/>
          <w:szCs w:val="28"/>
          <w:highlight w:val="white"/>
        </w:rPr>
        <w:t xml:space="preserve"> </w:t>
      </w:r>
      <w:proofErr w:type="spellStart"/>
      <w:r w:rsidR="00CA3509" w:rsidRPr="00AA2486">
        <w:rPr>
          <w:rFonts w:ascii="Times New Roman" w:hAnsi="Times New Roman" w:cs="Times New Roman"/>
          <w:b/>
          <w:color w:val="000000" w:themeColor="text1"/>
          <w:sz w:val="28"/>
          <w:szCs w:val="28"/>
          <w:highlight w:val="white"/>
        </w:rPr>
        <w:t>Vĩnh</w:t>
      </w:r>
      <w:proofErr w:type="spellEnd"/>
      <w:r w:rsidR="00CA3509" w:rsidRPr="00AA2486">
        <w:rPr>
          <w:rFonts w:ascii="Times New Roman" w:hAnsi="Times New Roman" w:cs="Times New Roman"/>
          <w:b/>
          <w:color w:val="000000" w:themeColor="text1"/>
          <w:sz w:val="28"/>
          <w:szCs w:val="28"/>
          <w:highlight w:val="white"/>
        </w:rPr>
        <w:t xml:space="preserve"> Long</w:t>
      </w:r>
      <w:r w:rsidR="00F55E10" w:rsidRPr="00AA2486">
        <w:rPr>
          <w:rFonts w:ascii="Times New Roman" w:hAnsi="Times New Roman" w:cs="Times New Roman"/>
          <w:i/>
          <w:color w:val="000000" w:themeColor="text1"/>
          <w:sz w:val="28"/>
          <w:szCs w:val="28"/>
          <w:highlight w:val="white"/>
          <w:lang w:val="de-DE"/>
        </w:rPr>
        <w:t xml:space="preserve"> </w:t>
      </w:r>
    </w:p>
    <w:p w14:paraId="21F4F14F" w14:textId="7FA3BF35" w:rsidR="00F55E10" w:rsidRPr="006E5A9A" w:rsidRDefault="00F55E10" w:rsidP="005249B7">
      <w:pPr>
        <w:widowControl w:val="0"/>
        <w:tabs>
          <w:tab w:val="left" w:pos="8647"/>
        </w:tabs>
        <w:spacing w:after="0" w:line="240" w:lineRule="auto"/>
        <w:jc w:val="center"/>
        <w:rPr>
          <w:rFonts w:ascii="Times New Roman" w:hAnsi="Times New Roman" w:cs="Times New Roman"/>
          <w:i/>
          <w:sz w:val="28"/>
          <w:szCs w:val="28"/>
          <w:highlight w:val="white"/>
          <w:lang w:val="de-DE"/>
        </w:rPr>
      </w:pPr>
      <w:r w:rsidRPr="00AA2486">
        <w:rPr>
          <w:rFonts w:ascii="Times New Roman" w:hAnsi="Times New Roman" w:cs="Times New Roman"/>
          <w:i/>
          <w:color w:val="000000" w:themeColor="text1"/>
          <w:sz w:val="28"/>
          <w:szCs w:val="28"/>
          <w:highlight w:val="white"/>
          <w:lang w:val="de-DE"/>
        </w:rPr>
        <w:t>(</w:t>
      </w:r>
      <w:r w:rsidR="005249B7" w:rsidRPr="00AA2486">
        <w:rPr>
          <w:rFonts w:ascii="Times New Roman" w:hAnsi="Times New Roman" w:cs="Times New Roman"/>
          <w:i/>
          <w:color w:val="000000" w:themeColor="text1"/>
          <w:sz w:val="28"/>
          <w:szCs w:val="28"/>
          <w:highlight w:val="white"/>
          <w:lang w:val="de-DE"/>
        </w:rPr>
        <w:t xml:space="preserve">Ban </w:t>
      </w:r>
      <w:proofErr w:type="spellStart"/>
      <w:r w:rsidR="005249B7" w:rsidRPr="00AA2486">
        <w:rPr>
          <w:rFonts w:ascii="Times New Roman" w:hAnsi="Times New Roman" w:cs="Times New Roman"/>
          <w:i/>
          <w:color w:val="000000" w:themeColor="text1"/>
          <w:sz w:val="28"/>
          <w:szCs w:val="28"/>
          <w:highlight w:val="white"/>
          <w:lang w:val="de-DE"/>
        </w:rPr>
        <w:t>hành</w:t>
      </w:r>
      <w:proofErr w:type="spellEnd"/>
      <w:r w:rsidR="005249B7" w:rsidRPr="00AA2486">
        <w:rPr>
          <w:rFonts w:ascii="Times New Roman" w:hAnsi="Times New Roman" w:cs="Times New Roman"/>
          <w:i/>
          <w:color w:val="000000" w:themeColor="text1"/>
          <w:sz w:val="28"/>
          <w:szCs w:val="28"/>
          <w:highlight w:val="white"/>
          <w:lang w:val="de-DE"/>
        </w:rPr>
        <w:t xml:space="preserve"> </w:t>
      </w:r>
      <w:proofErr w:type="spellStart"/>
      <w:r w:rsidR="005249B7">
        <w:rPr>
          <w:rFonts w:ascii="Times New Roman" w:hAnsi="Times New Roman" w:cs="Times New Roman"/>
          <w:i/>
          <w:sz w:val="28"/>
          <w:szCs w:val="28"/>
          <w:highlight w:val="white"/>
          <w:lang w:val="de-DE"/>
        </w:rPr>
        <w:t>k</w:t>
      </w:r>
      <w:r w:rsidRPr="006E5A9A">
        <w:rPr>
          <w:rFonts w:ascii="Times New Roman" w:hAnsi="Times New Roman" w:cs="Times New Roman"/>
          <w:i/>
          <w:sz w:val="28"/>
          <w:szCs w:val="28"/>
          <w:highlight w:val="white"/>
          <w:lang w:val="de-DE"/>
        </w:rPr>
        <w:t>èm</w:t>
      </w:r>
      <w:proofErr w:type="spellEnd"/>
      <w:r w:rsidRPr="006E5A9A">
        <w:rPr>
          <w:rFonts w:ascii="Times New Roman" w:hAnsi="Times New Roman" w:cs="Times New Roman"/>
          <w:i/>
          <w:sz w:val="28"/>
          <w:szCs w:val="28"/>
          <w:highlight w:val="white"/>
          <w:lang w:val="de-DE"/>
        </w:rPr>
        <w:t xml:space="preserve"> </w:t>
      </w:r>
      <w:proofErr w:type="spellStart"/>
      <w:r w:rsidRPr="006E5A9A">
        <w:rPr>
          <w:rFonts w:ascii="Times New Roman" w:hAnsi="Times New Roman" w:cs="Times New Roman"/>
          <w:i/>
          <w:sz w:val="28"/>
          <w:szCs w:val="28"/>
          <w:highlight w:val="white"/>
          <w:lang w:val="de-DE"/>
        </w:rPr>
        <w:t>theo</w:t>
      </w:r>
      <w:proofErr w:type="spellEnd"/>
      <w:r w:rsidRPr="006E5A9A">
        <w:rPr>
          <w:rFonts w:ascii="Times New Roman" w:hAnsi="Times New Roman" w:cs="Times New Roman"/>
          <w:i/>
          <w:sz w:val="28"/>
          <w:szCs w:val="28"/>
          <w:highlight w:val="white"/>
          <w:lang w:val="de-DE"/>
        </w:rPr>
        <w:t xml:space="preserve"> </w:t>
      </w:r>
      <w:proofErr w:type="spellStart"/>
      <w:r w:rsidRPr="006E5A9A">
        <w:rPr>
          <w:rFonts w:ascii="Times New Roman" w:hAnsi="Times New Roman" w:cs="Times New Roman"/>
          <w:i/>
          <w:sz w:val="28"/>
          <w:szCs w:val="28"/>
          <w:highlight w:val="white"/>
          <w:lang w:val="de-DE"/>
        </w:rPr>
        <w:t>Quyết</w:t>
      </w:r>
      <w:proofErr w:type="spellEnd"/>
      <w:r w:rsidRPr="006E5A9A">
        <w:rPr>
          <w:rFonts w:ascii="Times New Roman" w:hAnsi="Times New Roman" w:cs="Times New Roman"/>
          <w:i/>
          <w:sz w:val="28"/>
          <w:szCs w:val="28"/>
          <w:highlight w:val="white"/>
          <w:lang w:val="de-DE"/>
        </w:rPr>
        <w:t xml:space="preserve"> </w:t>
      </w:r>
      <w:proofErr w:type="spellStart"/>
      <w:r w:rsidRPr="006E5A9A">
        <w:rPr>
          <w:rFonts w:ascii="Times New Roman" w:hAnsi="Times New Roman" w:cs="Times New Roman"/>
          <w:i/>
          <w:sz w:val="28"/>
          <w:szCs w:val="28"/>
          <w:highlight w:val="white"/>
          <w:lang w:val="de-DE"/>
        </w:rPr>
        <w:t>định</w:t>
      </w:r>
      <w:proofErr w:type="spellEnd"/>
      <w:r w:rsidRPr="006E5A9A">
        <w:rPr>
          <w:rFonts w:ascii="Times New Roman" w:hAnsi="Times New Roman" w:cs="Times New Roman"/>
          <w:i/>
          <w:sz w:val="28"/>
          <w:szCs w:val="28"/>
          <w:highlight w:val="white"/>
          <w:lang w:val="de-DE"/>
        </w:rPr>
        <w:t xml:space="preserve"> </w:t>
      </w:r>
      <w:proofErr w:type="spellStart"/>
      <w:r w:rsidRPr="006E5A9A">
        <w:rPr>
          <w:rFonts w:ascii="Times New Roman" w:hAnsi="Times New Roman" w:cs="Times New Roman"/>
          <w:i/>
          <w:sz w:val="28"/>
          <w:szCs w:val="28"/>
          <w:highlight w:val="white"/>
          <w:lang w:val="de-DE"/>
        </w:rPr>
        <w:t>số</w:t>
      </w:r>
      <w:proofErr w:type="spellEnd"/>
      <w:r w:rsidR="00685643" w:rsidRPr="006E5A9A">
        <w:rPr>
          <w:rFonts w:ascii="Times New Roman" w:hAnsi="Times New Roman" w:cs="Times New Roman"/>
          <w:i/>
          <w:sz w:val="28"/>
          <w:szCs w:val="28"/>
          <w:highlight w:val="white"/>
          <w:lang w:val="de-DE"/>
        </w:rPr>
        <w:t>:</w:t>
      </w:r>
      <w:r w:rsidR="001C2FC3" w:rsidRPr="006E5A9A">
        <w:rPr>
          <w:rFonts w:ascii="Times New Roman" w:hAnsi="Times New Roman" w:cs="Times New Roman"/>
          <w:i/>
          <w:sz w:val="28"/>
          <w:szCs w:val="28"/>
          <w:highlight w:val="white"/>
          <w:lang w:val="de-DE"/>
        </w:rPr>
        <w:t xml:space="preserve">           </w:t>
      </w:r>
      <w:r w:rsidR="003E125C" w:rsidRPr="006E5A9A">
        <w:rPr>
          <w:rFonts w:ascii="Times New Roman" w:hAnsi="Times New Roman" w:cs="Times New Roman"/>
          <w:i/>
          <w:sz w:val="28"/>
          <w:szCs w:val="28"/>
          <w:highlight w:val="white"/>
          <w:lang w:val="de-DE"/>
        </w:rPr>
        <w:t>/202</w:t>
      </w:r>
      <w:r w:rsidR="00CA3509" w:rsidRPr="006E5A9A">
        <w:rPr>
          <w:rFonts w:ascii="Times New Roman" w:hAnsi="Times New Roman" w:cs="Times New Roman"/>
          <w:i/>
          <w:sz w:val="28"/>
          <w:szCs w:val="28"/>
          <w:highlight w:val="white"/>
          <w:lang w:val="de-DE"/>
        </w:rPr>
        <w:t>5</w:t>
      </w:r>
      <w:r w:rsidRPr="006E5A9A">
        <w:rPr>
          <w:rFonts w:ascii="Times New Roman" w:hAnsi="Times New Roman" w:cs="Times New Roman"/>
          <w:i/>
          <w:sz w:val="28"/>
          <w:szCs w:val="28"/>
          <w:highlight w:val="white"/>
          <w:lang w:val="de-DE"/>
        </w:rPr>
        <w:t>/Q</w:t>
      </w:r>
      <w:r w:rsidR="002A2B32" w:rsidRPr="006E5A9A">
        <w:rPr>
          <w:rFonts w:ascii="Times New Roman" w:hAnsi="Times New Roman" w:cs="Times New Roman"/>
          <w:i/>
          <w:sz w:val="28"/>
          <w:szCs w:val="28"/>
          <w:highlight w:val="white"/>
          <w:lang w:val="de-DE"/>
        </w:rPr>
        <w:t>Đ-UBND</w:t>
      </w:r>
      <w:r w:rsidRPr="006E5A9A">
        <w:rPr>
          <w:rFonts w:ascii="Times New Roman" w:hAnsi="Times New Roman" w:cs="Times New Roman"/>
          <w:i/>
          <w:sz w:val="28"/>
          <w:szCs w:val="28"/>
          <w:highlight w:val="white"/>
          <w:lang w:val="de-DE"/>
        </w:rPr>
        <w:t>)</w:t>
      </w:r>
    </w:p>
    <w:p w14:paraId="6869CBFB" w14:textId="521E2FBE" w:rsidR="00F55E10" w:rsidRPr="006E5A9A" w:rsidRDefault="00EC22EF" w:rsidP="00781981">
      <w:pPr>
        <w:widowControl w:val="0"/>
        <w:shd w:val="clear" w:color="auto" w:fill="FFFFFF"/>
        <w:spacing w:after="0" w:line="240" w:lineRule="auto"/>
        <w:jc w:val="center"/>
        <w:rPr>
          <w:rFonts w:ascii="Times New Roman" w:eastAsia="Times New Roman" w:hAnsi="Times New Roman" w:cs="Times New Roman"/>
          <w:b/>
          <w:sz w:val="28"/>
          <w:szCs w:val="28"/>
          <w:highlight w:val="white"/>
          <w:lang w:val="de-DE"/>
        </w:rPr>
      </w:pPr>
      <w:r w:rsidRPr="006E5A9A">
        <w:rPr>
          <w:rFonts w:ascii="Times New Roman" w:eastAsia="Times New Roman" w:hAnsi="Times New Roman" w:cs="Times New Roman"/>
          <w:noProof/>
          <w:sz w:val="28"/>
          <w:szCs w:val="28"/>
          <w:highlight w:val="white"/>
        </w:rPr>
        <mc:AlternateContent>
          <mc:Choice Requires="wps">
            <w:drawing>
              <wp:anchor distT="4294967295" distB="4294967295" distL="114300" distR="114300" simplePos="0" relativeHeight="251670528" behindDoc="0" locked="0" layoutInCell="1" allowOverlap="1" wp14:anchorId="4074742F" wp14:editId="4E99FFC5">
                <wp:simplePos x="0" y="0"/>
                <wp:positionH relativeFrom="column">
                  <wp:posOffset>2386965</wp:posOffset>
                </wp:positionH>
                <wp:positionV relativeFrom="paragraph">
                  <wp:posOffset>80644</wp:posOffset>
                </wp:positionV>
                <wp:extent cx="10414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8C06A8" id="Straight Connector 3" o:spid="_x0000_s1026" style="position:absolute;z-index:25167052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page" from="187.95pt,6.35pt" to="269.95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" strokecolor="black [3040]">
                <o:lock v:ext="edit" shapetype="f"/>
              </v:line>
            </w:pict>
          </mc:Fallback>
        </mc:AlternateContent>
      </w:r>
    </w:p>
    <w:p w14:paraId="3DC33DF7" w14:textId="77777777" w:rsidR="00F55E10" w:rsidRPr="006E5A9A" w:rsidRDefault="00F55E10" w:rsidP="00781981">
      <w:pPr>
        <w:widowControl w:val="0"/>
        <w:spacing w:after="0" w:line="240" w:lineRule="auto"/>
        <w:jc w:val="center"/>
        <w:outlineLvl w:val="0"/>
        <w:rPr>
          <w:rFonts w:ascii="Times New Roman" w:hAnsi="Times New Roman" w:cs="Times New Roman"/>
          <w:sz w:val="28"/>
          <w:szCs w:val="28"/>
          <w:highlight w:val="white"/>
          <w:lang w:val="de-DE"/>
        </w:rPr>
      </w:pPr>
      <w:bookmarkStart w:id="5" w:name="chuong_1"/>
      <w:r w:rsidRPr="006E5A9A">
        <w:rPr>
          <w:rFonts w:ascii="Times New Roman" w:hAnsi="Times New Roman" w:cs="Times New Roman"/>
          <w:b/>
          <w:bCs/>
          <w:sz w:val="28"/>
          <w:szCs w:val="28"/>
          <w:highlight w:val="white"/>
          <w:lang w:val="vi-VN"/>
        </w:rPr>
        <w:t>Chương I</w:t>
      </w:r>
      <w:bookmarkEnd w:id="5"/>
    </w:p>
    <w:p w14:paraId="089E3E00" w14:textId="6B1A7CCA" w:rsidR="00F55E10" w:rsidRPr="006E5A9A" w:rsidRDefault="00F55E10" w:rsidP="00781981">
      <w:pPr>
        <w:widowControl w:val="0"/>
        <w:spacing w:after="0" w:line="240" w:lineRule="auto"/>
        <w:jc w:val="center"/>
        <w:rPr>
          <w:rFonts w:ascii="Times New Roman" w:hAnsi="Times New Roman" w:cs="Times New Roman"/>
          <w:sz w:val="28"/>
          <w:szCs w:val="28"/>
          <w:highlight w:val="white"/>
          <w:lang w:val="de-DE"/>
        </w:rPr>
      </w:pPr>
      <w:bookmarkStart w:id="6" w:name="chuong_1_name"/>
      <w:r w:rsidRPr="006E5A9A">
        <w:rPr>
          <w:rFonts w:ascii="Times New Roman" w:hAnsi="Times New Roman" w:cs="Times New Roman"/>
          <w:b/>
          <w:bCs/>
          <w:sz w:val="28"/>
          <w:szCs w:val="28"/>
          <w:highlight w:val="white"/>
          <w:lang w:val="vi-VN"/>
        </w:rPr>
        <w:t>NHỮNG QUY ĐỊNH CHUNG</w:t>
      </w:r>
      <w:bookmarkStart w:id="7" w:name="dieu_1_1"/>
      <w:bookmarkEnd w:id="6"/>
    </w:p>
    <w:p w14:paraId="0BD042F1" w14:textId="77777777" w:rsidR="00606D99" w:rsidRPr="006E5A9A" w:rsidRDefault="00606D99" w:rsidP="00781981">
      <w:pPr>
        <w:widowControl w:val="0"/>
        <w:spacing w:after="0" w:line="240" w:lineRule="auto"/>
        <w:jc w:val="center"/>
        <w:rPr>
          <w:rFonts w:ascii="Times New Roman" w:hAnsi="Times New Roman" w:cs="Times New Roman"/>
          <w:sz w:val="28"/>
          <w:szCs w:val="28"/>
          <w:highlight w:val="white"/>
          <w:lang w:val="de-DE"/>
        </w:rPr>
      </w:pPr>
    </w:p>
    <w:p w14:paraId="39BD2F36" w14:textId="77777777" w:rsidR="00F55E10" w:rsidRPr="006E5A9A" w:rsidRDefault="00F55E10" w:rsidP="001D7713">
      <w:pPr>
        <w:widowControl w:val="0"/>
        <w:spacing w:before="120" w:after="120" w:line="240" w:lineRule="auto"/>
        <w:ind w:firstLine="567"/>
        <w:jc w:val="both"/>
        <w:outlineLvl w:val="0"/>
        <w:rPr>
          <w:rFonts w:ascii="Times New Roman" w:hAnsi="Times New Roman" w:cs="Times New Roman"/>
          <w:sz w:val="28"/>
          <w:szCs w:val="28"/>
          <w:highlight w:val="white"/>
          <w:lang w:val="vi-VN"/>
        </w:rPr>
      </w:pPr>
      <w:r w:rsidRPr="006E5A9A">
        <w:rPr>
          <w:rFonts w:ascii="Times New Roman" w:hAnsi="Times New Roman" w:cs="Times New Roman"/>
          <w:b/>
          <w:bCs/>
          <w:sz w:val="28"/>
          <w:szCs w:val="28"/>
          <w:highlight w:val="white"/>
          <w:lang w:val="vi-VN"/>
        </w:rPr>
        <w:t>Điều 1. Phạm vi điều chỉnh</w:t>
      </w:r>
      <w:bookmarkEnd w:id="7"/>
    </w:p>
    <w:p w14:paraId="29C900B6" w14:textId="568B1195" w:rsidR="00C63317" w:rsidRPr="006E5A9A" w:rsidRDefault="00C63317"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hAnsi="Times New Roman" w:cs="Times New Roman"/>
          <w:sz w:val="28"/>
          <w:szCs w:val="28"/>
          <w:highlight w:val="white"/>
          <w:lang w:val="vi-VN"/>
        </w:rPr>
        <w:t xml:space="preserve">Quy định này quy định giờ bán hàng tại các cửa hàng bán lẻ xăng dầu, các trường hợp dừng bán hàng, quy trình thông báo trước khi dừng bán hàng trên địa bàn tỉnh </w:t>
      </w:r>
      <w:r w:rsidR="004F1E93" w:rsidRPr="006E5A9A">
        <w:rPr>
          <w:rFonts w:ascii="Times New Roman" w:hAnsi="Times New Roman" w:cs="Times New Roman"/>
          <w:sz w:val="28"/>
          <w:szCs w:val="28"/>
          <w:highlight w:val="white"/>
          <w:lang w:val="vi-VN"/>
        </w:rPr>
        <w:t>Vĩnh Long</w:t>
      </w:r>
      <w:r w:rsidRPr="006E5A9A">
        <w:rPr>
          <w:rFonts w:ascii="Times New Roman" w:eastAsia="Times New Roman" w:hAnsi="Times New Roman" w:cs="Times New Roman"/>
          <w:sz w:val="28"/>
          <w:szCs w:val="28"/>
          <w:highlight w:val="white"/>
          <w:lang w:val="vi-VN"/>
        </w:rPr>
        <w:t>.</w:t>
      </w:r>
    </w:p>
    <w:p w14:paraId="1F2D14A5" w14:textId="77777777" w:rsidR="00C63317" w:rsidRPr="006E5A9A" w:rsidRDefault="00C63317"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b/>
          <w:bCs/>
          <w:sz w:val="28"/>
          <w:szCs w:val="28"/>
          <w:highlight w:val="white"/>
          <w:lang w:val="vi-VN"/>
        </w:rPr>
        <w:t>Điều 2. Đối tượng áp dụng</w:t>
      </w:r>
    </w:p>
    <w:p w14:paraId="1F7DBF35" w14:textId="6B426889" w:rsidR="00C63317" w:rsidRPr="006E5A9A" w:rsidRDefault="00C63317"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1. Thương nhân kinh doanh xăng dầu có cửa hàng bán lẻ xăng dầu, gồm: Thương nhân đầu mối kinh doanh xăng dầu, thương nhân phân phối xăng dầu, thương nhân làm tổng đại lý kinh doanh xăng dầu, thương nhân làm đại lý bán lẻ xăng dầu, thương nhân nhận quyền bán lẻ xăng dầu, thương nhân kinh doanh dịch vụ xăng dầu có hệ thống bán lẻ xăng dầu, các cửa hàng bán lẻ xăng dầu đã được</w:t>
      </w:r>
      <w:r w:rsidR="00EC5E10" w:rsidRPr="006E5A9A">
        <w:rPr>
          <w:rFonts w:ascii="Times New Roman" w:eastAsia="Times New Roman" w:hAnsi="Times New Roman" w:cs="Times New Roman"/>
          <w:sz w:val="28"/>
          <w:szCs w:val="28"/>
          <w:highlight w:val="white"/>
          <w:lang w:val="vi-VN"/>
        </w:rPr>
        <w:t xml:space="preserve"> Sở Công Thương tỉnh Vĩnh Long cấp giấy chứng nhận cửa hàng đủ điều kiện bán lẻ xăng dầu hoạt động trên địa bàn tỉnh Vĩnh Long.</w:t>
      </w:r>
    </w:p>
    <w:p w14:paraId="361D0FBF" w14:textId="7F7595F7" w:rsidR="00C63317" w:rsidRPr="006E5A9A" w:rsidRDefault="00C63317"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shd w:val="clear" w:color="auto" w:fill="FFFFFF"/>
          <w:lang w:val="vi-VN"/>
        </w:rPr>
        <w:t xml:space="preserve">2. </w:t>
      </w:r>
      <w:r w:rsidRPr="006E5A9A">
        <w:rPr>
          <w:rFonts w:ascii="Times New Roman" w:hAnsi="Times New Roman" w:cs="Times New Roman"/>
          <w:sz w:val="28"/>
          <w:szCs w:val="28"/>
          <w:highlight w:val="white"/>
          <w:lang w:val="vi-VN"/>
        </w:rPr>
        <w:t xml:space="preserve">Cơ quan quản lý nhà nước và các cơ quan, tổ chức khác có liên quan đến quản lý, kinh doanh xăng dầu trên địa bàn tỉnh </w:t>
      </w:r>
      <w:r w:rsidR="004F1E93" w:rsidRPr="006E5A9A">
        <w:rPr>
          <w:rFonts w:ascii="Times New Roman" w:hAnsi="Times New Roman" w:cs="Times New Roman"/>
          <w:sz w:val="28"/>
          <w:szCs w:val="28"/>
          <w:highlight w:val="white"/>
          <w:lang w:val="vi-VN"/>
        </w:rPr>
        <w:t>Vĩnh Long</w:t>
      </w:r>
      <w:r w:rsidRPr="006E5A9A">
        <w:rPr>
          <w:rFonts w:ascii="Times New Roman" w:hAnsi="Times New Roman" w:cs="Times New Roman"/>
          <w:sz w:val="28"/>
          <w:szCs w:val="28"/>
          <w:highlight w:val="white"/>
          <w:lang w:val="vi-VN"/>
        </w:rPr>
        <w:t>.</w:t>
      </w:r>
    </w:p>
    <w:p w14:paraId="4447F000" w14:textId="77777777" w:rsidR="00FB19BD" w:rsidRPr="006E5A9A" w:rsidRDefault="00FB19BD" w:rsidP="00781981">
      <w:pPr>
        <w:widowControl w:val="0"/>
        <w:spacing w:after="0" w:line="240" w:lineRule="auto"/>
        <w:ind w:firstLine="720"/>
        <w:jc w:val="both"/>
        <w:rPr>
          <w:rFonts w:ascii="Times New Roman" w:hAnsi="Times New Roman" w:cs="Times New Roman"/>
          <w:sz w:val="28"/>
          <w:szCs w:val="28"/>
          <w:highlight w:val="white"/>
          <w:lang w:val="vi-VN"/>
        </w:rPr>
      </w:pPr>
    </w:p>
    <w:p w14:paraId="16CEFFF4" w14:textId="77777777" w:rsidR="00F55E10" w:rsidRPr="006E5A9A" w:rsidRDefault="00F55E10" w:rsidP="00781981">
      <w:pPr>
        <w:widowControl w:val="0"/>
        <w:spacing w:after="0" w:line="240" w:lineRule="auto"/>
        <w:ind w:firstLine="720"/>
        <w:jc w:val="center"/>
        <w:rPr>
          <w:rFonts w:ascii="Times New Roman" w:hAnsi="Times New Roman" w:cs="Times New Roman"/>
          <w:sz w:val="28"/>
          <w:szCs w:val="28"/>
          <w:highlight w:val="white"/>
          <w:lang w:val="vi-VN"/>
        </w:rPr>
      </w:pPr>
      <w:bookmarkStart w:id="8" w:name="chuong_2"/>
      <w:r w:rsidRPr="006E5A9A">
        <w:rPr>
          <w:rFonts w:ascii="Times New Roman" w:hAnsi="Times New Roman" w:cs="Times New Roman"/>
          <w:b/>
          <w:bCs/>
          <w:sz w:val="28"/>
          <w:szCs w:val="28"/>
          <w:highlight w:val="white"/>
          <w:lang w:val="vi-VN"/>
        </w:rPr>
        <w:t>Chương II</w:t>
      </w:r>
      <w:bookmarkEnd w:id="8"/>
    </w:p>
    <w:p w14:paraId="1E3DDFDA" w14:textId="77777777" w:rsidR="00521E67" w:rsidRPr="006E5A9A" w:rsidRDefault="00475049" w:rsidP="00781981">
      <w:pPr>
        <w:widowControl w:val="0"/>
        <w:shd w:val="clear" w:color="auto" w:fill="FFFFFF"/>
        <w:spacing w:after="0" w:line="240" w:lineRule="auto"/>
        <w:ind w:firstLine="720"/>
        <w:jc w:val="center"/>
        <w:rPr>
          <w:rFonts w:ascii="Times New Roman" w:eastAsia="Times New Roman" w:hAnsi="Times New Roman" w:cs="Times New Roman"/>
          <w:b/>
          <w:bCs/>
          <w:sz w:val="28"/>
          <w:szCs w:val="28"/>
          <w:highlight w:val="white"/>
          <w:lang w:val="vi-VN"/>
        </w:rPr>
      </w:pPr>
      <w:r w:rsidRPr="006E5A9A">
        <w:rPr>
          <w:rFonts w:ascii="Times New Roman" w:eastAsia="Times New Roman" w:hAnsi="Times New Roman" w:cs="Times New Roman"/>
          <w:b/>
          <w:bCs/>
          <w:sz w:val="28"/>
          <w:szCs w:val="28"/>
          <w:highlight w:val="white"/>
          <w:lang w:val="vi-VN"/>
        </w:rPr>
        <w:t xml:space="preserve">QUY ĐỊNH ĐĂNG KÝ GIỜ BÁN HÀNG TẠI </w:t>
      </w:r>
    </w:p>
    <w:p w14:paraId="46C1681D" w14:textId="77777777" w:rsidR="00475049" w:rsidRPr="006E5A9A" w:rsidRDefault="00475049" w:rsidP="00781981">
      <w:pPr>
        <w:widowControl w:val="0"/>
        <w:shd w:val="clear" w:color="auto" w:fill="FFFFFF"/>
        <w:spacing w:after="0" w:line="240" w:lineRule="auto"/>
        <w:ind w:firstLine="720"/>
        <w:jc w:val="center"/>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b/>
          <w:bCs/>
          <w:sz w:val="28"/>
          <w:szCs w:val="28"/>
          <w:highlight w:val="white"/>
          <w:lang w:val="vi-VN"/>
        </w:rPr>
        <w:t>CÁC CỬA HÀNG BÁN LẺ XĂNG DẦU</w:t>
      </w:r>
    </w:p>
    <w:p w14:paraId="04C40A0A" w14:textId="77777777" w:rsidR="00413DB2" w:rsidRPr="006E5A9A" w:rsidRDefault="00413DB2" w:rsidP="00781981">
      <w:pPr>
        <w:widowControl w:val="0"/>
        <w:spacing w:after="0" w:line="240" w:lineRule="auto"/>
        <w:ind w:firstLine="720"/>
        <w:jc w:val="center"/>
        <w:rPr>
          <w:rFonts w:ascii="Times New Roman" w:hAnsi="Times New Roman" w:cs="Times New Roman"/>
          <w:sz w:val="28"/>
          <w:szCs w:val="28"/>
          <w:highlight w:val="white"/>
          <w:lang w:val="vi-VN"/>
        </w:rPr>
      </w:pPr>
    </w:p>
    <w:p w14:paraId="3870C55F" w14:textId="77777777" w:rsidR="00312436" w:rsidRPr="006E5A9A" w:rsidRDefault="00D07C56" w:rsidP="001D7713">
      <w:pPr>
        <w:widowControl w:val="0"/>
        <w:shd w:val="clear" w:color="auto" w:fill="FFFFFF"/>
        <w:spacing w:before="120" w:after="120" w:line="240" w:lineRule="auto"/>
        <w:ind w:firstLine="567"/>
        <w:jc w:val="both"/>
        <w:rPr>
          <w:rFonts w:ascii="Times New Roman" w:hAnsi="Times New Roman" w:cs="Times New Roman"/>
          <w:b/>
          <w:bCs/>
          <w:sz w:val="28"/>
          <w:szCs w:val="28"/>
          <w:highlight w:val="white"/>
          <w:lang w:val="vi-VN"/>
        </w:rPr>
      </w:pPr>
      <w:bookmarkStart w:id="9" w:name="dieu_3_1"/>
      <w:r w:rsidRPr="006E5A9A">
        <w:rPr>
          <w:rFonts w:ascii="Times New Roman" w:eastAsia="Times New Roman" w:hAnsi="Times New Roman" w:cs="Times New Roman"/>
          <w:b/>
          <w:bCs/>
          <w:sz w:val="28"/>
          <w:szCs w:val="28"/>
          <w:highlight w:val="white"/>
          <w:lang w:val="vi-VN"/>
        </w:rPr>
        <w:t xml:space="preserve">Điều 3. </w:t>
      </w:r>
      <w:r w:rsidR="00312436" w:rsidRPr="006E5A9A">
        <w:rPr>
          <w:rFonts w:ascii="Times New Roman" w:eastAsia="Times New Roman" w:hAnsi="Times New Roman" w:cs="Times New Roman"/>
          <w:b/>
          <w:bCs/>
          <w:sz w:val="28"/>
          <w:szCs w:val="28"/>
          <w:highlight w:val="white"/>
          <w:lang w:val="vi-VN"/>
        </w:rPr>
        <w:t>Quy định t</w:t>
      </w:r>
      <w:r w:rsidRPr="006E5A9A">
        <w:rPr>
          <w:rFonts w:ascii="Times New Roman" w:eastAsia="Times New Roman" w:hAnsi="Times New Roman" w:cs="Times New Roman"/>
          <w:b/>
          <w:bCs/>
          <w:sz w:val="28"/>
          <w:szCs w:val="28"/>
          <w:highlight w:val="white"/>
          <w:lang w:val="vi-VN"/>
        </w:rPr>
        <w:t>hời gian bán hàng</w:t>
      </w:r>
    </w:p>
    <w:p w14:paraId="0FA424DE" w14:textId="066109D1" w:rsidR="00D07C56" w:rsidRPr="006E5A9A" w:rsidRDefault="00312436"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1. </w:t>
      </w:r>
      <w:r w:rsidR="00206AE1" w:rsidRPr="006E5A9A">
        <w:rPr>
          <w:rFonts w:ascii="Times New Roman" w:eastAsia="Times New Roman" w:hAnsi="Times New Roman" w:cs="Times New Roman"/>
          <w:sz w:val="28"/>
          <w:szCs w:val="28"/>
          <w:highlight w:val="white"/>
          <w:lang w:val="vi-VN"/>
        </w:rPr>
        <w:t xml:space="preserve">Tổng thời gian bán hàng và giờ bán hàng cụ thể trong một ngày </w:t>
      </w:r>
      <w:r w:rsidRPr="006E5A9A">
        <w:rPr>
          <w:rFonts w:ascii="Times New Roman" w:eastAsia="Times New Roman" w:hAnsi="Times New Roman" w:cs="Times New Roman"/>
          <w:sz w:val="28"/>
          <w:szCs w:val="28"/>
          <w:highlight w:val="white"/>
          <w:lang w:val="vi-VN"/>
        </w:rPr>
        <w:t xml:space="preserve">do thương nhân </w:t>
      </w:r>
      <w:r w:rsidR="00023D0D" w:rsidRPr="006E5A9A">
        <w:rPr>
          <w:rFonts w:ascii="Times New Roman" w:eastAsia="Times New Roman" w:hAnsi="Times New Roman" w:cs="Times New Roman"/>
          <w:sz w:val="28"/>
          <w:szCs w:val="28"/>
          <w:highlight w:val="white"/>
          <w:lang w:val="vi-VN"/>
        </w:rPr>
        <w:t>chủ động, tự xác định theo thực tế, phù hợp với nhu cầu tiêu dùng tại địa bàn, điều kiện hoàn cảnh, khả năng kinh doanh phục vụ của doanh nghiệp nhưng phải đảm bảo không mở cửa bán hàng trễ hơn 06 giờ sáng và không đóng cửa nghỉ bán hàng trước 18 giờ hàng ngày</w:t>
      </w:r>
      <w:r w:rsidR="00EE7626" w:rsidRPr="006E5A9A">
        <w:rPr>
          <w:rFonts w:ascii="Times New Roman" w:eastAsia="Times New Roman" w:hAnsi="Times New Roman" w:cs="Times New Roman"/>
          <w:sz w:val="28"/>
          <w:szCs w:val="28"/>
          <w:highlight w:val="white"/>
          <w:lang w:val="vi-VN"/>
        </w:rPr>
        <w:t xml:space="preserve"> </w:t>
      </w:r>
      <w:r w:rsidR="00023D0D" w:rsidRPr="006E5A9A">
        <w:rPr>
          <w:rFonts w:ascii="Times New Roman" w:eastAsia="Times New Roman" w:hAnsi="Times New Roman" w:cs="Times New Roman"/>
          <w:sz w:val="28"/>
          <w:szCs w:val="28"/>
          <w:highlight w:val="white"/>
          <w:lang w:val="vi-VN"/>
        </w:rPr>
        <w:t>(kể cả thứ Bảy, Chủ Nhật và ngày lễ, ngày Tết)</w:t>
      </w:r>
      <w:r w:rsidRPr="006E5A9A">
        <w:rPr>
          <w:rFonts w:ascii="Times New Roman" w:eastAsia="Times New Roman" w:hAnsi="Times New Roman" w:cs="Times New Roman"/>
          <w:sz w:val="28"/>
          <w:szCs w:val="28"/>
          <w:highlight w:val="white"/>
          <w:lang w:val="vi-VN"/>
        </w:rPr>
        <w:t xml:space="preserve">. </w:t>
      </w:r>
    </w:p>
    <w:p w14:paraId="69062B81" w14:textId="1FA2F6D0" w:rsidR="00EE7626" w:rsidRPr="006E5A9A" w:rsidRDefault="00EE7626"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2. Khuyến khích các doanh nghiệp có cửa hàng bán lẻ xăng dầu đăng ký và mở cửa bán hàng phục vụ nhu cầu của người dân nhiều hơn thời gian tối thiểu quy định tại</w:t>
      </w:r>
      <w:r w:rsidR="00764482" w:rsidRPr="006E5A9A">
        <w:rPr>
          <w:rFonts w:ascii="Times New Roman" w:eastAsia="Times New Roman" w:hAnsi="Times New Roman" w:cs="Times New Roman"/>
          <w:sz w:val="28"/>
          <w:szCs w:val="28"/>
          <w:highlight w:val="white"/>
          <w:lang w:val="vi-VN"/>
        </w:rPr>
        <w:t xml:space="preserve"> k</w:t>
      </w:r>
      <w:r w:rsidRPr="006E5A9A">
        <w:rPr>
          <w:rFonts w:ascii="Times New Roman" w:eastAsia="Times New Roman" w:hAnsi="Times New Roman" w:cs="Times New Roman"/>
          <w:sz w:val="28"/>
          <w:szCs w:val="28"/>
          <w:highlight w:val="white"/>
          <w:lang w:val="vi-VN"/>
        </w:rPr>
        <w:t>hoản 1 Điều này.</w:t>
      </w:r>
    </w:p>
    <w:p w14:paraId="6FC1CB84" w14:textId="2E35278F" w:rsidR="00475049" w:rsidRPr="006E5A9A" w:rsidRDefault="00475049"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b/>
          <w:bCs/>
          <w:sz w:val="28"/>
          <w:szCs w:val="28"/>
          <w:highlight w:val="white"/>
          <w:lang w:val="vi-VN"/>
        </w:rPr>
        <w:lastRenderedPageBreak/>
        <w:t xml:space="preserve">Điều </w:t>
      </w:r>
      <w:r w:rsidR="00EE7626" w:rsidRPr="006E5A9A">
        <w:rPr>
          <w:rFonts w:ascii="Times New Roman" w:eastAsia="Times New Roman" w:hAnsi="Times New Roman" w:cs="Times New Roman"/>
          <w:b/>
          <w:bCs/>
          <w:sz w:val="28"/>
          <w:szCs w:val="28"/>
          <w:highlight w:val="white"/>
          <w:lang w:val="vi-VN"/>
        </w:rPr>
        <w:t>4</w:t>
      </w:r>
      <w:r w:rsidRPr="006E5A9A">
        <w:rPr>
          <w:rFonts w:ascii="Times New Roman" w:eastAsia="Times New Roman" w:hAnsi="Times New Roman" w:cs="Times New Roman"/>
          <w:b/>
          <w:bCs/>
          <w:sz w:val="28"/>
          <w:szCs w:val="28"/>
          <w:highlight w:val="white"/>
          <w:lang w:val="vi-VN"/>
        </w:rPr>
        <w:t>. Đăng ký giờ bán hàng</w:t>
      </w:r>
      <w:bookmarkEnd w:id="9"/>
    </w:p>
    <w:p w14:paraId="78A97565" w14:textId="77777777" w:rsidR="00475049" w:rsidRPr="006E5A9A" w:rsidRDefault="00475049"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1. Thương nhân kinh doanh xăng dầu quy định tại Điều 2 Quy định này đăng ký giờ bán hàng tại các cửa hàng bán lẻ xăng dầu thuộc sở hữu hoặc thuê của mình đã được </w:t>
      </w:r>
      <w:r w:rsidRPr="006E5A9A">
        <w:rPr>
          <w:rFonts w:ascii="Times New Roman" w:eastAsia="Times New Roman" w:hAnsi="Times New Roman" w:cs="Times New Roman"/>
          <w:sz w:val="28"/>
          <w:szCs w:val="28"/>
          <w:highlight w:val="white"/>
          <w:u w:val="wave" w:color="FF0000"/>
          <w:lang w:val="vi-VN"/>
        </w:rPr>
        <w:t>cấp giấy chứng nhận</w:t>
      </w:r>
      <w:r w:rsidRPr="006E5A9A">
        <w:rPr>
          <w:rFonts w:ascii="Times New Roman" w:eastAsia="Times New Roman" w:hAnsi="Times New Roman" w:cs="Times New Roman"/>
          <w:sz w:val="28"/>
          <w:szCs w:val="28"/>
          <w:highlight w:val="white"/>
          <w:lang w:val="vi-VN"/>
        </w:rPr>
        <w:t xml:space="preserve"> cửa hàng đủ điều kiện bán lẻ xăng dầu với Sở Công Thương bằng văn bản.</w:t>
      </w:r>
    </w:p>
    <w:p w14:paraId="18099A02" w14:textId="77777777" w:rsidR="00475049" w:rsidRPr="006E5A9A" w:rsidRDefault="00475049"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2. Thời điểm đăng ký:</w:t>
      </w:r>
    </w:p>
    <w:p w14:paraId="4365EB02" w14:textId="77777777" w:rsidR="00475049" w:rsidRPr="006E5A9A" w:rsidRDefault="00475049"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a) Thương nhân kinh doanh xăng dầu hiện đang hoạt động ổn định đã được cấp giấy chứng nhận cửa hàng đủ điều kiện bán lẻ xăng dầu thực hiện đăng ký thời gian bán hàng ngay sau khi Quy định này có hiệu lực.</w:t>
      </w:r>
    </w:p>
    <w:p w14:paraId="37F592FB" w14:textId="77777777" w:rsidR="00475049" w:rsidRPr="006E5A9A" w:rsidRDefault="00475049"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b) Thương nhân đầu tư xây dựng mới cửa hàng sau thời điểm Quy định này có hiệu lực, thực hiện đăng ký thời gian bán hàng ngay sau khi được cấp giấy chứng nhận cửa hàng đủ điều kiện bán lẻ xăng dầu.</w:t>
      </w:r>
    </w:p>
    <w:p w14:paraId="4F33AEAB" w14:textId="755104D2" w:rsidR="009A48FC" w:rsidRPr="006E5A9A" w:rsidRDefault="00475049"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3. Đăng ký giờ bán hàng được nộp trực tiếp tại Sở Công Thương</w:t>
      </w:r>
      <w:r w:rsidR="00352161" w:rsidRPr="006E5A9A">
        <w:rPr>
          <w:rFonts w:ascii="Times New Roman" w:eastAsia="Times New Roman" w:hAnsi="Times New Roman" w:cs="Times New Roman"/>
          <w:sz w:val="28"/>
          <w:szCs w:val="28"/>
          <w:highlight w:val="white"/>
          <w:lang w:val="vi-VN"/>
        </w:rPr>
        <w:t xml:space="preserve">, văn bản đăng ký được thực hiện theo Mẫu 01 Phụ lục I ban hành kèm theo Quy định này </w:t>
      </w:r>
      <w:r w:rsidR="009A48FC" w:rsidRPr="006E5A9A">
        <w:rPr>
          <w:rFonts w:ascii="Times New Roman" w:eastAsia="Times New Roman" w:hAnsi="Times New Roman" w:cs="Times New Roman"/>
          <w:sz w:val="28"/>
          <w:szCs w:val="28"/>
          <w:highlight w:val="white"/>
          <w:lang w:val="vi-VN"/>
        </w:rPr>
        <w:t>Trường hợp nộp qua đường bưu điện, sau khi gửi, thương nhân liên lạc với Sở Công Thương để xác nhận tình trạng hồ sơ đã đến/chưa đến Sở Công Thương</w:t>
      </w:r>
      <w:r w:rsidR="00685052" w:rsidRPr="006E5A9A">
        <w:rPr>
          <w:rFonts w:ascii="Times New Roman" w:eastAsia="Times New Roman" w:hAnsi="Times New Roman" w:cs="Times New Roman"/>
          <w:sz w:val="28"/>
          <w:szCs w:val="28"/>
          <w:highlight w:val="white"/>
          <w:lang w:val="vi-VN"/>
        </w:rPr>
        <w:t xml:space="preserve">, </w:t>
      </w:r>
      <w:r w:rsidR="009A48FC" w:rsidRPr="006E5A9A">
        <w:rPr>
          <w:rFonts w:ascii="Times New Roman" w:eastAsia="Times New Roman" w:hAnsi="Times New Roman" w:cs="Times New Roman"/>
          <w:sz w:val="28"/>
          <w:szCs w:val="28"/>
          <w:highlight w:val="white"/>
          <w:lang w:val="vi-VN"/>
        </w:rPr>
        <w:t xml:space="preserve">Sở Công Thương không chịu trách nhiệm trong trường hợp hồ sơ gửi qua đường bưu điện bị thất lạc. </w:t>
      </w:r>
      <w:r w:rsidRPr="006E5A9A">
        <w:rPr>
          <w:rFonts w:ascii="Times New Roman" w:eastAsia="Times New Roman" w:hAnsi="Times New Roman" w:cs="Times New Roman"/>
          <w:sz w:val="28"/>
          <w:szCs w:val="28"/>
          <w:highlight w:val="white"/>
          <w:lang w:val="vi-VN"/>
        </w:rPr>
        <w:t xml:space="preserve">Chậm nhất 03 (ba) ngày làm việc kể từ ngày nhận được đăng ký, Sở Công Thương có văn bản xác nhận giờ bán hàng gửi thương nhân, đồng gửi </w:t>
      </w:r>
      <w:r w:rsidR="004F1E93" w:rsidRPr="006E5A9A">
        <w:rPr>
          <w:rFonts w:ascii="Times New Roman" w:eastAsia="Times New Roman" w:hAnsi="Times New Roman" w:cs="Times New Roman"/>
          <w:sz w:val="28"/>
          <w:szCs w:val="28"/>
          <w:highlight w:val="white"/>
          <w:lang w:val="vi-VN"/>
        </w:rPr>
        <w:t xml:space="preserve">Chi </w:t>
      </w:r>
      <w:r w:rsidR="00B3746E" w:rsidRPr="006E5A9A">
        <w:rPr>
          <w:rFonts w:ascii="Times New Roman" w:eastAsia="Times New Roman" w:hAnsi="Times New Roman" w:cs="Times New Roman"/>
          <w:sz w:val="28"/>
          <w:szCs w:val="28"/>
          <w:highlight w:val="white"/>
          <w:lang w:val="vi-VN"/>
        </w:rPr>
        <w:t>c</w:t>
      </w:r>
      <w:r w:rsidRPr="006E5A9A">
        <w:rPr>
          <w:rFonts w:ascii="Times New Roman" w:eastAsia="Times New Roman" w:hAnsi="Times New Roman" w:cs="Times New Roman"/>
          <w:sz w:val="28"/>
          <w:szCs w:val="28"/>
          <w:highlight w:val="white"/>
          <w:lang w:val="vi-VN"/>
        </w:rPr>
        <w:t xml:space="preserve">ục Quản lý thị trường tỉnh </w:t>
      </w:r>
      <w:r w:rsidR="004F1E93" w:rsidRPr="006E5A9A">
        <w:rPr>
          <w:rFonts w:ascii="Times New Roman" w:eastAsia="Times New Roman" w:hAnsi="Times New Roman" w:cs="Times New Roman"/>
          <w:sz w:val="28"/>
          <w:szCs w:val="28"/>
          <w:highlight w:val="white"/>
          <w:lang w:val="vi-VN"/>
        </w:rPr>
        <w:t>Vĩnh Long</w:t>
      </w:r>
      <w:r w:rsidRPr="006E5A9A">
        <w:rPr>
          <w:rFonts w:ascii="Times New Roman" w:eastAsia="Times New Roman" w:hAnsi="Times New Roman" w:cs="Times New Roman"/>
          <w:sz w:val="28"/>
          <w:szCs w:val="28"/>
          <w:highlight w:val="white"/>
          <w:lang w:val="vi-VN"/>
        </w:rPr>
        <w:t xml:space="preserve">, </w:t>
      </w:r>
      <w:r w:rsidR="00B3746E" w:rsidRPr="006E5A9A">
        <w:rPr>
          <w:rFonts w:ascii="Times New Roman" w:eastAsia="Times New Roman" w:hAnsi="Times New Roman" w:cs="Times New Roman"/>
          <w:sz w:val="28"/>
          <w:szCs w:val="28"/>
          <w:highlight w:val="white"/>
          <w:lang w:val="vi-VN"/>
        </w:rPr>
        <w:t>Ủy ban nhân dân</w:t>
      </w:r>
      <w:r w:rsidR="00BF540C" w:rsidRPr="006E5A9A">
        <w:rPr>
          <w:rFonts w:ascii="Times New Roman" w:eastAsia="Times New Roman" w:hAnsi="Times New Roman" w:cs="Times New Roman"/>
          <w:sz w:val="28"/>
          <w:szCs w:val="28"/>
          <w:highlight w:val="white"/>
          <w:lang w:val="vi-VN"/>
        </w:rPr>
        <w:t xml:space="preserve"> </w:t>
      </w:r>
      <w:r w:rsidRPr="006E5A9A">
        <w:rPr>
          <w:rFonts w:ascii="Times New Roman" w:eastAsia="Times New Roman" w:hAnsi="Times New Roman" w:cs="Times New Roman"/>
          <w:sz w:val="28"/>
          <w:szCs w:val="28"/>
          <w:highlight w:val="white"/>
          <w:lang w:val="vi-VN"/>
        </w:rPr>
        <w:t xml:space="preserve">các </w:t>
      </w:r>
      <w:r w:rsidR="004F1E93" w:rsidRPr="006E5A9A">
        <w:rPr>
          <w:rFonts w:ascii="Times New Roman" w:eastAsia="Times New Roman" w:hAnsi="Times New Roman" w:cs="Times New Roman"/>
          <w:sz w:val="28"/>
          <w:szCs w:val="28"/>
          <w:highlight w:val="white"/>
          <w:lang w:val="vi-VN"/>
        </w:rPr>
        <w:t>xã, phường</w:t>
      </w:r>
      <w:r w:rsidRPr="006E5A9A">
        <w:rPr>
          <w:rFonts w:ascii="Times New Roman" w:eastAsia="Times New Roman" w:hAnsi="Times New Roman" w:cs="Times New Roman"/>
          <w:sz w:val="28"/>
          <w:szCs w:val="28"/>
          <w:highlight w:val="white"/>
          <w:lang w:val="vi-VN"/>
        </w:rPr>
        <w:t xml:space="preserve"> để phối hợp theo dõi việc thực hiện của thương nhân cũng như phối hợp thanh tra, kiểm tra.</w:t>
      </w:r>
    </w:p>
    <w:p w14:paraId="634BAC51" w14:textId="34CF6639" w:rsidR="00616803" w:rsidRPr="006E5A9A" w:rsidRDefault="009A48FC"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4. </w:t>
      </w:r>
      <w:r w:rsidR="00616803" w:rsidRPr="006E5A9A">
        <w:rPr>
          <w:rFonts w:ascii="Times New Roman" w:eastAsia="Times New Roman" w:hAnsi="Times New Roman" w:cs="Times New Roman"/>
          <w:sz w:val="28"/>
          <w:szCs w:val="28"/>
          <w:highlight w:val="white"/>
          <w:lang w:val="vi-VN"/>
        </w:rPr>
        <w:t>Trường hợp thời gian đăng ký bán hàng của doanh nghiệp không phù hợp với quy định tại khoản 1 Điều 3 của Quy định này, Sở Công Thương sẽ phản hồi thông tin trực tiếp đến doanh nghiệp để hướng dẫn, điều chỉnh trong thời hạn 01 ngày làm việc kể từ ngày tiếp nhận được văn bản đăng ký của doanh nghiệp. Trong thời hạn 03 ngày làm việc, kể từ ngày Sở Công Thương phản hồi, hướng dẫn, nếu doanh nghiệp không thực hiện điều chỉnh thời gian bán hàng và gửi đến Sở Công Thương theo quy định, với trường hợp này, xem như doanh nghiệp không chấp hành nội dung tại Quy định, sẽ bị xử lý theo quy định của pháp luật hiện hành.</w:t>
      </w:r>
    </w:p>
    <w:p w14:paraId="6F3133BA" w14:textId="77777777" w:rsidR="00475049" w:rsidRPr="006E5A9A" w:rsidRDefault="00475049"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5. Nếu thương nhân có thay đổi giờ bán hàng theo đăng ký ban đầu thì thương nhân thực hiện đăng ký lại giờ bán hàng theo quy định tại khoản 3, khoản 4 Điều này.</w:t>
      </w:r>
    </w:p>
    <w:p w14:paraId="4D9A4820" w14:textId="0707E25A" w:rsidR="00475049" w:rsidRPr="006E5A9A" w:rsidRDefault="00475049"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bookmarkStart w:id="10" w:name="dieu_4"/>
      <w:r w:rsidRPr="006E5A9A">
        <w:rPr>
          <w:rFonts w:ascii="Times New Roman" w:eastAsia="Times New Roman" w:hAnsi="Times New Roman" w:cs="Times New Roman"/>
          <w:b/>
          <w:bCs/>
          <w:sz w:val="28"/>
          <w:szCs w:val="28"/>
          <w:highlight w:val="white"/>
          <w:lang w:val="vi-VN"/>
        </w:rPr>
        <w:t xml:space="preserve">Điều </w:t>
      </w:r>
      <w:r w:rsidR="0059123A" w:rsidRPr="006E5A9A">
        <w:rPr>
          <w:rFonts w:ascii="Times New Roman" w:eastAsia="Times New Roman" w:hAnsi="Times New Roman" w:cs="Times New Roman"/>
          <w:b/>
          <w:bCs/>
          <w:sz w:val="28"/>
          <w:szCs w:val="28"/>
          <w:highlight w:val="white"/>
          <w:lang w:val="vi-VN"/>
        </w:rPr>
        <w:t>5</w:t>
      </w:r>
      <w:r w:rsidRPr="006E5A9A">
        <w:rPr>
          <w:rFonts w:ascii="Times New Roman" w:eastAsia="Times New Roman" w:hAnsi="Times New Roman" w:cs="Times New Roman"/>
          <w:b/>
          <w:bCs/>
          <w:sz w:val="28"/>
          <w:szCs w:val="28"/>
          <w:highlight w:val="white"/>
          <w:lang w:val="vi-VN"/>
        </w:rPr>
        <w:t>. Niêm yết giờ bán hàng</w:t>
      </w:r>
      <w:bookmarkEnd w:id="10"/>
    </w:p>
    <w:p w14:paraId="064A224F" w14:textId="30AE70F3" w:rsidR="00235746" w:rsidRPr="006E5A9A" w:rsidRDefault="00475049"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1</w:t>
      </w:r>
      <w:r w:rsidR="00235746" w:rsidRPr="006E5A9A">
        <w:rPr>
          <w:rFonts w:ascii="Times New Roman" w:eastAsia="Times New Roman" w:hAnsi="Times New Roman" w:cs="Times New Roman"/>
          <w:sz w:val="28"/>
          <w:szCs w:val="28"/>
          <w:highlight w:val="white"/>
          <w:lang w:val="vi-VN"/>
        </w:rPr>
        <w:t xml:space="preserve">. </w:t>
      </w:r>
      <w:r w:rsidR="00953703" w:rsidRPr="006E5A9A">
        <w:rPr>
          <w:rFonts w:ascii="Times New Roman" w:eastAsia="Times New Roman" w:hAnsi="Times New Roman" w:cs="Times New Roman"/>
          <w:sz w:val="28"/>
          <w:szCs w:val="28"/>
          <w:highlight w:val="white"/>
          <w:lang w:val="vi-VN"/>
        </w:rPr>
        <w:t>Thương nhân kinh doanh xăng dầu</w:t>
      </w:r>
      <w:r w:rsidR="000C6EAD" w:rsidRPr="006E5A9A">
        <w:rPr>
          <w:rFonts w:ascii="Times New Roman" w:eastAsia="Times New Roman" w:hAnsi="Times New Roman" w:cs="Times New Roman"/>
          <w:sz w:val="28"/>
          <w:szCs w:val="28"/>
          <w:highlight w:val="white"/>
          <w:lang w:val="vi-VN"/>
        </w:rPr>
        <w:t xml:space="preserve"> có cửa hàng bán lẻ xăng dầu có trách nhiệm thực hiện niêm yết thời gian bán hàng tại các cửa hàng bán lẻ xăng dầu và bán hàng đúng thời gian đã đăng ký với Sở Công Thương. </w:t>
      </w:r>
    </w:p>
    <w:p w14:paraId="29B9FD7A" w14:textId="38B30476" w:rsidR="00235746" w:rsidRPr="006E5A9A" w:rsidRDefault="00235746" w:rsidP="001D7713">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2. </w:t>
      </w:r>
      <w:r w:rsidR="000C6EAD" w:rsidRPr="006E5A9A">
        <w:rPr>
          <w:rFonts w:ascii="Times New Roman" w:eastAsia="Times New Roman" w:hAnsi="Times New Roman" w:cs="Times New Roman"/>
          <w:sz w:val="28"/>
          <w:szCs w:val="28"/>
          <w:highlight w:val="white"/>
          <w:lang w:val="vi-VN"/>
        </w:rPr>
        <w:t>Bản niêm yết thời gian bán hàng rõ ràng, cụ thể và đặt tại nơi dễ nhận thấy trong phạm vi cửa hàng và thuận tiện cho quan sát của người mua hàng.</w:t>
      </w:r>
      <w:r w:rsidRPr="006E5A9A">
        <w:rPr>
          <w:rFonts w:ascii="Times New Roman" w:eastAsia="Times New Roman" w:hAnsi="Times New Roman" w:cs="Times New Roman"/>
          <w:sz w:val="28"/>
          <w:szCs w:val="28"/>
          <w:highlight w:val="white"/>
          <w:lang w:val="vi-VN"/>
        </w:rPr>
        <w:t xml:space="preserve"> Bảng niêm yết được viết bằng chữ in hoa, kích cỡ chữ tối thiểu 70 mm.</w:t>
      </w:r>
    </w:p>
    <w:p w14:paraId="7C87AFFF" w14:textId="77777777" w:rsidR="000C6EAD" w:rsidRPr="006E5A9A" w:rsidRDefault="000C6EAD" w:rsidP="00781981">
      <w:pPr>
        <w:widowControl w:val="0"/>
        <w:shd w:val="clear" w:color="auto" w:fill="FFFFFF"/>
        <w:spacing w:after="0" w:line="240" w:lineRule="auto"/>
        <w:jc w:val="both"/>
        <w:rPr>
          <w:rFonts w:ascii="Times New Roman" w:eastAsia="Times New Roman" w:hAnsi="Times New Roman" w:cs="Times New Roman"/>
          <w:sz w:val="28"/>
          <w:szCs w:val="28"/>
          <w:highlight w:val="white"/>
          <w:lang w:val="vi-VN"/>
        </w:rPr>
      </w:pPr>
    </w:p>
    <w:p w14:paraId="006FF069" w14:textId="06CA064F" w:rsidR="00531575" w:rsidRPr="006E5A9A" w:rsidRDefault="00531575" w:rsidP="00781981">
      <w:pPr>
        <w:widowControl w:val="0"/>
        <w:spacing w:after="0" w:line="240" w:lineRule="auto"/>
        <w:ind w:firstLine="720"/>
        <w:jc w:val="center"/>
        <w:outlineLvl w:val="0"/>
        <w:rPr>
          <w:rFonts w:ascii="Times New Roman" w:hAnsi="Times New Roman" w:cs="Times New Roman"/>
          <w:sz w:val="28"/>
          <w:szCs w:val="28"/>
          <w:highlight w:val="white"/>
          <w:lang w:val="vi-VN"/>
        </w:rPr>
      </w:pPr>
      <w:r w:rsidRPr="006E5A9A">
        <w:rPr>
          <w:rFonts w:ascii="Times New Roman" w:hAnsi="Times New Roman" w:cs="Times New Roman"/>
          <w:b/>
          <w:bCs/>
          <w:sz w:val="28"/>
          <w:szCs w:val="28"/>
          <w:highlight w:val="white"/>
          <w:lang w:val="vi-VN"/>
        </w:rPr>
        <w:lastRenderedPageBreak/>
        <w:t>Chương III</w:t>
      </w:r>
    </w:p>
    <w:p w14:paraId="6166AD7B" w14:textId="77777777" w:rsidR="00531575" w:rsidRPr="006E5A9A" w:rsidRDefault="00531575" w:rsidP="00781981">
      <w:pPr>
        <w:widowControl w:val="0"/>
        <w:shd w:val="clear" w:color="auto" w:fill="FFFFFF"/>
        <w:spacing w:after="0" w:line="240" w:lineRule="auto"/>
        <w:ind w:firstLine="720"/>
        <w:jc w:val="center"/>
        <w:rPr>
          <w:rFonts w:ascii="Times New Roman" w:eastAsia="Times New Roman" w:hAnsi="Times New Roman" w:cs="Times New Roman"/>
          <w:b/>
          <w:bCs/>
          <w:sz w:val="28"/>
          <w:szCs w:val="28"/>
          <w:highlight w:val="white"/>
          <w:lang w:val="vi-VN"/>
        </w:rPr>
      </w:pPr>
      <w:bookmarkStart w:id="11" w:name="chuong_3"/>
      <w:r w:rsidRPr="006E5A9A">
        <w:rPr>
          <w:rFonts w:ascii="Times New Roman" w:eastAsia="Times New Roman" w:hAnsi="Times New Roman" w:cs="Times New Roman"/>
          <w:b/>
          <w:bCs/>
          <w:sz w:val="28"/>
          <w:szCs w:val="28"/>
          <w:highlight w:val="white"/>
          <w:lang w:val="vi-VN"/>
        </w:rPr>
        <w:t>QUY ĐỊNH CÁC TRƯỜNG HỢP TẠM DỪNG BÁN HÀNG</w:t>
      </w:r>
    </w:p>
    <w:p w14:paraId="3B1A3083" w14:textId="77777777" w:rsidR="00531575" w:rsidRPr="006E5A9A" w:rsidRDefault="00531575" w:rsidP="00781981">
      <w:pPr>
        <w:widowControl w:val="0"/>
        <w:shd w:val="clear" w:color="auto" w:fill="FFFFFF"/>
        <w:spacing w:after="0" w:line="240" w:lineRule="auto"/>
        <w:ind w:firstLine="720"/>
        <w:jc w:val="center"/>
        <w:rPr>
          <w:rFonts w:ascii="Times New Roman" w:eastAsia="Times New Roman" w:hAnsi="Times New Roman" w:cs="Times New Roman"/>
          <w:b/>
          <w:bCs/>
          <w:color w:val="FF0000"/>
          <w:sz w:val="28"/>
          <w:szCs w:val="28"/>
          <w:highlight w:val="white"/>
          <w:lang w:val="vi-VN"/>
        </w:rPr>
      </w:pPr>
      <w:r w:rsidRPr="006E5A9A">
        <w:rPr>
          <w:rFonts w:ascii="Times New Roman" w:eastAsia="Times New Roman" w:hAnsi="Times New Roman" w:cs="Times New Roman"/>
          <w:b/>
          <w:bCs/>
          <w:sz w:val="28"/>
          <w:szCs w:val="28"/>
          <w:highlight w:val="white"/>
          <w:lang w:val="vi-VN"/>
        </w:rPr>
        <w:t>VÀ QUY TRÌNH THÔNG BÁO TRƯỚC KHI DỪNG BÁN HÀNG</w:t>
      </w:r>
    </w:p>
    <w:p w14:paraId="51CD536E" w14:textId="77777777" w:rsidR="00531575" w:rsidRPr="006E5A9A" w:rsidRDefault="00531575" w:rsidP="00781981">
      <w:pPr>
        <w:widowControl w:val="0"/>
        <w:shd w:val="clear" w:color="auto" w:fill="FFFFFF"/>
        <w:spacing w:after="0" w:line="240" w:lineRule="auto"/>
        <w:rPr>
          <w:rFonts w:ascii="Times New Roman" w:eastAsia="Times New Roman" w:hAnsi="Times New Roman" w:cs="Times New Roman"/>
          <w:color w:val="FF0000"/>
          <w:sz w:val="28"/>
          <w:szCs w:val="28"/>
          <w:highlight w:val="white"/>
          <w:lang w:val="vi-VN"/>
        </w:rPr>
      </w:pPr>
    </w:p>
    <w:p w14:paraId="4D068531" w14:textId="4EB269C6"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bookmarkStart w:id="12" w:name="dieu_5"/>
      <w:r w:rsidRPr="006E5A9A">
        <w:rPr>
          <w:rFonts w:ascii="Times New Roman" w:eastAsia="Times New Roman" w:hAnsi="Times New Roman" w:cs="Times New Roman"/>
          <w:b/>
          <w:bCs/>
          <w:sz w:val="28"/>
          <w:szCs w:val="28"/>
          <w:highlight w:val="white"/>
          <w:lang w:val="vi-VN"/>
        </w:rPr>
        <w:t xml:space="preserve">Điều </w:t>
      </w:r>
      <w:r w:rsidR="0059123A" w:rsidRPr="006E5A9A">
        <w:rPr>
          <w:rFonts w:ascii="Times New Roman" w:eastAsia="Times New Roman" w:hAnsi="Times New Roman" w:cs="Times New Roman"/>
          <w:b/>
          <w:bCs/>
          <w:sz w:val="28"/>
          <w:szCs w:val="28"/>
          <w:highlight w:val="white"/>
          <w:lang w:val="vi-VN"/>
        </w:rPr>
        <w:t>6</w:t>
      </w:r>
      <w:r w:rsidRPr="006E5A9A">
        <w:rPr>
          <w:rFonts w:ascii="Times New Roman" w:eastAsia="Times New Roman" w:hAnsi="Times New Roman" w:cs="Times New Roman"/>
          <w:b/>
          <w:bCs/>
          <w:sz w:val="28"/>
          <w:szCs w:val="28"/>
          <w:highlight w:val="white"/>
          <w:lang w:val="vi-VN"/>
        </w:rPr>
        <w:t xml:space="preserve">. </w:t>
      </w:r>
      <w:bookmarkEnd w:id="12"/>
      <w:r w:rsidR="007B5559" w:rsidRPr="006E5A9A">
        <w:rPr>
          <w:rFonts w:ascii="Times New Roman" w:eastAsia="Times New Roman" w:hAnsi="Times New Roman" w:cs="Times New Roman"/>
          <w:b/>
          <w:bCs/>
          <w:sz w:val="28"/>
          <w:szCs w:val="28"/>
          <w:highlight w:val="white"/>
          <w:lang w:val="vi-VN"/>
        </w:rPr>
        <w:t xml:space="preserve">Quy định các trường hợp </w:t>
      </w:r>
      <w:r w:rsidR="009707CC" w:rsidRPr="006E5A9A">
        <w:rPr>
          <w:rFonts w:ascii="Times New Roman" w:eastAsia="Times New Roman" w:hAnsi="Times New Roman" w:cs="Times New Roman"/>
          <w:b/>
          <w:bCs/>
          <w:sz w:val="28"/>
          <w:szCs w:val="28"/>
          <w:highlight w:val="white"/>
          <w:lang w:val="vi-VN"/>
        </w:rPr>
        <w:t xml:space="preserve">tạm </w:t>
      </w:r>
      <w:r w:rsidR="007B5559" w:rsidRPr="006E5A9A">
        <w:rPr>
          <w:rFonts w:ascii="Times New Roman" w:eastAsia="Times New Roman" w:hAnsi="Times New Roman" w:cs="Times New Roman"/>
          <w:b/>
          <w:bCs/>
          <w:sz w:val="28"/>
          <w:szCs w:val="28"/>
          <w:highlight w:val="white"/>
          <w:lang w:val="vi-VN"/>
        </w:rPr>
        <w:t>dừng bán hàng tại các cửa hàng bán lẻ xăng dầu</w:t>
      </w:r>
    </w:p>
    <w:p w14:paraId="0E3087AA" w14:textId="77777777"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Quá trình kinh doanh, cửa hàng bán lẻ xăng dầu có quyền tạm dừng bán hàng trong các trường hợp sau:</w:t>
      </w:r>
    </w:p>
    <w:p w14:paraId="76D13695" w14:textId="77777777"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1. Gia đình có đám cưới, tối đa được tạm dừng là 05 ngày.</w:t>
      </w:r>
    </w:p>
    <w:p w14:paraId="5327EA50" w14:textId="77777777"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2. Gia đình có đám tang (ông, bà, cha, mẹ, con), tối đa được tạm dừng là 07 ngày.</w:t>
      </w:r>
    </w:p>
    <w:p w14:paraId="3D54E664" w14:textId="0BEEE81D"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3. Nâng cấp, sửa chữa cửa hàng xăng dầu, tối đa được tạm dừng là dưới </w:t>
      </w:r>
      <w:r w:rsidR="00BF540C" w:rsidRPr="006E5A9A">
        <w:rPr>
          <w:rFonts w:ascii="Times New Roman" w:eastAsia="Times New Roman" w:hAnsi="Times New Roman" w:cs="Times New Roman"/>
          <w:sz w:val="28"/>
          <w:szCs w:val="28"/>
          <w:highlight w:val="white"/>
          <w:lang w:val="vi-VN"/>
        </w:rPr>
        <w:t>30 ngày</w:t>
      </w:r>
      <w:r w:rsidRPr="006E5A9A">
        <w:rPr>
          <w:rFonts w:ascii="Times New Roman" w:eastAsia="Times New Roman" w:hAnsi="Times New Roman" w:cs="Times New Roman"/>
          <w:sz w:val="28"/>
          <w:szCs w:val="28"/>
          <w:highlight w:val="white"/>
          <w:lang w:val="vi-VN"/>
        </w:rPr>
        <w:t>.</w:t>
      </w:r>
    </w:p>
    <w:p w14:paraId="7D17504F" w14:textId="77777777" w:rsidR="00531575" w:rsidRPr="006E5A9A" w:rsidRDefault="00531575" w:rsidP="006905D2">
      <w:pPr>
        <w:widowControl w:val="0"/>
        <w:shd w:val="clear" w:color="auto" w:fill="FFFFFF"/>
        <w:spacing w:before="120" w:after="120" w:line="240" w:lineRule="auto"/>
        <w:ind w:firstLine="567"/>
        <w:jc w:val="both"/>
        <w:rPr>
          <w:rFonts w:ascii="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4. </w:t>
      </w:r>
      <w:r w:rsidRPr="006E5A9A">
        <w:rPr>
          <w:rFonts w:ascii="Times New Roman" w:hAnsi="Times New Roman" w:cs="Times New Roman"/>
          <w:sz w:val="28"/>
          <w:szCs w:val="28"/>
          <w:highlight w:val="white"/>
          <w:lang w:val="vi-VN"/>
        </w:rPr>
        <w:t>Các trường hợp tạm dừng bán hàng khác khi có yêu cầu của cơ quan quản lý nhà nước theo quy định và các trường hợp cần thiết khác mà có lý do chính đáng.</w:t>
      </w:r>
    </w:p>
    <w:p w14:paraId="425E0394" w14:textId="0B825FCA" w:rsidR="0059123A" w:rsidRPr="006E5A9A" w:rsidRDefault="0059123A"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5. </w:t>
      </w:r>
      <w:r w:rsidR="00EA2C4D" w:rsidRPr="006E5A9A">
        <w:rPr>
          <w:rFonts w:ascii="Times New Roman" w:eastAsia="Times New Roman" w:hAnsi="Times New Roman" w:cs="Times New Roman"/>
          <w:sz w:val="28"/>
          <w:szCs w:val="28"/>
          <w:highlight w:val="white"/>
          <w:lang w:val="vi-VN"/>
        </w:rPr>
        <w:t>Các trường hợp bất khả kháng như:</w:t>
      </w:r>
      <w:r w:rsidRPr="006E5A9A">
        <w:rPr>
          <w:rFonts w:ascii="Times New Roman" w:eastAsia="Times New Roman" w:hAnsi="Times New Roman" w:cs="Times New Roman"/>
          <w:sz w:val="28"/>
          <w:szCs w:val="28"/>
          <w:highlight w:val="white"/>
          <w:lang w:val="vi-VN"/>
        </w:rPr>
        <w:t xml:space="preserve"> </w:t>
      </w:r>
      <w:r w:rsidR="00EA2C4D" w:rsidRPr="006E5A9A">
        <w:rPr>
          <w:rFonts w:ascii="Times New Roman" w:eastAsia="Times New Roman" w:hAnsi="Times New Roman" w:cs="Times New Roman"/>
          <w:sz w:val="28"/>
          <w:szCs w:val="28"/>
          <w:highlight w:val="white"/>
          <w:lang w:val="vi-VN"/>
        </w:rPr>
        <w:t>Cháy nổ, lũ lụt hoặc đã nỗ lực áp dụng các biện pháp khắc phục nhưng không thể duy trì việc bán hàng.</w:t>
      </w:r>
    </w:p>
    <w:p w14:paraId="0270D992" w14:textId="6F69A14D"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Trường hợp tạm dừng đột xuất như mất điện tạm thời trong ngày thì không điều chỉnh theo Quy định này.</w:t>
      </w:r>
    </w:p>
    <w:p w14:paraId="3E5754AF" w14:textId="617E7839"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b/>
          <w:bCs/>
          <w:sz w:val="28"/>
          <w:szCs w:val="28"/>
          <w:highlight w:val="white"/>
          <w:lang w:val="vi-VN"/>
        </w:rPr>
      </w:pPr>
      <w:bookmarkStart w:id="13" w:name="dieu_6"/>
      <w:r w:rsidRPr="006E5A9A">
        <w:rPr>
          <w:rFonts w:ascii="Times New Roman" w:eastAsia="Times New Roman" w:hAnsi="Times New Roman" w:cs="Times New Roman"/>
          <w:b/>
          <w:bCs/>
          <w:sz w:val="28"/>
          <w:szCs w:val="28"/>
          <w:highlight w:val="white"/>
          <w:lang w:val="vi-VN"/>
        </w:rPr>
        <w:t xml:space="preserve">Điều </w:t>
      </w:r>
      <w:r w:rsidR="00CF6661" w:rsidRPr="006E5A9A">
        <w:rPr>
          <w:rFonts w:ascii="Times New Roman" w:eastAsia="Times New Roman" w:hAnsi="Times New Roman" w:cs="Times New Roman"/>
          <w:b/>
          <w:bCs/>
          <w:sz w:val="28"/>
          <w:szCs w:val="28"/>
          <w:highlight w:val="white"/>
          <w:lang w:val="vi-VN"/>
        </w:rPr>
        <w:t>7</w:t>
      </w:r>
      <w:r w:rsidRPr="006E5A9A">
        <w:rPr>
          <w:rFonts w:ascii="Times New Roman" w:eastAsia="Times New Roman" w:hAnsi="Times New Roman" w:cs="Times New Roman"/>
          <w:b/>
          <w:bCs/>
          <w:sz w:val="28"/>
          <w:szCs w:val="28"/>
          <w:highlight w:val="white"/>
          <w:lang w:val="vi-VN"/>
        </w:rPr>
        <w:t xml:space="preserve">. </w:t>
      </w:r>
      <w:bookmarkEnd w:id="13"/>
      <w:r w:rsidR="00E836D5" w:rsidRPr="006E5A9A">
        <w:rPr>
          <w:rFonts w:ascii="Times New Roman" w:eastAsia="Times New Roman" w:hAnsi="Times New Roman" w:cs="Times New Roman"/>
          <w:b/>
          <w:bCs/>
          <w:sz w:val="28"/>
          <w:szCs w:val="28"/>
          <w:highlight w:val="white"/>
          <w:lang w:val="vi-VN"/>
        </w:rPr>
        <w:t>Quy trình thông báo trước khi dừng bán hàng tại cửa hàng bán lẻ xăng dầu</w:t>
      </w:r>
    </w:p>
    <w:p w14:paraId="3758A295" w14:textId="73F3B6A2"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1. Trước thời gian tạm dừng bán hàng 05 (năm) ngày, </w:t>
      </w:r>
      <w:r w:rsidRPr="006E5A9A">
        <w:rPr>
          <w:rFonts w:ascii="Times New Roman" w:eastAsia="Times New Roman" w:hAnsi="Times New Roman" w:cs="Times New Roman"/>
          <w:sz w:val="28"/>
          <w:szCs w:val="28"/>
          <w:highlight w:val="white"/>
          <w:u w:val="wave" w:color="FF0000"/>
          <w:lang w:val="vi-VN"/>
        </w:rPr>
        <w:t>thương nhân kinh doanh</w:t>
      </w:r>
      <w:r w:rsidRPr="006E5A9A">
        <w:rPr>
          <w:rFonts w:ascii="Times New Roman" w:eastAsia="Times New Roman" w:hAnsi="Times New Roman" w:cs="Times New Roman"/>
          <w:sz w:val="28"/>
          <w:szCs w:val="28"/>
          <w:highlight w:val="white"/>
          <w:lang w:val="vi-VN"/>
        </w:rPr>
        <w:t xml:space="preserve"> xăng dầu </w:t>
      </w:r>
      <w:r w:rsidR="00402BAE" w:rsidRPr="006E5A9A">
        <w:rPr>
          <w:rFonts w:ascii="Times New Roman" w:eastAsia="Times New Roman" w:hAnsi="Times New Roman" w:cs="Times New Roman"/>
          <w:sz w:val="28"/>
          <w:szCs w:val="28"/>
          <w:highlight w:val="white"/>
          <w:lang w:val="vi-VN"/>
        </w:rPr>
        <w:t xml:space="preserve">có trách nhiệm thực hiện </w:t>
      </w:r>
      <w:r w:rsidRPr="006E5A9A">
        <w:rPr>
          <w:rFonts w:ascii="Times New Roman" w:eastAsia="Times New Roman" w:hAnsi="Times New Roman" w:cs="Times New Roman"/>
          <w:sz w:val="28"/>
          <w:szCs w:val="28"/>
          <w:highlight w:val="white"/>
          <w:lang w:val="vi-VN"/>
        </w:rPr>
        <w:t xml:space="preserve">thông báo bằng văn bản </w:t>
      </w:r>
      <w:r w:rsidR="0094799E" w:rsidRPr="006E5A9A">
        <w:rPr>
          <w:rFonts w:ascii="Times New Roman" w:eastAsia="Times New Roman" w:hAnsi="Times New Roman" w:cs="Times New Roman"/>
          <w:sz w:val="28"/>
          <w:szCs w:val="28"/>
          <w:highlight w:val="white"/>
          <w:lang w:val="vi-VN"/>
        </w:rPr>
        <w:t xml:space="preserve">về việc dừng bán hàng tại cửa hàng bán lẻ xăng dầu, trong đó ghi rõ lý do dừng bán hàng (theo mẫu số 02 Phụ lục II ban hành kèm Quy định này) </w:t>
      </w:r>
      <w:r w:rsidRPr="006E5A9A">
        <w:rPr>
          <w:rFonts w:ascii="Times New Roman" w:eastAsia="Times New Roman" w:hAnsi="Times New Roman" w:cs="Times New Roman"/>
          <w:sz w:val="28"/>
          <w:szCs w:val="28"/>
          <w:highlight w:val="white"/>
          <w:lang w:val="vi-VN"/>
        </w:rPr>
        <w:t xml:space="preserve">gửi </w:t>
      </w:r>
      <w:r w:rsidR="0094799E" w:rsidRPr="006E5A9A">
        <w:rPr>
          <w:rFonts w:ascii="Times New Roman" w:eastAsia="Times New Roman" w:hAnsi="Times New Roman" w:cs="Times New Roman"/>
          <w:sz w:val="28"/>
          <w:szCs w:val="28"/>
          <w:highlight w:val="white"/>
          <w:lang w:val="vi-VN"/>
        </w:rPr>
        <w:t xml:space="preserve">về </w:t>
      </w:r>
      <w:r w:rsidRPr="006E5A9A">
        <w:rPr>
          <w:rFonts w:ascii="Times New Roman" w:eastAsia="Times New Roman" w:hAnsi="Times New Roman" w:cs="Times New Roman"/>
          <w:sz w:val="28"/>
          <w:szCs w:val="28"/>
          <w:highlight w:val="white"/>
          <w:lang w:val="vi-VN"/>
        </w:rPr>
        <w:t>Sở Công Thương và chỉ dừng bán hàng sau khi được Sở Công Thương chấp thuận bằng văn bản.</w:t>
      </w:r>
    </w:p>
    <w:p w14:paraId="5E61F2E9" w14:textId="155ACDBA"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Đối với </w:t>
      </w:r>
      <w:r w:rsidRPr="006E5A9A">
        <w:rPr>
          <w:rFonts w:ascii="Times New Roman" w:eastAsia="Times New Roman" w:hAnsi="Times New Roman" w:cs="Times New Roman"/>
          <w:sz w:val="28"/>
          <w:szCs w:val="28"/>
          <w:highlight w:val="white"/>
          <w:u w:val="wave" w:color="FF0000"/>
          <w:lang w:val="vi-VN"/>
        </w:rPr>
        <w:t>trường hợp tạm</w:t>
      </w:r>
      <w:r w:rsidRPr="006E5A9A">
        <w:rPr>
          <w:rFonts w:ascii="Times New Roman" w:eastAsia="Times New Roman" w:hAnsi="Times New Roman" w:cs="Times New Roman"/>
          <w:sz w:val="28"/>
          <w:szCs w:val="28"/>
          <w:highlight w:val="white"/>
          <w:lang w:val="vi-VN"/>
        </w:rPr>
        <w:t xml:space="preserve"> dừng bán hàng quy định tại khoản 2</w:t>
      </w:r>
      <w:r w:rsidR="00CF6661" w:rsidRPr="006E5A9A">
        <w:rPr>
          <w:rFonts w:ascii="Times New Roman" w:eastAsia="Times New Roman" w:hAnsi="Times New Roman" w:cs="Times New Roman"/>
          <w:sz w:val="28"/>
          <w:szCs w:val="28"/>
          <w:highlight w:val="white"/>
          <w:lang w:val="vi-VN"/>
        </w:rPr>
        <w:t xml:space="preserve">, khoản </w:t>
      </w:r>
      <w:r w:rsidR="00E836D5" w:rsidRPr="006E5A9A">
        <w:rPr>
          <w:rFonts w:ascii="Times New Roman" w:eastAsia="Times New Roman" w:hAnsi="Times New Roman" w:cs="Times New Roman"/>
          <w:sz w:val="28"/>
          <w:szCs w:val="28"/>
          <w:highlight w:val="white"/>
          <w:lang w:val="vi-VN"/>
        </w:rPr>
        <w:t>5</w:t>
      </w:r>
      <w:r w:rsidRPr="006E5A9A">
        <w:rPr>
          <w:rFonts w:ascii="Times New Roman" w:eastAsia="Times New Roman" w:hAnsi="Times New Roman" w:cs="Times New Roman"/>
          <w:sz w:val="28"/>
          <w:szCs w:val="28"/>
          <w:highlight w:val="white"/>
          <w:lang w:val="vi-VN"/>
        </w:rPr>
        <w:t> Điều </w:t>
      </w:r>
      <w:r w:rsidR="00CF6661" w:rsidRPr="006E5A9A">
        <w:rPr>
          <w:rFonts w:ascii="Times New Roman" w:eastAsia="Times New Roman" w:hAnsi="Times New Roman" w:cs="Times New Roman"/>
          <w:sz w:val="28"/>
          <w:szCs w:val="28"/>
          <w:highlight w:val="white"/>
          <w:lang w:val="vi-VN"/>
        </w:rPr>
        <w:t>6</w:t>
      </w:r>
      <w:r w:rsidRPr="006E5A9A">
        <w:rPr>
          <w:rFonts w:ascii="Times New Roman" w:eastAsia="Times New Roman" w:hAnsi="Times New Roman" w:cs="Times New Roman"/>
          <w:sz w:val="28"/>
          <w:szCs w:val="28"/>
          <w:highlight w:val="white"/>
          <w:lang w:val="vi-VN"/>
        </w:rPr>
        <w:t xml:space="preserve"> Quy định này và các trường hợp đột xuất khác có lý do chính đáng, </w:t>
      </w:r>
      <w:r w:rsidRPr="006E5A9A">
        <w:rPr>
          <w:rFonts w:ascii="Times New Roman" w:eastAsia="Times New Roman" w:hAnsi="Times New Roman" w:cs="Times New Roman"/>
          <w:sz w:val="28"/>
          <w:szCs w:val="28"/>
          <w:highlight w:val="white"/>
          <w:u w:val="wave" w:color="FF0000"/>
          <w:lang w:val="vi-VN"/>
        </w:rPr>
        <w:t>thương nhân gửi</w:t>
      </w:r>
      <w:r w:rsidRPr="006E5A9A">
        <w:rPr>
          <w:rFonts w:ascii="Times New Roman" w:eastAsia="Times New Roman" w:hAnsi="Times New Roman" w:cs="Times New Roman"/>
          <w:sz w:val="28"/>
          <w:szCs w:val="28"/>
          <w:highlight w:val="white"/>
          <w:lang w:val="vi-VN"/>
        </w:rPr>
        <w:t xml:space="preserve"> thông báo đến Sở Công Thương trong thời gian sớm nhất.</w:t>
      </w:r>
    </w:p>
    <w:p w14:paraId="6EB0CB1B" w14:textId="70A1D17A"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2. Chậm nhất 03 (ba) ngày làm việc, kể từ ngày nhận được văn bản đề nghị tạm dừng bán hàng của cửa hàng bán lẻ xăng dầu, Sở Công Thương có văn bản chấp thuận hoặc không chấp thuận việc tạm dừng bán hàng của cửa hàng bán lẻ xăng dầu gửi cho thương nhân </w:t>
      </w:r>
      <w:r w:rsidR="00383C2F" w:rsidRPr="006E5A9A">
        <w:rPr>
          <w:rFonts w:ascii="Times New Roman" w:eastAsia="Times New Roman" w:hAnsi="Times New Roman" w:cs="Times New Roman"/>
          <w:sz w:val="28"/>
          <w:szCs w:val="28"/>
          <w:highlight w:val="white"/>
          <w:lang w:val="vi-VN"/>
        </w:rPr>
        <w:t xml:space="preserve">và </w:t>
      </w:r>
      <w:r w:rsidRPr="006E5A9A">
        <w:rPr>
          <w:rFonts w:ascii="Times New Roman" w:eastAsia="Times New Roman" w:hAnsi="Times New Roman" w:cs="Times New Roman"/>
          <w:sz w:val="28"/>
          <w:szCs w:val="28"/>
          <w:highlight w:val="white"/>
          <w:lang w:val="vi-VN"/>
        </w:rPr>
        <w:t xml:space="preserve">đồng gửi </w:t>
      </w:r>
      <w:r w:rsidR="00BF540C" w:rsidRPr="006E5A9A">
        <w:rPr>
          <w:rFonts w:ascii="Times New Roman" w:eastAsia="Times New Roman" w:hAnsi="Times New Roman" w:cs="Times New Roman"/>
          <w:sz w:val="28"/>
          <w:szCs w:val="28"/>
          <w:highlight w:val="white"/>
          <w:lang w:val="vi-VN"/>
        </w:rPr>
        <w:t xml:space="preserve">Chi Cục Quản lý thị trường tỉnh Vĩnh Long, </w:t>
      </w:r>
      <w:r w:rsidR="00B3746E" w:rsidRPr="006E5A9A">
        <w:rPr>
          <w:rFonts w:ascii="Times New Roman" w:eastAsia="Times New Roman" w:hAnsi="Times New Roman" w:cs="Times New Roman"/>
          <w:sz w:val="28"/>
          <w:szCs w:val="28"/>
          <w:highlight w:val="white"/>
          <w:lang w:val="vi-VN"/>
        </w:rPr>
        <w:t>Ủy ban nhân dân các xã, phường</w:t>
      </w:r>
      <w:r w:rsidRPr="006E5A9A">
        <w:rPr>
          <w:rFonts w:ascii="Times New Roman" w:eastAsia="Times New Roman" w:hAnsi="Times New Roman" w:cs="Times New Roman"/>
          <w:sz w:val="28"/>
          <w:szCs w:val="28"/>
          <w:highlight w:val="white"/>
          <w:lang w:val="vi-VN"/>
        </w:rPr>
        <w:t>. Các trường hợp cửa hàng tạm dừng bán hàng đột xuất, Sở Công Thương xem xét, giải quyết cho thương nhân trong thời gian sớm nhất.</w:t>
      </w:r>
    </w:p>
    <w:p w14:paraId="0F6CAB52" w14:textId="77777777"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3. Thương nhân bán hàng phải có trách nhiệm niêm yết thông báo tạm dừng bán hàng ngay khi nhận được văn bản chấp thuận của Sở Công Thương.</w:t>
      </w:r>
    </w:p>
    <w:p w14:paraId="56F51A77" w14:textId="77777777"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4. Thương nhân tạm dừng bán hàng theo thông báo và tiếp tục </w:t>
      </w:r>
      <w:r w:rsidRPr="006E5A9A">
        <w:rPr>
          <w:rFonts w:ascii="Times New Roman" w:eastAsia="Times New Roman" w:hAnsi="Times New Roman" w:cs="Times New Roman"/>
          <w:sz w:val="28"/>
          <w:szCs w:val="28"/>
          <w:highlight w:val="white"/>
          <w:u w:val="wave" w:color="FF0000"/>
          <w:lang w:val="vi-VN"/>
        </w:rPr>
        <w:t>hoạt động trở</w:t>
      </w:r>
      <w:r w:rsidRPr="006E5A9A">
        <w:rPr>
          <w:rFonts w:ascii="Times New Roman" w:eastAsia="Times New Roman" w:hAnsi="Times New Roman" w:cs="Times New Roman"/>
          <w:sz w:val="28"/>
          <w:szCs w:val="28"/>
          <w:highlight w:val="white"/>
          <w:lang w:val="vi-VN"/>
        </w:rPr>
        <w:t xml:space="preserve"> </w:t>
      </w:r>
      <w:r w:rsidRPr="006E5A9A">
        <w:rPr>
          <w:rFonts w:ascii="Times New Roman" w:eastAsia="Times New Roman" w:hAnsi="Times New Roman" w:cs="Times New Roman"/>
          <w:sz w:val="28"/>
          <w:szCs w:val="28"/>
          <w:highlight w:val="white"/>
          <w:lang w:val="vi-VN"/>
        </w:rPr>
        <w:lastRenderedPageBreak/>
        <w:t>lại đúng thời gian kết thúc tạm dừng bán hàng ghi trên thông báo; có thể hoạt động lại sớm hơn thời gian kết thúc tạm dừng bán hàng theo thông báo.</w:t>
      </w:r>
    </w:p>
    <w:p w14:paraId="1405317B" w14:textId="6EF9911E"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5. Trường hợp thương nhân tạm dừng bán hàng theo quy định tại </w:t>
      </w:r>
      <w:r w:rsidR="00E925C6" w:rsidRPr="006E5A9A">
        <w:rPr>
          <w:rFonts w:ascii="Times New Roman" w:eastAsia="Times New Roman" w:hAnsi="Times New Roman" w:cs="Times New Roman"/>
          <w:sz w:val="28"/>
          <w:szCs w:val="28"/>
          <w:highlight w:val="white"/>
          <w:lang w:val="vi-VN"/>
        </w:rPr>
        <w:t>k</w:t>
      </w:r>
      <w:r w:rsidRPr="006E5A9A">
        <w:rPr>
          <w:rFonts w:ascii="Times New Roman" w:eastAsia="Times New Roman" w:hAnsi="Times New Roman" w:cs="Times New Roman"/>
          <w:sz w:val="28"/>
          <w:szCs w:val="28"/>
          <w:highlight w:val="white"/>
          <w:lang w:val="vi-VN"/>
        </w:rPr>
        <w:t>hoản 3</w:t>
      </w:r>
      <w:r w:rsidR="00E925C6" w:rsidRPr="006E5A9A">
        <w:rPr>
          <w:rFonts w:ascii="Times New Roman" w:eastAsia="Times New Roman" w:hAnsi="Times New Roman" w:cs="Times New Roman"/>
          <w:sz w:val="28"/>
          <w:szCs w:val="28"/>
          <w:highlight w:val="white"/>
          <w:lang w:val="vi-VN"/>
        </w:rPr>
        <w:t xml:space="preserve"> </w:t>
      </w:r>
      <w:r w:rsidRPr="006E5A9A">
        <w:rPr>
          <w:rFonts w:ascii="Times New Roman" w:eastAsia="Times New Roman" w:hAnsi="Times New Roman" w:cs="Times New Roman"/>
          <w:sz w:val="28"/>
          <w:szCs w:val="28"/>
          <w:highlight w:val="white"/>
          <w:lang w:val="vi-VN"/>
        </w:rPr>
        <w:t xml:space="preserve">Điều </w:t>
      </w:r>
      <w:r w:rsidR="00156457" w:rsidRPr="006E5A9A">
        <w:rPr>
          <w:rFonts w:ascii="Times New Roman" w:eastAsia="Times New Roman" w:hAnsi="Times New Roman" w:cs="Times New Roman"/>
          <w:sz w:val="28"/>
          <w:szCs w:val="28"/>
          <w:highlight w:val="white"/>
          <w:lang w:val="vi-VN"/>
        </w:rPr>
        <w:t>6</w:t>
      </w:r>
      <w:r w:rsidRPr="006E5A9A">
        <w:rPr>
          <w:rFonts w:ascii="Times New Roman" w:eastAsia="Times New Roman" w:hAnsi="Times New Roman" w:cs="Times New Roman"/>
          <w:sz w:val="28"/>
          <w:szCs w:val="28"/>
          <w:highlight w:val="white"/>
          <w:lang w:val="vi-VN"/>
        </w:rPr>
        <w:t xml:space="preserve"> Quy định này, hết thời gian tạm dừng bán hàng theo sự chấp thuận của Sở Công Thương mà công tác sửa chữa, nâng cấp cửa hàng xăng dầu chưa hoàn thành</w:t>
      </w:r>
      <w:r w:rsidR="00E925C6" w:rsidRPr="006E5A9A">
        <w:rPr>
          <w:rFonts w:ascii="Times New Roman" w:eastAsia="Times New Roman" w:hAnsi="Times New Roman" w:cs="Times New Roman"/>
          <w:sz w:val="28"/>
          <w:szCs w:val="28"/>
          <w:highlight w:val="white"/>
          <w:lang w:val="vi-VN"/>
        </w:rPr>
        <w:t>,</w:t>
      </w:r>
      <w:r w:rsidRPr="006E5A9A">
        <w:rPr>
          <w:rFonts w:ascii="Times New Roman" w:eastAsia="Times New Roman" w:hAnsi="Times New Roman" w:cs="Times New Roman"/>
          <w:sz w:val="28"/>
          <w:szCs w:val="28"/>
          <w:highlight w:val="white"/>
          <w:lang w:val="vi-VN"/>
        </w:rPr>
        <w:t xml:space="preserve"> trước 05 (năm) ngày tính từ ngày hết hạn, thương nhân tiếp tục gửi thông báo đến Sở Công Thương để được xem xét, điều chỉnh thời gian tạm dừng bán hàng.</w:t>
      </w:r>
    </w:p>
    <w:p w14:paraId="264804E4" w14:textId="3C4BB675" w:rsidR="00531575" w:rsidRPr="006E5A9A" w:rsidRDefault="00531575" w:rsidP="006905D2">
      <w:pPr>
        <w:widowControl w:val="0"/>
        <w:shd w:val="clear" w:color="auto" w:fill="FFFFFF"/>
        <w:spacing w:before="120" w:after="120" w:line="240" w:lineRule="auto"/>
        <w:ind w:firstLine="567"/>
        <w:jc w:val="both"/>
        <w:rPr>
          <w:rFonts w:ascii="Times New Roman" w:eastAsia="Times New Roman" w:hAnsi="Times New Roman" w:cs="Times New Roman"/>
          <w:b/>
          <w:sz w:val="28"/>
          <w:szCs w:val="28"/>
          <w:highlight w:val="white"/>
          <w:lang w:val="vi-VN"/>
        </w:rPr>
      </w:pPr>
      <w:bookmarkStart w:id="14" w:name="dieu_7"/>
      <w:r w:rsidRPr="006E5A9A">
        <w:rPr>
          <w:rFonts w:ascii="Times New Roman" w:eastAsia="Times New Roman" w:hAnsi="Times New Roman" w:cs="Times New Roman"/>
          <w:b/>
          <w:bCs/>
          <w:sz w:val="28"/>
          <w:szCs w:val="28"/>
          <w:highlight w:val="white"/>
          <w:lang w:val="vi-VN"/>
        </w:rPr>
        <w:t xml:space="preserve">Điều </w:t>
      </w:r>
      <w:r w:rsidR="00156457" w:rsidRPr="006E5A9A">
        <w:rPr>
          <w:rFonts w:ascii="Times New Roman" w:eastAsia="Times New Roman" w:hAnsi="Times New Roman" w:cs="Times New Roman"/>
          <w:b/>
          <w:bCs/>
          <w:sz w:val="28"/>
          <w:szCs w:val="28"/>
          <w:highlight w:val="white"/>
          <w:lang w:val="vi-VN"/>
        </w:rPr>
        <w:t>8</w:t>
      </w:r>
      <w:r w:rsidRPr="006E5A9A">
        <w:rPr>
          <w:rFonts w:ascii="Times New Roman" w:eastAsia="Times New Roman" w:hAnsi="Times New Roman" w:cs="Times New Roman"/>
          <w:b/>
          <w:bCs/>
          <w:sz w:val="28"/>
          <w:szCs w:val="28"/>
          <w:highlight w:val="white"/>
          <w:lang w:val="vi-VN"/>
        </w:rPr>
        <w:t>. Quy trình thông báo dừng bán hàng</w:t>
      </w:r>
      <w:r w:rsidR="001E7579" w:rsidRPr="006E5A9A">
        <w:rPr>
          <w:rFonts w:ascii="Times New Roman" w:eastAsia="Times New Roman" w:hAnsi="Times New Roman" w:cs="Times New Roman"/>
          <w:b/>
          <w:bCs/>
          <w:sz w:val="28"/>
          <w:szCs w:val="28"/>
          <w:highlight w:val="white"/>
          <w:lang w:val="vi-VN"/>
        </w:rPr>
        <w:t xml:space="preserve"> khi không còn nhu cầu kinh doanh xăng dầu</w:t>
      </w:r>
      <w:r w:rsidRPr="006E5A9A">
        <w:rPr>
          <w:rFonts w:ascii="Times New Roman" w:eastAsia="Times New Roman" w:hAnsi="Times New Roman" w:cs="Times New Roman"/>
          <w:b/>
          <w:bCs/>
          <w:sz w:val="28"/>
          <w:szCs w:val="28"/>
          <w:highlight w:val="white"/>
          <w:lang w:val="vi-VN"/>
        </w:rPr>
        <w:t xml:space="preserve"> </w:t>
      </w:r>
      <w:bookmarkEnd w:id="14"/>
      <w:r w:rsidRPr="006E5A9A">
        <w:rPr>
          <w:rFonts w:ascii="Times New Roman" w:eastAsia="Times New Roman" w:hAnsi="Times New Roman" w:cs="Times New Roman"/>
          <w:b/>
          <w:bCs/>
          <w:sz w:val="28"/>
          <w:szCs w:val="28"/>
          <w:highlight w:val="white"/>
          <w:lang w:val="vi-VN"/>
        </w:rPr>
        <w:t>(thuộc trường hợp thu hồi Giấy chứng nhận</w:t>
      </w:r>
      <w:r w:rsidR="00E925C6" w:rsidRPr="006E5A9A">
        <w:rPr>
          <w:rFonts w:ascii="Times New Roman" w:eastAsia="Times New Roman" w:hAnsi="Times New Roman" w:cs="Times New Roman"/>
          <w:b/>
          <w:bCs/>
          <w:sz w:val="28"/>
          <w:szCs w:val="28"/>
          <w:highlight w:val="white"/>
          <w:lang w:val="vi-VN"/>
        </w:rPr>
        <w:t xml:space="preserve"> </w:t>
      </w:r>
      <w:r w:rsidRPr="006E5A9A">
        <w:rPr>
          <w:rFonts w:ascii="Times New Roman" w:eastAsia="Times New Roman" w:hAnsi="Times New Roman" w:cs="Times New Roman"/>
          <w:b/>
          <w:sz w:val="28"/>
          <w:szCs w:val="28"/>
          <w:highlight w:val="white"/>
          <w:lang w:val="vi-VN"/>
        </w:rPr>
        <w:t>cửa hàng đủ điều kiện bán lẻ xăng dầu</w:t>
      </w:r>
      <w:r w:rsidRPr="006E5A9A">
        <w:rPr>
          <w:rFonts w:ascii="Times New Roman" w:eastAsia="Times New Roman" w:hAnsi="Times New Roman" w:cs="Times New Roman"/>
          <w:b/>
          <w:bCs/>
          <w:sz w:val="28"/>
          <w:szCs w:val="28"/>
          <w:highlight w:val="white"/>
          <w:lang w:val="vi-VN"/>
        </w:rPr>
        <w:t>)</w:t>
      </w:r>
    </w:p>
    <w:p w14:paraId="42618C8A" w14:textId="35C03CAA" w:rsidR="001A1993" w:rsidRPr="006E5A9A" w:rsidRDefault="009C3B72"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1. </w:t>
      </w:r>
      <w:r w:rsidR="006C184D" w:rsidRPr="006E5A9A">
        <w:rPr>
          <w:rFonts w:ascii="Times New Roman" w:eastAsia="Times New Roman" w:hAnsi="Times New Roman" w:cs="Times New Roman"/>
          <w:sz w:val="28"/>
          <w:szCs w:val="28"/>
          <w:highlight w:val="white"/>
          <w:lang w:val="vi-VN"/>
        </w:rPr>
        <w:t xml:space="preserve">Thương nhân kinh doanh xăng dầu có trách nhiệm thực hiện thông báo bằng văn bản </w:t>
      </w:r>
      <w:r w:rsidR="0002019C" w:rsidRPr="006E5A9A">
        <w:rPr>
          <w:rFonts w:ascii="Times New Roman" w:eastAsia="Times New Roman" w:hAnsi="Times New Roman" w:cs="Times New Roman"/>
          <w:sz w:val="28"/>
          <w:szCs w:val="28"/>
          <w:highlight w:val="white"/>
          <w:lang w:val="vi-VN"/>
        </w:rPr>
        <w:t xml:space="preserve">gửi Sở Công Thương </w:t>
      </w:r>
      <w:r w:rsidR="006C184D" w:rsidRPr="006E5A9A">
        <w:rPr>
          <w:rFonts w:ascii="Times New Roman" w:eastAsia="Times New Roman" w:hAnsi="Times New Roman" w:cs="Times New Roman"/>
          <w:sz w:val="28"/>
          <w:szCs w:val="28"/>
          <w:highlight w:val="white"/>
          <w:lang w:val="vi-VN"/>
        </w:rPr>
        <w:t>về việc dừng bán hàng tại cửa hàng bán lẻ xăng dầu</w:t>
      </w:r>
      <w:r w:rsidR="00C8349A" w:rsidRPr="006E5A9A">
        <w:rPr>
          <w:rFonts w:ascii="Times New Roman" w:eastAsia="Times New Roman" w:hAnsi="Times New Roman" w:cs="Times New Roman"/>
          <w:sz w:val="28"/>
          <w:szCs w:val="28"/>
          <w:highlight w:val="white"/>
          <w:lang w:val="vi-VN"/>
        </w:rPr>
        <w:t xml:space="preserve"> và trả lại Giấy chứng nhận cửa hàng đủ điều kiện bán lẻ xăng dầu </w:t>
      </w:r>
      <w:r w:rsidR="00157BB1" w:rsidRPr="006E5A9A">
        <w:rPr>
          <w:rFonts w:ascii="Times New Roman" w:eastAsia="Times New Roman" w:hAnsi="Times New Roman" w:cs="Times New Roman"/>
          <w:sz w:val="28"/>
          <w:szCs w:val="28"/>
          <w:highlight w:val="white"/>
          <w:lang w:val="vi-VN"/>
        </w:rPr>
        <w:t>được cấp cho thương nhân</w:t>
      </w:r>
      <w:r w:rsidR="001A1993" w:rsidRPr="006E5A9A">
        <w:rPr>
          <w:rFonts w:ascii="Times New Roman" w:eastAsia="Times New Roman" w:hAnsi="Times New Roman" w:cs="Times New Roman"/>
          <w:sz w:val="28"/>
          <w:szCs w:val="28"/>
          <w:highlight w:val="white"/>
          <w:lang w:val="vi-VN"/>
        </w:rPr>
        <w:t xml:space="preserve"> </w:t>
      </w:r>
      <w:r w:rsidR="00C8349A" w:rsidRPr="006E5A9A">
        <w:rPr>
          <w:rFonts w:ascii="Times New Roman" w:eastAsia="Times New Roman" w:hAnsi="Times New Roman" w:cs="Times New Roman"/>
          <w:sz w:val="28"/>
          <w:szCs w:val="28"/>
          <w:highlight w:val="white"/>
          <w:lang w:val="vi-VN"/>
        </w:rPr>
        <w:t>trong các trường hợp sau:</w:t>
      </w:r>
    </w:p>
    <w:p w14:paraId="45F3809C" w14:textId="2BBF48DD" w:rsidR="00BE5309" w:rsidRPr="006E5A9A" w:rsidRDefault="00BE5309"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a) Thương nhân không tiếp tục hoạt động kinh doanh xăng</w:t>
      </w:r>
      <w:r w:rsidR="00157BB1" w:rsidRPr="006E5A9A">
        <w:rPr>
          <w:rFonts w:ascii="Times New Roman" w:eastAsia="Times New Roman" w:hAnsi="Times New Roman" w:cs="Times New Roman"/>
          <w:sz w:val="28"/>
          <w:szCs w:val="28"/>
          <w:highlight w:val="white"/>
          <w:lang w:val="vi-VN"/>
        </w:rPr>
        <w:t>.</w:t>
      </w:r>
    </w:p>
    <w:p w14:paraId="13464B0A" w14:textId="0F403785" w:rsidR="00BE5309" w:rsidRPr="006E5A9A" w:rsidRDefault="00BE5309"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b) Thương nhân bị giải thể, phá sản theo quy định của pháp luật.</w:t>
      </w:r>
    </w:p>
    <w:p w14:paraId="33F06410" w14:textId="3AF47245" w:rsidR="00531575" w:rsidRPr="006E5A9A" w:rsidRDefault="00BD0842"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2</w:t>
      </w:r>
      <w:r w:rsidR="00531575" w:rsidRPr="006E5A9A">
        <w:rPr>
          <w:rFonts w:ascii="Times New Roman" w:eastAsia="Times New Roman" w:hAnsi="Times New Roman" w:cs="Times New Roman"/>
          <w:sz w:val="28"/>
          <w:szCs w:val="28"/>
          <w:highlight w:val="white"/>
          <w:lang w:val="vi-VN"/>
        </w:rPr>
        <w:t>. Trước thời gian dừng bán hàng 05 (năm) ngày, thương nhân kinh doanh xăng dầu thông báo bằng văn bản về thời gian dừng bán hàng của cửa hàng bán lẻ xăng dầu</w:t>
      </w:r>
      <w:r w:rsidR="00D90F19" w:rsidRPr="006E5A9A">
        <w:rPr>
          <w:rFonts w:ascii="Times New Roman" w:eastAsia="Times New Roman" w:hAnsi="Times New Roman" w:cs="Times New Roman"/>
          <w:sz w:val="28"/>
          <w:szCs w:val="28"/>
          <w:highlight w:val="white"/>
          <w:lang w:val="vi-VN"/>
        </w:rPr>
        <w:t>, trong đó ghi rõ lý do dừng bán hàng (theo mẫu số 03 Phụ lục III ban hành kèm Quy định này)</w:t>
      </w:r>
      <w:r w:rsidR="00531575" w:rsidRPr="006E5A9A">
        <w:rPr>
          <w:rFonts w:ascii="Times New Roman" w:eastAsia="Times New Roman" w:hAnsi="Times New Roman" w:cs="Times New Roman"/>
          <w:sz w:val="28"/>
          <w:szCs w:val="28"/>
          <w:highlight w:val="white"/>
          <w:lang w:val="vi-VN"/>
        </w:rPr>
        <w:t xml:space="preserve"> gửi </w:t>
      </w:r>
      <w:r w:rsidR="00D90F19" w:rsidRPr="006E5A9A">
        <w:rPr>
          <w:rFonts w:ascii="Times New Roman" w:eastAsia="Times New Roman" w:hAnsi="Times New Roman" w:cs="Times New Roman"/>
          <w:sz w:val="28"/>
          <w:szCs w:val="28"/>
          <w:highlight w:val="white"/>
          <w:lang w:val="vi-VN"/>
        </w:rPr>
        <w:t xml:space="preserve">về </w:t>
      </w:r>
      <w:r w:rsidR="00531575" w:rsidRPr="006E5A9A">
        <w:rPr>
          <w:rFonts w:ascii="Times New Roman" w:eastAsia="Times New Roman" w:hAnsi="Times New Roman" w:cs="Times New Roman"/>
          <w:sz w:val="28"/>
          <w:szCs w:val="28"/>
          <w:highlight w:val="white"/>
          <w:lang w:val="vi-VN"/>
        </w:rPr>
        <w:t>Sở Công Thương</w:t>
      </w:r>
      <w:r w:rsidR="00531575" w:rsidRPr="006E5A9A">
        <w:rPr>
          <w:rFonts w:ascii="Times New Roman" w:eastAsia="Times New Roman" w:hAnsi="Times New Roman" w:cs="Times New Roman"/>
          <w:i/>
          <w:sz w:val="28"/>
          <w:szCs w:val="28"/>
          <w:highlight w:val="white"/>
          <w:lang w:val="vi-VN"/>
        </w:rPr>
        <w:t>.</w:t>
      </w:r>
    </w:p>
    <w:p w14:paraId="283B8D5C" w14:textId="3271F7DC" w:rsidR="00531575" w:rsidRPr="006E5A9A" w:rsidRDefault="00BD0842"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3</w:t>
      </w:r>
      <w:r w:rsidR="00531575" w:rsidRPr="006E5A9A">
        <w:rPr>
          <w:rFonts w:ascii="Times New Roman" w:eastAsia="Times New Roman" w:hAnsi="Times New Roman" w:cs="Times New Roman"/>
          <w:sz w:val="28"/>
          <w:szCs w:val="28"/>
          <w:highlight w:val="white"/>
          <w:lang w:val="vi-VN"/>
        </w:rPr>
        <w:t>. Chậm nhất 03 (ba) ngày, kể từ ngày nhận được thông báo dừng bán hàng của thương nhân, Sở Công Thương ban hành Quyết định thu hồi giấy chứng nhận cửa hàng đủ điều kiện bán lẻ xăng dầu.</w:t>
      </w:r>
    </w:p>
    <w:p w14:paraId="18EE7E37" w14:textId="48AEA3B8" w:rsidR="00D2097F" w:rsidRPr="006E5A9A" w:rsidRDefault="00BD0842"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4</w:t>
      </w:r>
      <w:r w:rsidR="00531575" w:rsidRPr="006E5A9A">
        <w:rPr>
          <w:rFonts w:ascii="Times New Roman" w:eastAsia="Times New Roman" w:hAnsi="Times New Roman" w:cs="Times New Roman"/>
          <w:sz w:val="28"/>
          <w:szCs w:val="28"/>
          <w:highlight w:val="white"/>
          <w:lang w:val="vi-VN"/>
        </w:rPr>
        <w:t xml:space="preserve">. Quyết định thu hồi giấy chứng nhận cửa hàng đủ điều kiện bán lẻ xăng dầu được gửi đến Sở </w:t>
      </w:r>
      <w:r w:rsidR="00B3746E" w:rsidRPr="006E5A9A">
        <w:rPr>
          <w:rFonts w:ascii="Times New Roman" w:eastAsia="Times New Roman" w:hAnsi="Times New Roman" w:cs="Times New Roman"/>
          <w:sz w:val="28"/>
          <w:szCs w:val="28"/>
          <w:highlight w:val="white"/>
          <w:lang w:val="vi-VN"/>
        </w:rPr>
        <w:t xml:space="preserve">Tài </w:t>
      </w:r>
      <w:r w:rsidR="00B3746E" w:rsidRPr="006E5A9A">
        <w:rPr>
          <w:rFonts w:ascii="Times New Roman" w:eastAsia="Times New Roman" w:hAnsi="Times New Roman" w:cs="Times New Roman"/>
          <w:sz w:val="28"/>
          <w:szCs w:val="28"/>
          <w:highlight w:val="white"/>
          <w:u w:val="wave" w:color="FF0000"/>
          <w:lang w:val="vi-VN"/>
        </w:rPr>
        <w:t>chính</w:t>
      </w:r>
      <w:r w:rsidR="00531575" w:rsidRPr="006E5A9A">
        <w:rPr>
          <w:rFonts w:ascii="Times New Roman" w:eastAsia="Times New Roman" w:hAnsi="Times New Roman" w:cs="Times New Roman"/>
          <w:sz w:val="28"/>
          <w:szCs w:val="28"/>
          <w:highlight w:val="white"/>
          <w:u w:val="wave" w:color="FF0000"/>
          <w:lang w:val="vi-VN"/>
        </w:rPr>
        <w:t xml:space="preserve"> biết</w:t>
      </w:r>
      <w:r w:rsidR="00531575" w:rsidRPr="006E5A9A">
        <w:rPr>
          <w:rFonts w:ascii="Times New Roman" w:eastAsia="Times New Roman" w:hAnsi="Times New Roman" w:cs="Times New Roman"/>
          <w:sz w:val="28"/>
          <w:szCs w:val="28"/>
          <w:highlight w:val="white"/>
          <w:lang w:val="vi-VN"/>
        </w:rPr>
        <w:t xml:space="preserve">, phối hợp xử lý theo quy định pháp luật hiện hành, đồng gửi đến </w:t>
      </w:r>
      <w:r w:rsidR="00B3746E" w:rsidRPr="006E5A9A">
        <w:rPr>
          <w:rFonts w:ascii="Times New Roman" w:eastAsia="Times New Roman" w:hAnsi="Times New Roman" w:cs="Times New Roman"/>
          <w:sz w:val="28"/>
          <w:szCs w:val="28"/>
          <w:highlight w:val="white"/>
          <w:lang w:val="vi-VN"/>
        </w:rPr>
        <w:t xml:space="preserve">Chi Cục Quản lý thị trường tỉnh Vĩnh Long, Ủy ban nhân dân các xã, </w:t>
      </w:r>
      <w:r w:rsidR="00B3746E" w:rsidRPr="006E5A9A">
        <w:rPr>
          <w:rFonts w:ascii="Times New Roman" w:eastAsia="Times New Roman" w:hAnsi="Times New Roman" w:cs="Times New Roman"/>
          <w:sz w:val="28"/>
          <w:szCs w:val="28"/>
          <w:highlight w:val="white"/>
          <w:u w:val="wave" w:color="FF0000"/>
          <w:lang w:val="vi-VN"/>
        </w:rPr>
        <w:t>phường</w:t>
      </w:r>
      <w:r w:rsidR="00531575" w:rsidRPr="006E5A9A">
        <w:rPr>
          <w:rFonts w:ascii="Times New Roman" w:eastAsia="Times New Roman" w:hAnsi="Times New Roman" w:cs="Times New Roman"/>
          <w:sz w:val="28"/>
          <w:szCs w:val="28"/>
          <w:highlight w:val="white"/>
          <w:u w:val="wave" w:color="FF0000"/>
          <w:lang w:val="vi-VN"/>
        </w:rPr>
        <w:t xml:space="preserve"> biết</w:t>
      </w:r>
      <w:r w:rsidR="00531575" w:rsidRPr="006E5A9A">
        <w:rPr>
          <w:rFonts w:ascii="Times New Roman" w:eastAsia="Times New Roman" w:hAnsi="Times New Roman" w:cs="Times New Roman"/>
          <w:sz w:val="28"/>
          <w:szCs w:val="28"/>
          <w:highlight w:val="white"/>
          <w:lang w:val="vi-VN"/>
        </w:rPr>
        <w:t>, phối hợp trong công tác kiểm tra, giám sát.</w:t>
      </w:r>
    </w:p>
    <w:p w14:paraId="1C4C44D5" w14:textId="77777777" w:rsidR="00521E67" w:rsidRPr="006E5A9A" w:rsidRDefault="00521E67" w:rsidP="006905D2">
      <w:pPr>
        <w:widowControl w:val="0"/>
        <w:spacing w:before="120" w:after="120" w:line="240" w:lineRule="auto"/>
        <w:ind w:firstLine="567"/>
        <w:outlineLvl w:val="0"/>
        <w:rPr>
          <w:rFonts w:ascii="Times New Roman" w:hAnsi="Times New Roman" w:cs="Times New Roman"/>
          <w:b/>
          <w:bCs/>
          <w:sz w:val="28"/>
          <w:szCs w:val="28"/>
          <w:highlight w:val="white"/>
          <w:lang w:val="vi-VN"/>
        </w:rPr>
      </w:pPr>
    </w:p>
    <w:p w14:paraId="34F9600B" w14:textId="77777777" w:rsidR="00F55E10" w:rsidRPr="006E5A9A" w:rsidRDefault="00F55E10" w:rsidP="006905D2">
      <w:pPr>
        <w:widowControl w:val="0"/>
        <w:spacing w:before="120" w:after="120" w:line="240" w:lineRule="auto"/>
        <w:ind w:firstLine="567"/>
        <w:jc w:val="center"/>
        <w:outlineLvl w:val="0"/>
        <w:rPr>
          <w:rFonts w:ascii="Times New Roman" w:hAnsi="Times New Roman" w:cs="Times New Roman"/>
          <w:sz w:val="28"/>
          <w:szCs w:val="28"/>
          <w:highlight w:val="white"/>
          <w:lang w:val="vi-VN"/>
        </w:rPr>
      </w:pPr>
      <w:r w:rsidRPr="006E5A9A">
        <w:rPr>
          <w:rFonts w:ascii="Times New Roman" w:hAnsi="Times New Roman" w:cs="Times New Roman"/>
          <w:b/>
          <w:bCs/>
          <w:sz w:val="28"/>
          <w:szCs w:val="28"/>
          <w:highlight w:val="white"/>
          <w:lang w:val="vi-VN"/>
        </w:rPr>
        <w:t>Chương I</w:t>
      </w:r>
      <w:bookmarkEnd w:id="11"/>
      <w:r w:rsidR="00E22D2F" w:rsidRPr="006E5A9A">
        <w:rPr>
          <w:rFonts w:ascii="Times New Roman" w:hAnsi="Times New Roman" w:cs="Times New Roman"/>
          <w:b/>
          <w:bCs/>
          <w:sz w:val="28"/>
          <w:szCs w:val="28"/>
          <w:highlight w:val="white"/>
          <w:lang w:val="vi-VN"/>
        </w:rPr>
        <w:t>V</w:t>
      </w:r>
    </w:p>
    <w:p w14:paraId="5DE65678" w14:textId="77777777" w:rsidR="00F55E10" w:rsidRPr="006E5A9A" w:rsidRDefault="00F55E10" w:rsidP="006905D2">
      <w:pPr>
        <w:widowControl w:val="0"/>
        <w:spacing w:before="120" w:after="120" w:line="240" w:lineRule="auto"/>
        <w:ind w:firstLine="567"/>
        <w:jc w:val="center"/>
        <w:rPr>
          <w:rFonts w:ascii="Times New Roman" w:hAnsi="Times New Roman" w:cs="Times New Roman"/>
          <w:b/>
          <w:bCs/>
          <w:sz w:val="28"/>
          <w:szCs w:val="28"/>
          <w:highlight w:val="white"/>
          <w:lang w:val="vi-VN"/>
        </w:rPr>
      </w:pPr>
      <w:bookmarkStart w:id="15" w:name="chuong_3_name"/>
      <w:r w:rsidRPr="006E5A9A">
        <w:rPr>
          <w:rFonts w:ascii="Times New Roman" w:hAnsi="Times New Roman" w:cs="Times New Roman"/>
          <w:b/>
          <w:bCs/>
          <w:sz w:val="28"/>
          <w:szCs w:val="28"/>
          <w:highlight w:val="white"/>
          <w:lang w:val="vi-VN"/>
        </w:rPr>
        <w:t>TỔ CHỨC THỰC HIỆN</w:t>
      </w:r>
      <w:bookmarkEnd w:id="15"/>
    </w:p>
    <w:p w14:paraId="0FAB2170" w14:textId="77777777" w:rsidR="00FB19BD" w:rsidRPr="006E5A9A" w:rsidRDefault="00FB19BD" w:rsidP="006905D2">
      <w:pPr>
        <w:widowControl w:val="0"/>
        <w:spacing w:before="120" w:after="120" w:line="240" w:lineRule="auto"/>
        <w:ind w:firstLine="567"/>
        <w:rPr>
          <w:rFonts w:ascii="Times New Roman" w:hAnsi="Times New Roman" w:cs="Times New Roman"/>
          <w:sz w:val="28"/>
          <w:szCs w:val="28"/>
          <w:highlight w:val="white"/>
          <w:lang w:val="vi-VN"/>
        </w:rPr>
      </w:pPr>
    </w:p>
    <w:p w14:paraId="332E7D5C" w14:textId="6F4FDF39"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bookmarkStart w:id="16" w:name="dieu_8"/>
      <w:r w:rsidRPr="006E5A9A">
        <w:rPr>
          <w:rFonts w:ascii="Times New Roman" w:eastAsia="Times New Roman" w:hAnsi="Times New Roman" w:cs="Times New Roman"/>
          <w:b/>
          <w:bCs/>
          <w:sz w:val="28"/>
          <w:szCs w:val="28"/>
          <w:highlight w:val="white"/>
          <w:lang w:val="vi-VN"/>
        </w:rPr>
        <w:t xml:space="preserve">Điều </w:t>
      </w:r>
      <w:r w:rsidR="00527C83" w:rsidRPr="006E5A9A">
        <w:rPr>
          <w:rFonts w:ascii="Times New Roman" w:eastAsia="Times New Roman" w:hAnsi="Times New Roman" w:cs="Times New Roman"/>
          <w:b/>
          <w:bCs/>
          <w:sz w:val="28"/>
          <w:szCs w:val="28"/>
          <w:highlight w:val="white"/>
          <w:lang w:val="vi-VN"/>
        </w:rPr>
        <w:t>9</w:t>
      </w:r>
      <w:r w:rsidRPr="006E5A9A">
        <w:rPr>
          <w:rFonts w:ascii="Times New Roman" w:eastAsia="Times New Roman" w:hAnsi="Times New Roman" w:cs="Times New Roman"/>
          <w:b/>
          <w:bCs/>
          <w:sz w:val="28"/>
          <w:szCs w:val="28"/>
          <w:highlight w:val="white"/>
          <w:lang w:val="vi-VN"/>
        </w:rPr>
        <w:t>. Trách nhiệm thực hiện</w:t>
      </w:r>
      <w:bookmarkEnd w:id="16"/>
    </w:p>
    <w:p w14:paraId="198C0AB1" w14:textId="77777777"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1. Trách nhiệm của Sở Công Thương</w:t>
      </w:r>
    </w:p>
    <w:p w14:paraId="2C82DABB" w14:textId="7EA49DD4"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a) Chủ trì, phối hợp với các đơn vị có liên quan và địa phương triển khai thực hiện Quy định này. </w:t>
      </w:r>
    </w:p>
    <w:p w14:paraId="330DF4C7" w14:textId="46ADC1D5"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b) </w:t>
      </w:r>
      <w:r w:rsidR="00B3746E" w:rsidRPr="006E5A9A">
        <w:rPr>
          <w:rFonts w:ascii="Times New Roman" w:eastAsia="Times New Roman" w:hAnsi="Times New Roman" w:cs="Times New Roman"/>
          <w:sz w:val="28"/>
          <w:szCs w:val="28"/>
          <w:highlight w:val="white"/>
          <w:lang w:val="vi-VN"/>
        </w:rPr>
        <w:t>Chỉ đạo Chi c</w:t>
      </w:r>
      <w:r w:rsidRPr="006E5A9A">
        <w:rPr>
          <w:rFonts w:ascii="Times New Roman" w:eastAsia="Times New Roman" w:hAnsi="Times New Roman" w:cs="Times New Roman"/>
          <w:sz w:val="28"/>
          <w:szCs w:val="28"/>
          <w:highlight w:val="white"/>
          <w:lang w:val="vi-VN"/>
        </w:rPr>
        <w:t xml:space="preserve">ục Quản lý thị trường tỉnh </w:t>
      </w:r>
      <w:r w:rsidR="004F1E93" w:rsidRPr="006E5A9A">
        <w:rPr>
          <w:rFonts w:ascii="Times New Roman" w:eastAsia="Times New Roman" w:hAnsi="Times New Roman" w:cs="Times New Roman"/>
          <w:sz w:val="28"/>
          <w:szCs w:val="28"/>
          <w:highlight w:val="white"/>
          <w:lang w:val="vi-VN"/>
        </w:rPr>
        <w:t>Vĩnh Long</w:t>
      </w:r>
      <w:r w:rsidRPr="006E5A9A">
        <w:rPr>
          <w:rFonts w:ascii="Times New Roman" w:eastAsia="Times New Roman" w:hAnsi="Times New Roman" w:cs="Times New Roman"/>
          <w:sz w:val="28"/>
          <w:szCs w:val="28"/>
          <w:highlight w:val="white"/>
          <w:lang w:val="vi-VN"/>
        </w:rPr>
        <w:t xml:space="preserve"> thực hiện nhiệm vụ kiểm tra, giám sát việc chấp hành về niêm yết, thực hiện thời gian bán hàng; về thời gian dừng bán hàng đã được Sở Công Thương chấp thuận, kịp thời xử lý các vi phạm theo quy định hiện hành.</w:t>
      </w:r>
    </w:p>
    <w:p w14:paraId="39743CA7" w14:textId="7551587D"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lastRenderedPageBreak/>
        <w:t>2. Trách nhiệm của Ủy ban nhân dân các </w:t>
      </w:r>
      <w:r w:rsidR="00B3746E" w:rsidRPr="006E5A9A">
        <w:rPr>
          <w:rFonts w:ascii="Times New Roman" w:eastAsia="Times New Roman" w:hAnsi="Times New Roman" w:cs="Times New Roman"/>
          <w:sz w:val="28"/>
          <w:szCs w:val="28"/>
          <w:highlight w:val="white"/>
          <w:lang w:val="vi-VN"/>
        </w:rPr>
        <w:t>xã, phường</w:t>
      </w:r>
    </w:p>
    <w:p w14:paraId="3B479BA6" w14:textId="77777777"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a) Tổ chức triển khai đến thương nhân kinh doanh xăng dầu trên địa bàn biết, </w:t>
      </w:r>
      <w:r w:rsidRPr="006E5A9A">
        <w:rPr>
          <w:rFonts w:ascii="Times New Roman" w:eastAsia="Times New Roman" w:hAnsi="Times New Roman" w:cs="Times New Roman"/>
          <w:sz w:val="28"/>
          <w:szCs w:val="28"/>
          <w:highlight w:val="white"/>
          <w:u w:val="wave" w:color="FF0000"/>
          <w:lang w:val="vi-VN"/>
        </w:rPr>
        <w:t>thực hiện nghiêm Quy định</w:t>
      </w:r>
      <w:r w:rsidRPr="006E5A9A">
        <w:rPr>
          <w:rFonts w:ascii="Times New Roman" w:eastAsia="Times New Roman" w:hAnsi="Times New Roman" w:cs="Times New Roman"/>
          <w:sz w:val="28"/>
          <w:szCs w:val="28"/>
          <w:highlight w:val="white"/>
          <w:lang w:val="vi-VN"/>
        </w:rPr>
        <w:t xml:space="preserve"> này.</w:t>
      </w:r>
    </w:p>
    <w:p w14:paraId="452B05FF" w14:textId="77777777"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b) Theo dõi, giám sát, báo cáo về Sở Công Thương tình hình thực hiện Quy định này định kỳ 06 tháng (trước ngày 25 tháng 6 hàng năm) và năm (trước ngày 25 tháng 12 hàng năm) hoặc đột xuất nếu có.</w:t>
      </w:r>
    </w:p>
    <w:p w14:paraId="1E91E78C" w14:textId="77777777"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3. Trách nhiệm của thương nhân có cửa hàng bán lẻ xăng dầu; các tổ chức, cơ quan, đơn vị có liên quan</w:t>
      </w:r>
    </w:p>
    <w:p w14:paraId="5E6CAC84" w14:textId="77777777"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a) Đối với thương nhân có cửa hàng bán lẻ xăng dầu</w:t>
      </w:r>
    </w:p>
    <w:p w14:paraId="0A2328CF" w14:textId="77777777"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Triển khai thực hiện nghiêm túc việc đăng ký giờ bán hàng, thông báo tạm dừng bán hàng trong quá trình tổ chức kinh doanh xăng dầu theo quy định tại Quy định này và các quy định pháp luật khác có liên quan; thực hiện lập và gửi báo cáo kịp thời theo yêu cầu của Sở Công Thương.</w:t>
      </w:r>
    </w:p>
    <w:p w14:paraId="01E15369" w14:textId="77777777"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 Thương nhân dừng kinh doanh xăng dầu ngoài việc thực hiện thông báo theo quy định tại Quy định này còn thực hiện thông </w:t>
      </w:r>
      <w:r w:rsidRPr="006E5A9A">
        <w:rPr>
          <w:rFonts w:ascii="Times New Roman" w:eastAsia="Times New Roman" w:hAnsi="Times New Roman" w:cs="Times New Roman"/>
          <w:sz w:val="28"/>
          <w:szCs w:val="28"/>
          <w:highlight w:val="white"/>
          <w:u w:val="wave" w:color="FF0000"/>
          <w:lang w:val="vi-VN"/>
        </w:rPr>
        <w:t>báo ngừng</w:t>
      </w:r>
      <w:r w:rsidRPr="006E5A9A">
        <w:rPr>
          <w:rFonts w:ascii="Times New Roman" w:eastAsia="Times New Roman" w:hAnsi="Times New Roman" w:cs="Times New Roman"/>
          <w:sz w:val="28"/>
          <w:szCs w:val="28"/>
          <w:highlight w:val="white"/>
          <w:lang w:val="vi-VN"/>
        </w:rPr>
        <w:t xml:space="preserve"> kinh doanh đến các cơ quan có liên quan theo quy định về đăng ký doanh nghiệp.</w:t>
      </w:r>
    </w:p>
    <w:p w14:paraId="3C499E30" w14:textId="77777777"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b) Đối với các tổ chức, cơ quan, đơn vị có liên quan</w:t>
      </w:r>
    </w:p>
    <w:p w14:paraId="6F46765F" w14:textId="77777777"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Phối hợp với Sở Công Thương trong tổ chức triển khai thực hiện Quy định này. Khi thực thi các công việc thuộc chức năng, nhiệm vụ của tổ chức, cơ quan, đơn vị có liên quan đến Quy định này, các tổ chức, cơ quan, đơn vị có liên quan chủ động phối hợp với Sở Công Thương để xử lý.</w:t>
      </w:r>
    </w:p>
    <w:p w14:paraId="123BDA9E" w14:textId="7B79BA99" w:rsidR="00787E40" w:rsidRPr="006E5A9A" w:rsidRDefault="00787E40" w:rsidP="006905D2">
      <w:pPr>
        <w:widowControl w:val="0"/>
        <w:shd w:val="clear" w:color="auto" w:fill="FFFFFF"/>
        <w:spacing w:before="120" w:after="120" w:line="240" w:lineRule="auto"/>
        <w:ind w:firstLine="567"/>
        <w:jc w:val="both"/>
        <w:rPr>
          <w:rFonts w:ascii="Times New Roman" w:eastAsia="Times New Roman" w:hAnsi="Times New Roman" w:cs="Times New Roman"/>
          <w:b/>
          <w:bCs/>
          <w:sz w:val="28"/>
          <w:szCs w:val="28"/>
          <w:highlight w:val="white"/>
          <w:lang w:val="vi-VN"/>
        </w:rPr>
      </w:pPr>
      <w:bookmarkStart w:id="17" w:name="dieu_12"/>
      <w:r w:rsidRPr="006E5A9A">
        <w:rPr>
          <w:rFonts w:ascii="Times New Roman" w:eastAsia="Times New Roman" w:hAnsi="Times New Roman" w:cs="Times New Roman"/>
          <w:b/>
          <w:bCs/>
          <w:sz w:val="28"/>
          <w:szCs w:val="28"/>
          <w:highlight w:val="white"/>
          <w:lang w:val="vi-VN"/>
        </w:rPr>
        <w:t>Điều 1</w:t>
      </w:r>
      <w:r w:rsidR="00CB7CF4" w:rsidRPr="006E5A9A">
        <w:rPr>
          <w:rFonts w:ascii="Times New Roman" w:eastAsia="Times New Roman" w:hAnsi="Times New Roman" w:cs="Times New Roman"/>
          <w:b/>
          <w:bCs/>
          <w:sz w:val="28"/>
          <w:szCs w:val="28"/>
          <w:highlight w:val="white"/>
          <w:lang w:val="vi-VN"/>
        </w:rPr>
        <w:t>0</w:t>
      </w:r>
      <w:r w:rsidRPr="006E5A9A">
        <w:rPr>
          <w:rFonts w:ascii="Times New Roman" w:eastAsia="Times New Roman" w:hAnsi="Times New Roman" w:cs="Times New Roman"/>
          <w:b/>
          <w:bCs/>
          <w:sz w:val="28"/>
          <w:szCs w:val="28"/>
          <w:highlight w:val="white"/>
          <w:lang w:val="vi-VN"/>
        </w:rPr>
        <w:t>. Điều khoản chuyển tiếp</w:t>
      </w:r>
      <w:bookmarkEnd w:id="17"/>
    </w:p>
    <w:p w14:paraId="651A9E9F" w14:textId="0B94675F" w:rsidR="00CB7CF4" w:rsidRPr="006E5A9A" w:rsidRDefault="00CB7CF4"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1. </w:t>
      </w:r>
      <w:r w:rsidR="00787E40" w:rsidRPr="006E5A9A">
        <w:rPr>
          <w:rFonts w:ascii="Times New Roman" w:eastAsia="Times New Roman" w:hAnsi="Times New Roman" w:cs="Times New Roman"/>
          <w:sz w:val="28"/>
          <w:szCs w:val="28"/>
          <w:highlight w:val="white"/>
          <w:lang w:val="vi-VN"/>
        </w:rPr>
        <w:t>Đối với doanh nghiệp có cửa hàng bán lẻ xăng dầu đã được cấp Giấy chứng nhận cửa hàng đủ điều kiện bán lẻ xăng dầu và đã thực hiện đăng ký thời gian bán hàng với Sở Công Thương trước ngày Quy định này có hiệu lực thi hành, nếu đảm bảo thời gian bán hàng quy định tại khoản 1</w:t>
      </w:r>
      <w:r w:rsidR="002E06F0" w:rsidRPr="006E5A9A">
        <w:rPr>
          <w:rFonts w:ascii="Times New Roman" w:eastAsia="Times New Roman" w:hAnsi="Times New Roman" w:cs="Times New Roman"/>
          <w:sz w:val="28"/>
          <w:szCs w:val="28"/>
          <w:highlight w:val="white"/>
          <w:lang w:val="vi-VN"/>
        </w:rPr>
        <w:t xml:space="preserve"> </w:t>
      </w:r>
      <w:r w:rsidR="00787E40" w:rsidRPr="006E5A9A">
        <w:rPr>
          <w:rFonts w:ascii="Times New Roman" w:eastAsia="Times New Roman" w:hAnsi="Times New Roman" w:cs="Times New Roman"/>
          <w:sz w:val="28"/>
          <w:szCs w:val="28"/>
          <w:highlight w:val="white"/>
          <w:lang w:val="vi-VN"/>
        </w:rPr>
        <w:t xml:space="preserve">Điều 3 Quy định này thì doanh nghiệp hoạt động kinh doanh xăng dầu theo thời gian đăng ký bán hàng trước đó. </w:t>
      </w:r>
    </w:p>
    <w:p w14:paraId="1E3FD785" w14:textId="74AD4C22" w:rsidR="00787E40" w:rsidRPr="006E5A9A" w:rsidRDefault="00CB7CF4"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 xml:space="preserve">2. </w:t>
      </w:r>
      <w:r w:rsidR="00787E40" w:rsidRPr="006E5A9A">
        <w:rPr>
          <w:rFonts w:ascii="Times New Roman" w:eastAsia="Times New Roman" w:hAnsi="Times New Roman" w:cs="Times New Roman"/>
          <w:sz w:val="28"/>
          <w:szCs w:val="28"/>
          <w:highlight w:val="white"/>
          <w:lang w:val="vi-VN"/>
        </w:rPr>
        <w:t>Trường hợp</w:t>
      </w:r>
      <w:r w:rsidR="002E06F0" w:rsidRPr="006E5A9A">
        <w:rPr>
          <w:rFonts w:ascii="Times New Roman" w:eastAsia="Times New Roman" w:hAnsi="Times New Roman" w:cs="Times New Roman"/>
          <w:sz w:val="28"/>
          <w:szCs w:val="28"/>
          <w:highlight w:val="white"/>
          <w:lang w:val="vi-VN"/>
        </w:rPr>
        <w:t xml:space="preserve"> </w:t>
      </w:r>
      <w:r w:rsidR="00787E40" w:rsidRPr="006E5A9A">
        <w:rPr>
          <w:rFonts w:ascii="Times New Roman" w:eastAsia="Times New Roman" w:hAnsi="Times New Roman" w:cs="Times New Roman"/>
          <w:sz w:val="28"/>
          <w:szCs w:val="28"/>
          <w:highlight w:val="white"/>
          <w:lang w:val="vi-VN"/>
        </w:rPr>
        <w:t>doanh nghiệp không đảm bảo thời gian bán hàng</w:t>
      </w:r>
      <w:r w:rsidR="002E06F0" w:rsidRPr="006E5A9A">
        <w:rPr>
          <w:rFonts w:ascii="Times New Roman" w:eastAsia="Times New Roman" w:hAnsi="Times New Roman" w:cs="Times New Roman"/>
          <w:sz w:val="28"/>
          <w:szCs w:val="28"/>
          <w:highlight w:val="white"/>
          <w:lang w:val="vi-VN"/>
        </w:rPr>
        <w:t xml:space="preserve"> quy định</w:t>
      </w:r>
      <w:r w:rsidR="00787E40" w:rsidRPr="006E5A9A">
        <w:rPr>
          <w:rFonts w:ascii="Times New Roman" w:eastAsia="Times New Roman" w:hAnsi="Times New Roman" w:cs="Times New Roman"/>
          <w:sz w:val="28"/>
          <w:szCs w:val="28"/>
          <w:highlight w:val="white"/>
          <w:lang w:val="vi-VN"/>
        </w:rPr>
        <w:t xml:space="preserve"> </w:t>
      </w:r>
      <w:r w:rsidR="002E06F0" w:rsidRPr="006E5A9A">
        <w:rPr>
          <w:rFonts w:ascii="Times New Roman" w:eastAsia="Times New Roman" w:hAnsi="Times New Roman" w:cs="Times New Roman"/>
          <w:sz w:val="28"/>
          <w:szCs w:val="28"/>
          <w:highlight w:val="white"/>
          <w:lang w:val="vi-VN"/>
        </w:rPr>
        <w:t xml:space="preserve">tại khoản 1 Điều 3 Quy định này </w:t>
      </w:r>
      <w:r w:rsidR="00787E40" w:rsidRPr="006E5A9A">
        <w:rPr>
          <w:rFonts w:ascii="Times New Roman" w:eastAsia="Times New Roman" w:hAnsi="Times New Roman" w:cs="Times New Roman"/>
          <w:sz w:val="28"/>
          <w:szCs w:val="28"/>
          <w:highlight w:val="white"/>
          <w:lang w:val="vi-VN"/>
        </w:rPr>
        <w:t xml:space="preserve">thì chậm nhất sau 30 (ba mươi) ngày làm việc, kể từ ngày Quy định này có hiệu lực thi hành, doanh nghiệp phải thực hiện đăng ký thay đổi thời gian bán hàng theo Quy định này. </w:t>
      </w:r>
    </w:p>
    <w:p w14:paraId="7D3810AC" w14:textId="64371703" w:rsidR="00E22D2F" w:rsidRPr="006E5A9A" w:rsidRDefault="00E22D2F" w:rsidP="006905D2">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bookmarkStart w:id="18" w:name="dieu_9"/>
      <w:r w:rsidRPr="006E5A9A">
        <w:rPr>
          <w:rFonts w:ascii="Times New Roman" w:eastAsia="Times New Roman" w:hAnsi="Times New Roman" w:cs="Times New Roman"/>
          <w:b/>
          <w:bCs/>
          <w:sz w:val="28"/>
          <w:szCs w:val="28"/>
          <w:highlight w:val="white"/>
          <w:lang w:val="vi-VN"/>
        </w:rPr>
        <w:t xml:space="preserve">Điều </w:t>
      </w:r>
      <w:r w:rsidR="00CB7CF4" w:rsidRPr="006E5A9A">
        <w:rPr>
          <w:rFonts w:ascii="Times New Roman" w:eastAsia="Times New Roman" w:hAnsi="Times New Roman" w:cs="Times New Roman"/>
          <w:b/>
          <w:bCs/>
          <w:sz w:val="28"/>
          <w:szCs w:val="28"/>
          <w:highlight w:val="white"/>
          <w:lang w:val="vi-VN"/>
        </w:rPr>
        <w:t>11</w:t>
      </w:r>
      <w:r w:rsidRPr="006E5A9A">
        <w:rPr>
          <w:rFonts w:ascii="Times New Roman" w:eastAsia="Times New Roman" w:hAnsi="Times New Roman" w:cs="Times New Roman"/>
          <w:b/>
          <w:bCs/>
          <w:sz w:val="28"/>
          <w:szCs w:val="28"/>
          <w:highlight w:val="white"/>
          <w:lang w:val="vi-VN"/>
        </w:rPr>
        <w:t>. Điều khoản thi hành</w:t>
      </w:r>
      <w:bookmarkEnd w:id="18"/>
    </w:p>
    <w:p w14:paraId="58D45E74" w14:textId="300E08A0" w:rsidR="0074608A" w:rsidRPr="0048237F" w:rsidRDefault="00D241F2" w:rsidP="0048237F">
      <w:pPr>
        <w:widowControl w:val="0"/>
        <w:shd w:val="clear" w:color="auto" w:fill="FFFFFF"/>
        <w:spacing w:before="120" w:after="120" w:line="240" w:lineRule="auto"/>
        <w:ind w:firstLine="567"/>
        <w:jc w:val="both"/>
        <w:rPr>
          <w:rFonts w:ascii="Times New Roman" w:eastAsia="Times New Roman" w:hAnsi="Times New Roman" w:cs="Times New Roman"/>
          <w:sz w:val="28"/>
          <w:szCs w:val="28"/>
          <w:highlight w:val="white"/>
          <w:lang w:val="vi-VN"/>
        </w:rPr>
      </w:pPr>
      <w:r w:rsidRPr="006E5A9A">
        <w:rPr>
          <w:rFonts w:ascii="Times New Roman" w:eastAsia="Times New Roman" w:hAnsi="Times New Roman" w:cs="Times New Roman"/>
          <w:sz w:val="28"/>
          <w:szCs w:val="28"/>
          <w:highlight w:val="white"/>
          <w:lang w:val="vi-VN"/>
        </w:rPr>
        <w:t>Trong quá trình thực hiện Quy định này nếu có phát sinh khó khăn, vướng mắc hoặc có điều, khoản nào không còn phù hợp, các cơ quan, đơn vị,</w:t>
      </w:r>
      <w:r w:rsidRPr="006E5A9A">
        <w:rPr>
          <w:rFonts w:ascii="Times New Roman" w:eastAsia="Times New Roman" w:hAnsi="Times New Roman" w:cs="Times New Roman"/>
          <w:sz w:val="28"/>
          <w:szCs w:val="28"/>
          <w:highlight w:val="white"/>
          <w:shd w:val="clear" w:color="auto" w:fill="FFFFFF"/>
          <w:lang w:val="vi-VN"/>
        </w:rPr>
        <w:t xml:space="preserve"> </w:t>
      </w:r>
      <w:r w:rsidR="00E22D2F" w:rsidRPr="006E5A9A">
        <w:rPr>
          <w:rFonts w:ascii="Times New Roman" w:eastAsia="Times New Roman" w:hAnsi="Times New Roman" w:cs="Times New Roman"/>
          <w:sz w:val="28"/>
          <w:szCs w:val="28"/>
          <w:highlight w:val="white"/>
          <w:shd w:val="clear" w:color="auto" w:fill="FFFFFF"/>
          <w:lang w:val="vi-VN"/>
        </w:rPr>
        <w:t xml:space="preserve">thương nhân có cửa hàng bán lẻ xăng dầu phản ánh kịp thời </w:t>
      </w:r>
      <w:r w:rsidRPr="006E5A9A">
        <w:rPr>
          <w:rFonts w:ascii="Times New Roman" w:eastAsia="Times New Roman" w:hAnsi="Times New Roman" w:cs="Times New Roman"/>
          <w:sz w:val="28"/>
          <w:szCs w:val="28"/>
          <w:highlight w:val="white"/>
          <w:shd w:val="clear" w:color="auto" w:fill="FFFFFF"/>
          <w:lang w:val="vi-VN"/>
        </w:rPr>
        <w:t xml:space="preserve">phản ánh </w:t>
      </w:r>
      <w:r w:rsidR="00E22D2F" w:rsidRPr="006E5A9A">
        <w:rPr>
          <w:rFonts w:ascii="Times New Roman" w:eastAsia="Times New Roman" w:hAnsi="Times New Roman" w:cs="Times New Roman"/>
          <w:sz w:val="28"/>
          <w:szCs w:val="28"/>
          <w:highlight w:val="white"/>
          <w:shd w:val="clear" w:color="auto" w:fill="FFFFFF"/>
          <w:lang w:val="vi-VN"/>
        </w:rPr>
        <w:t xml:space="preserve">về Sở Công Thương để được hướng dẫn hoặc tổng hợp, báo cáo </w:t>
      </w:r>
      <w:r w:rsidRPr="006E5A9A">
        <w:rPr>
          <w:rFonts w:ascii="Times New Roman" w:eastAsia="Times New Roman" w:hAnsi="Times New Roman" w:cs="Times New Roman"/>
          <w:sz w:val="28"/>
          <w:szCs w:val="28"/>
          <w:highlight w:val="white"/>
          <w:shd w:val="clear" w:color="auto" w:fill="FFFFFF"/>
          <w:lang w:val="vi-VN"/>
        </w:rPr>
        <w:t xml:space="preserve">đề xuất </w:t>
      </w:r>
      <w:r w:rsidRPr="006E5A9A">
        <w:rPr>
          <w:rFonts w:ascii="Times New Roman" w:eastAsia="Times New Roman" w:hAnsi="Times New Roman" w:cs="Times New Roman"/>
          <w:sz w:val="28"/>
          <w:szCs w:val="28"/>
          <w:highlight w:val="white"/>
          <w:lang w:val="vi-VN"/>
        </w:rPr>
        <w:t xml:space="preserve">Ủy ban nhân dân </w:t>
      </w:r>
      <w:r w:rsidR="00E22D2F" w:rsidRPr="006E5A9A">
        <w:rPr>
          <w:rFonts w:ascii="Times New Roman" w:eastAsia="Times New Roman" w:hAnsi="Times New Roman" w:cs="Times New Roman"/>
          <w:sz w:val="28"/>
          <w:szCs w:val="28"/>
          <w:highlight w:val="white"/>
          <w:shd w:val="clear" w:color="auto" w:fill="FFFFFF"/>
          <w:lang w:val="vi-VN"/>
        </w:rPr>
        <w:t>tỉnh xem xét</w:t>
      </w:r>
      <w:r w:rsidRPr="006E5A9A">
        <w:rPr>
          <w:rFonts w:ascii="Times New Roman" w:eastAsia="Times New Roman" w:hAnsi="Times New Roman" w:cs="Times New Roman"/>
          <w:sz w:val="28"/>
          <w:szCs w:val="28"/>
          <w:highlight w:val="white"/>
          <w:shd w:val="clear" w:color="auto" w:fill="FFFFFF"/>
          <w:lang w:val="vi-VN"/>
        </w:rPr>
        <w:t xml:space="preserve">, </w:t>
      </w:r>
      <w:r w:rsidRPr="006E5A9A">
        <w:rPr>
          <w:rFonts w:ascii="Times New Roman" w:eastAsia="Times New Roman" w:hAnsi="Times New Roman" w:cs="Times New Roman"/>
          <w:sz w:val="28"/>
          <w:szCs w:val="28"/>
          <w:highlight w:val="white"/>
          <w:lang w:val="vi-VN"/>
        </w:rPr>
        <w:t>sửa đổi, bổ sung cho phù hợp theo quy định.</w:t>
      </w:r>
      <w:bookmarkStart w:id="19" w:name="chuong_pl_1"/>
      <w:r w:rsidR="001E7579" w:rsidRPr="006E5A9A">
        <w:rPr>
          <w:rFonts w:ascii="Times New Roman" w:eastAsia="Times New Roman" w:hAnsi="Times New Roman" w:cs="Times New Roman"/>
          <w:sz w:val="28"/>
          <w:szCs w:val="28"/>
          <w:highlight w:val="white"/>
          <w:lang w:val="vi-VN"/>
        </w:rPr>
        <w:t>/</w:t>
      </w:r>
    </w:p>
    <w:p w14:paraId="03B7CA33" w14:textId="77777777" w:rsidR="003F2B7D" w:rsidRDefault="003F2B7D" w:rsidP="0048237F">
      <w:pPr>
        <w:widowControl w:val="0"/>
        <w:spacing w:after="0" w:line="240" w:lineRule="auto"/>
        <w:rPr>
          <w:rFonts w:ascii="Times New Roman" w:hAnsi="Times New Roman" w:cs="Times New Roman"/>
          <w:b/>
          <w:bCs/>
          <w:sz w:val="28"/>
          <w:szCs w:val="28"/>
          <w:highlight w:val="white"/>
          <w:lang w:val="vi-VN"/>
        </w:rPr>
      </w:pPr>
    </w:p>
    <w:p w14:paraId="46EDD5AD" w14:textId="77777777" w:rsidR="003F2B7D" w:rsidRPr="003F2B7D" w:rsidRDefault="003F2B7D" w:rsidP="00A9274E">
      <w:pPr>
        <w:widowControl w:val="0"/>
        <w:spacing w:after="0" w:line="240" w:lineRule="auto"/>
        <w:jc w:val="center"/>
        <w:rPr>
          <w:rFonts w:ascii="Times New Roman" w:hAnsi="Times New Roman" w:cs="Times New Roman"/>
          <w:b/>
          <w:bCs/>
          <w:sz w:val="28"/>
          <w:szCs w:val="28"/>
          <w:highlight w:val="white"/>
          <w:lang w:val="vi-VN"/>
        </w:rPr>
      </w:pPr>
    </w:p>
    <w:p w14:paraId="4594B733" w14:textId="2260AC8E" w:rsidR="0020123D" w:rsidRPr="00D5696B" w:rsidRDefault="005746DA" w:rsidP="00A9274E">
      <w:pPr>
        <w:widowControl w:val="0"/>
        <w:spacing w:after="0" w:line="240" w:lineRule="auto"/>
        <w:jc w:val="center"/>
        <w:rPr>
          <w:rFonts w:ascii="Times New Roman" w:hAnsi="Times New Roman" w:cs="Times New Roman"/>
          <w:color w:val="000000" w:themeColor="text1"/>
          <w:sz w:val="28"/>
          <w:szCs w:val="28"/>
          <w:highlight w:val="white"/>
          <w:lang w:val="vi-VN"/>
        </w:rPr>
      </w:pPr>
      <w:r w:rsidRPr="00D5696B">
        <w:rPr>
          <w:rFonts w:ascii="Times New Roman" w:hAnsi="Times New Roman" w:cs="Times New Roman"/>
          <w:b/>
          <w:bCs/>
          <w:color w:val="000000" w:themeColor="text1"/>
          <w:sz w:val="28"/>
          <w:szCs w:val="28"/>
          <w:highlight w:val="white"/>
          <w:lang w:val="vi-VN"/>
        </w:rPr>
        <w:lastRenderedPageBreak/>
        <w:t>Phụ lục</w:t>
      </w:r>
      <w:r w:rsidR="0020123D" w:rsidRPr="00D5696B">
        <w:rPr>
          <w:rFonts w:ascii="Times New Roman" w:hAnsi="Times New Roman" w:cs="Times New Roman"/>
          <w:b/>
          <w:bCs/>
          <w:color w:val="000000" w:themeColor="text1"/>
          <w:sz w:val="28"/>
          <w:szCs w:val="28"/>
          <w:highlight w:val="white"/>
          <w:lang w:val="vi-VN"/>
        </w:rPr>
        <w:t xml:space="preserve"> I:</w:t>
      </w:r>
      <w:bookmarkEnd w:id="19"/>
      <w:r w:rsidR="0020123D" w:rsidRPr="00D5696B">
        <w:rPr>
          <w:rFonts w:ascii="Times New Roman" w:hAnsi="Times New Roman" w:cs="Times New Roman"/>
          <w:b/>
          <w:bCs/>
          <w:color w:val="000000" w:themeColor="text1"/>
          <w:sz w:val="28"/>
          <w:szCs w:val="28"/>
          <w:highlight w:val="white"/>
          <w:lang w:val="vi-VN"/>
        </w:rPr>
        <w:t xml:space="preserve"> </w:t>
      </w:r>
    </w:p>
    <w:p w14:paraId="7544FA43" w14:textId="738423B5" w:rsidR="0020123D" w:rsidRPr="006E5A9A" w:rsidRDefault="0020123D" w:rsidP="00A9274E">
      <w:pPr>
        <w:widowControl w:val="0"/>
        <w:shd w:val="clear" w:color="auto" w:fill="FFFFFF"/>
        <w:spacing w:after="0" w:line="240" w:lineRule="auto"/>
        <w:jc w:val="center"/>
        <w:rPr>
          <w:rFonts w:ascii="Times New Roman" w:hAnsi="Times New Roman" w:cs="Times New Roman"/>
          <w:i/>
          <w:iCs/>
          <w:sz w:val="28"/>
          <w:szCs w:val="28"/>
          <w:highlight w:val="white"/>
          <w:lang w:val="vi-VN"/>
        </w:rPr>
      </w:pPr>
      <w:bookmarkStart w:id="20" w:name="chuong_pl_1_name"/>
      <w:r w:rsidRPr="00D5696B">
        <w:rPr>
          <w:rFonts w:ascii="Times New Roman" w:hAnsi="Times New Roman" w:cs="Times New Roman"/>
          <w:b/>
          <w:bCs/>
          <w:color w:val="000000" w:themeColor="text1"/>
          <w:sz w:val="28"/>
          <w:szCs w:val="28"/>
          <w:highlight w:val="white"/>
          <w:lang w:val="vi-VN"/>
        </w:rPr>
        <w:t>Mẫu số 01: ĐĂNG KÝ/</w:t>
      </w:r>
      <w:r w:rsidR="00DE341A" w:rsidRPr="00D5696B">
        <w:rPr>
          <w:rFonts w:ascii="Times New Roman" w:hAnsi="Times New Roman" w:cs="Times New Roman"/>
          <w:b/>
          <w:bCs/>
          <w:color w:val="000000" w:themeColor="text1"/>
          <w:sz w:val="28"/>
          <w:szCs w:val="28"/>
          <w:highlight w:val="white"/>
          <w:lang w:val="vi-VN"/>
        </w:rPr>
        <w:t xml:space="preserve"> </w:t>
      </w:r>
      <w:r w:rsidRPr="00D5696B">
        <w:rPr>
          <w:rFonts w:ascii="Times New Roman" w:hAnsi="Times New Roman" w:cs="Times New Roman"/>
          <w:b/>
          <w:bCs/>
          <w:color w:val="000000" w:themeColor="text1"/>
          <w:sz w:val="28"/>
          <w:szCs w:val="28"/>
          <w:highlight w:val="white"/>
          <w:lang w:val="vi-VN"/>
        </w:rPr>
        <w:t xml:space="preserve">ĐĂNG KÝ THAY ĐỔI THỜI GIAN BÁN HÀNG TẠI CỬA HÀNG BÁN LẺ XĂNG </w:t>
      </w:r>
      <w:r w:rsidRPr="006E5A9A">
        <w:rPr>
          <w:rFonts w:ascii="Times New Roman" w:hAnsi="Times New Roman" w:cs="Times New Roman"/>
          <w:b/>
          <w:bCs/>
          <w:sz w:val="28"/>
          <w:szCs w:val="28"/>
          <w:highlight w:val="white"/>
          <w:lang w:val="vi-VN"/>
        </w:rPr>
        <w:t>DẦU</w:t>
      </w:r>
      <w:bookmarkEnd w:id="20"/>
      <w:r w:rsidRPr="006E5A9A">
        <w:rPr>
          <w:rFonts w:ascii="Times New Roman" w:hAnsi="Times New Roman" w:cs="Times New Roman"/>
          <w:b/>
          <w:bCs/>
          <w:sz w:val="28"/>
          <w:szCs w:val="28"/>
          <w:highlight w:val="white"/>
          <w:lang w:val="vi-VN"/>
        </w:rPr>
        <w:br/>
      </w:r>
      <w:r w:rsidRPr="006E5A9A">
        <w:rPr>
          <w:rFonts w:ascii="Times New Roman" w:hAnsi="Times New Roman" w:cs="Times New Roman"/>
          <w:i/>
          <w:iCs/>
          <w:sz w:val="28"/>
          <w:szCs w:val="28"/>
          <w:highlight w:val="white"/>
          <w:lang w:val="vi-VN"/>
        </w:rPr>
        <w:t xml:space="preserve">(Ban hành kèm theo Quy định </w:t>
      </w:r>
      <w:r w:rsidR="00F4421E" w:rsidRPr="006E5A9A">
        <w:rPr>
          <w:rFonts w:ascii="Times New Roman" w:hAnsi="Times New Roman" w:cs="Times New Roman"/>
          <w:i/>
          <w:iCs/>
          <w:sz w:val="28"/>
          <w:szCs w:val="28"/>
          <w:highlight w:val="white"/>
          <w:lang w:val="vi-VN"/>
        </w:rPr>
        <w:t>Giờ bán hàng tại các cửa hàng bán lẻ xăng dầu, các trường hợp dừng bán hàng, quy trình thông báo trước khi dừng bán hàng trên địa bàn tỉnh Vĩnh Long</w:t>
      </w:r>
      <w:r w:rsidRPr="006E5A9A">
        <w:rPr>
          <w:rFonts w:ascii="Times New Roman" w:hAnsi="Times New Roman" w:cs="Times New Roman"/>
          <w:i/>
          <w:iCs/>
          <w:sz w:val="28"/>
          <w:szCs w:val="28"/>
          <w:highlight w:val="white"/>
          <w:lang w:val="vi-VN"/>
        </w:rPr>
        <w:t>)</w:t>
      </w:r>
    </w:p>
    <w:p w14:paraId="0FA7CC50" w14:textId="77777777" w:rsidR="00A81F0B" w:rsidRPr="006E5A9A" w:rsidRDefault="00A81F0B" w:rsidP="00A9274E">
      <w:pPr>
        <w:widowControl w:val="0"/>
        <w:shd w:val="clear" w:color="auto" w:fill="FFFFFF"/>
        <w:spacing w:after="0" w:line="240" w:lineRule="auto"/>
        <w:jc w:val="center"/>
        <w:rPr>
          <w:rFonts w:ascii="Times New Roman" w:hAnsi="Times New Roman" w:cs="Times New Roman"/>
          <w:i/>
          <w:iCs/>
          <w:sz w:val="28"/>
          <w:szCs w:val="28"/>
          <w:highlight w:val="white"/>
          <w:lang w:val="vi-VN"/>
        </w:rPr>
      </w:pPr>
    </w:p>
    <w:tbl>
      <w:tblPr>
        <w:tblW w:w="9924"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774"/>
        <w:gridCol w:w="6150"/>
      </w:tblGrid>
      <w:tr w:rsidR="0020123D" w:rsidRPr="006E5A9A" w14:paraId="1B6B0CB0" w14:textId="77777777" w:rsidTr="00697A1B">
        <w:tc>
          <w:tcPr>
            <w:tcW w:w="3774" w:type="dxa"/>
            <w:tcBorders>
              <w:top w:val="nil"/>
              <w:left w:val="nil"/>
              <w:bottom w:val="nil"/>
              <w:right w:val="nil"/>
              <w:tl2br w:val="nil"/>
              <w:tr2bl w:val="nil"/>
            </w:tcBorders>
            <w:tcMar>
              <w:top w:w="0" w:type="dxa"/>
              <w:left w:w="108" w:type="dxa"/>
              <w:bottom w:w="0" w:type="dxa"/>
              <w:right w:w="108" w:type="dxa"/>
            </w:tcMar>
          </w:tcPr>
          <w:p w14:paraId="7241DB44" w14:textId="77777777" w:rsidR="0020123D" w:rsidRPr="006E5A9A" w:rsidRDefault="0020123D" w:rsidP="00A81F0B">
            <w:pPr>
              <w:widowControl w:val="0"/>
              <w:spacing w:after="0" w:line="240" w:lineRule="auto"/>
              <w:jc w:val="center"/>
              <w:rPr>
                <w:rFonts w:ascii="Times New Roman" w:hAnsi="Times New Roman" w:cs="Times New Roman"/>
                <w:sz w:val="28"/>
                <w:szCs w:val="28"/>
                <w:highlight w:val="white"/>
              </w:rPr>
            </w:pPr>
            <w:r w:rsidRPr="006E5A9A">
              <w:rPr>
                <w:rFonts w:ascii="Times New Roman" w:hAnsi="Times New Roman" w:cs="Times New Roman"/>
                <w:b/>
                <w:bCs/>
                <w:sz w:val="28"/>
                <w:szCs w:val="28"/>
                <w:highlight w:val="white"/>
              </w:rPr>
              <w:t>TÊN DOANH NGHIỆP</w:t>
            </w:r>
            <w:r w:rsidRPr="006E5A9A">
              <w:rPr>
                <w:rFonts w:ascii="Times New Roman" w:hAnsi="Times New Roman" w:cs="Times New Roman"/>
                <w:b/>
                <w:bCs/>
                <w:sz w:val="28"/>
                <w:szCs w:val="28"/>
                <w:highlight w:val="white"/>
                <w:lang w:val="vi-VN"/>
              </w:rPr>
              <w:br/>
              <w:t>-------</w:t>
            </w:r>
          </w:p>
        </w:tc>
        <w:tc>
          <w:tcPr>
            <w:tcW w:w="6150" w:type="dxa"/>
            <w:tcBorders>
              <w:top w:val="nil"/>
              <w:left w:val="nil"/>
              <w:bottom w:val="nil"/>
              <w:right w:val="nil"/>
              <w:tl2br w:val="nil"/>
              <w:tr2bl w:val="nil"/>
            </w:tcBorders>
            <w:tcMar>
              <w:top w:w="0" w:type="dxa"/>
              <w:left w:w="108" w:type="dxa"/>
              <w:bottom w:w="0" w:type="dxa"/>
              <w:right w:w="108" w:type="dxa"/>
            </w:tcMar>
          </w:tcPr>
          <w:p w14:paraId="6385B484" w14:textId="77777777" w:rsidR="0020123D" w:rsidRPr="006E5A9A" w:rsidRDefault="0020123D" w:rsidP="00A81F0B">
            <w:pPr>
              <w:widowControl w:val="0"/>
              <w:spacing w:after="0" w:line="240" w:lineRule="auto"/>
              <w:jc w:val="center"/>
              <w:rPr>
                <w:rFonts w:ascii="Times New Roman" w:hAnsi="Times New Roman" w:cs="Times New Roman"/>
                <w:sz w:val="28"/>
                <w:szCs w:val="28"/>
                <w:highlight w:val="white"/>
              </w:rPr>
            </w:pPr>
            <w:r w:rsidRPr="006E5A9A">
              <w:rPr>
                <w:rFonts w:ascii="Times New Roman" w:hAnsi="Times New Roman" w:cs="Times New Roman"/>
                <w:b/>
                <w:bCs/>
                <w:sz w:val="28"/>
                <w:szCs w:val="28"/>
                <w:highlight w:val="white"/>
                <w:lang w:val="vi-VN"/>
              </w:rPr>
              <w:t>CỘNG HÒA XÃ HỘI CHỦ NGHĨA VIỆT NAM</w:t>
            </w:r>
            <w:r w:rsidRPr="006E5A9A">
              <w:rPr>
                <w:rFonts w:ascii="Times New Roman" w:hAnsi="Times New Roman" w:cs="Times New Roman"/>
                <w:b/>
                <w:bCs/>
                <w:sz w:val="28"/>
                <w:szCs w:val="28"/>
                <w:highlight w:val="white"/>
                <w:lang w:val="vi-VN"/>
              </w:rPr>
              <w:br/>
              <w:t>Độc lập - Tự do - Hạnh phúc</w:t>
            </w:r>
            <w:r w:rsidRPr="006E5A9A">
              <w:rPr>
                <w:rFonts w:ascii="Times New Roman" w:hAnsi="Times New Roman" w:cs="Times New Roman"/>
                <w:b/>
                <w:bCs/>
                <w:sz w:val="28"/>
                <w:szCs w:val="28"/>
                <w:highlight w:val="white"/>
                <w:lang w:val="vi-VN"/>
              </w:rPr>
              <w:br/>
              <w:t>---------------</w:t>
            </w:r>
          </w:p>
        </w:tc>
      </w:tr>
      <w:tr w:rsidR="0020123D" w:rsidRPr="006E5A9A" w14:paraId="7588C34B" w14:textId="77777777" w:rsidTr="00697A1B">
        <w:tblPrEx>
          <w:tblBorders>
            <w:top w:val="none" w:sz="0" w:space="0" w:color="auto"/>
            <w:bottom w:val="none" w:sz="0" w:space="0" w:color="auto"/>
            <w:insideH w:val="none" w:sz="0" w:space="0" w:color="auto"/>
            <w:insideV w:val="none" w:sz="0" w:space="0" w:color="auto"/>
          </w:tblBorders>
        </w:tblPrEx>
        <w:tc>
          <w:tcPr>
            <w:tcW w:w="3774" w:type="dxa"/>
            <w:tcBorders>
              <w:top w:val="nil"/>
              <w:left w:val="nil"/>
              <w:bottom w:val="nil"/>
              <w:right w:val="nil"/>
              <w:tl2br w:val="nil"/>
              <w:tr2bl w:val="nil"/>
            </w:tcBorders>
            <w:tcMar>
              <w:top w:w="0" w:type="dxa"/>
              <w:left w:w="108" w:type="dxa"/>
              <w:bottom w:w="0" w:type="dxa"/>
              <w:right w:w="108" w:type="dxa"/>
            </w:tcMar>
          </w:tcPr>
          <w:p w14:paraId="74D28284" w14:textId="77777777" w:rsidR="0020123D" w:rsidRPr="006E5A9A" w:rsidRDefault="0020123D" w:rsidP="00A81F0B">
            <w:pPr>
              <w:widowControl w:val="0"/>
              <w:spacing w:after="0" w:line="240" w:lineRule="auto"/>
              <w:jc w:val="center"/>
              <w:rPr>
                <w:rFonts w:ascii="Times New Roman" w:hAnsi="Times New Roman" w:cs="Times New Roman"/>
                <w:sz w:val="28"/>
                <w:szCs w:val="28"/>
                <w:highlight w:val="white"/>
              </w:rPr>
            </w:pPr>
            <w:r w:rsidRPr="006E5A9A">
              <w:rPr>
                <w:rFonts w:ascii="Times New Roman" w:hAnsi="Times New Roman" w:cs="Times New Roman"/>
                <w:sz w:val="28"/>
                <w:szCs w:val="28"/>
                <w:highlight w:val="white"/>
                <w:lang w:val="vi-VN"/>
              </w:rPr>
              <w:t xml:space="preserve">Số: </w:t>
            </w:r>
            <w:r w:rsidRPr="006E5A9A">
              <w:rPr>
                <w:rFonts w:ascii="Times New Roman" w:hAnsi="Times New Roman" w:cs="Times New Roman"/>
                <w:sz w:val="28"/>
                <w:szCs w:val="28"/>
                <w:highlight w:val="white"/>
              </w:rPr>
              <w:t>……………</w:t>
            </w:r>
            <w:r w:rsidRPr="006E5A9A">
              <w:rPr>
                <w:rFonts w:ascii="Times New Roman" w:hAnsi="Times New Roman" w:cs="Times New Roman"/>
                <w:sz w:val="28"/>
                <w:szCs w:val="28"/>
                <w:highlight w:val="white"/>
              </w:rPr>
              <w:br/>
              <w:t xml:space="preserve">V/v </w:t>
            </w:r>
            <w:proofErr w:type="spellStart"/>
            <w:r w:rsidRPr="006E5A9A">
              <w:rPr>
                <w:rFonts w:ascii="Times New Roman" w:hAnsi="Times New Roman" w:cs="Times New Roman"/>
                <w:sz w:val="28"/>
                <w:szCs w:val="28"/>
                <w:highlight w:val="white"/>
              </w:rPr>
              <w:t>đăng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ký</w:t>
            </w:r>
            <w:proofErr w:type="spellEnd"/>
            <w:r w:rsidRPr="006E5A9A">
              <w:rPr>
                <w:rFonts w:ascii="Times New Roman" w:hAnsi="Times New Roman" w:cs="Times New Roman"/>
                <w:sz w:val="28"/>
                <w:szCs w:val="28"/>
                <w:highlight w:val="white"/>
              </w:rPr>
              <w:t>/</w:t>
            </w:r>
            <w:proofErr w:type="spellStart"/>
            <w:r w:rsidRPr="006E5A9A">
              <w:rPr>
                <w:rFonts w:ascii="Times New Roman" w:hAnsi="Times New Roman" w:cs="Times New Roman"/>
                <w:sz w:val="28"/>
                <w:szCs w:val="28"/>
                <w:highlight w:val="white"/>
              </w:rPr>
              <w:t>đăng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ký</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thay</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đổi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thời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gian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bán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hàng</w:t>
            </w:r>
            <w:proofErr w:type="spellEnd"/>
          </w:p>
        </w:tc>
        <w:tc>
          <w:tcPr>
            <w:tcW w:w="6150" w:type="dxa"/>
            <w:tcBorders>
              <w:top w:val="nil"/>
              <w:left w:val="nil"/>
              <w:bottom w:val="nil"/>
              <w:right w:val="nil"/>
              <w:tl2br w:val="nil"/>
              <w:tr2bl w:val="nil"/>
            </w:tcBorders>
            <w:tcMar>
              <w:top w:w="0" w:type="dxa"/>
              <w:left w:w="108" w:type="dxa"/>
              <w:bottom w:w="0" w:type="dxa"/>
              <w:right w:w="108" w:type="dxa"/>
            </w:tcMar>
          </w:tcPr>
          <w:p w14:paraId="4AE60634" w14:textId="626B9055" w:rsidR="0020123D" w:rsidRPr="006E5A9A" w:rsidRDefault="0020123D" w:rsidP="00A81F0B">
            <w:pPr>
              <w:widowControl w:val="0"/>
              <w:spacing w:after="0" w:line="240" w:lineRule="auto"/>
              <w:jc w:val="right"/>
              <w:rPr>
                <w:rFonts w:ascii="Times New Roman" w:hAnsi="Times New Roman" w:cs="Times New Roman"/>
                <w:sz w:val="28"/>
                <w:szCs w:val="28"/>
                <w:highlight w:val="white"/>
              </w:rPr>
            </w:pPr>
            <w:r w:rsidRPr="006E5A9A">
              <w:rPr>
                <w:rFonts w:ascii="Times New Roman" w:hAnsi="Times New Roman" w:cs="Times New Roman"/>
                <w:i/>
                <w:iCs/>
                <w:sz w:val="28"/>
                <w:szCs w:val="28"/>
                <w:highlight w:val="white"/>
              </w:rPr>
              <w:t xml:space="preserve">…………………., </w:t>
            </w:r>
            <w:proofErr w:type="spellStart"/>
            <w:r w:rsidRPr="006E5A9A">
              <w:rPr>
                <w:rFonts w:ascii="Times New Roman" w:hAnsi="Times New Roman" w:cs="Times New Roman"/>
                <w:i/>
                <w:iCs/>
                <w:sz w:val="28"/>
                <w:szCs w:val="28"/>
                <w:highlight w:val="white"/>
              </w:rPr>
              <w:t>ngày</w:t>
            </w:r>
            <w:proofErr w:type="spellEnd"/>
            <w:r w:rsidRPr="006E5A9A">
              <w:rPr>
                <w:rFonts w:ascii="Times New Roman" w:hAnsi="Times New Roman" w:cs="Times New Roman"/>
                <w:i/>
                <w:iCs/>
                <w:sz w:val="28"/>
                <w:szCs w:val="28"/>
                <w:highlight w:val="white"/>
              </w:rPr>
              <w:t xml:space="preserve"> …. </w:t>
            </w:r>
            <w:proofErr w:type="spellStart"/>
            <w:r w:rsidRPr="006E5A9A">
              <w:rPr>
                <w:rFonts w:ascii="Times New Roman" w:hAnsi="Times New Roman" w:cs="Times New Roman"/>
                <w:i/>
                <w:iCs/>
                <w:sz w:val="28"/>
                <w:szCs w:val="28"/>
                <w:highlight w:val="white"/>
              </w:rPr>
              <w:t>tháng</w:t>
            </w:r>
            <w:proofErr w:type="spellEnd"/>
            <w:r w:rsidRPr="006E5A9A">
              <w:rPr>
                <w:rFonts w:ascii="Times New Roman" w:hAnsi="Times New Roman" w:cs="Times New Roman"/>
                <w:i/>
                <w:iCs/>
                <w:sz w:val="28"/>
                <w:szCs w:val="28"/>
                <w:highlight w:val="white"/>
              </w:rPr>
              <w:t xml:space="preserve"> …. </w:t>
            </w:r>
            <w:proofErr w:type="spellStart"/>
            <w:r w:rsidRPr="006E5A9A">
              <w:rPr>
                <w:rFonts w:ascii="Times New Roman" w:hAnsi="Times New Roman" w:cs="Times New Roman"/>
                <w:i/>
                <w:iCs/>
                <w:sz w:val="28"/>
                <w:szCs w:val="28"/>
                <w:highlight w:val="white"/>
              </w:rPr>
              <w:t>năm</w:t>
            </w:r>
            <w:proofErr w:type="spellEnd"/>
            <w:r w:rsidRPr="006E5A9A">
              <w:rPr>
                <w:rFonts w:ascii="Times New Roman" w:hAnsi="Times New Roman" w:cs="Times New Roman"/>
                <w:i/>
                <w:iCs/>
                <w:sz w:val="28"/>
                <w:szCs w:val="28"/>
                <w:highlight w:val="white"/>
              </w:rPr>
              <w:t xml:space="preserve"> 20</w:t>
            </w:r>
            <w:r w:rsidR="00697A1B" w:rsidRPr="006E5A9A">
              <w:rPr>
                <w:rFonts w:ascii="Times New Roman" w:hAnsi="Times New Roman" w:cs="Times New Roman"/>
                <w:i/>
                <w:iCs/>
                <w:sz w:val="28"/>
                <w:szCs w:val="28"/>
                <w:highlight w:val="white"/>
              </w:rPr>
              <w:t>….</w:t>
            </w:r>
          </w:p>
        </w:tc>
      </w:tr>
    </w:tbl>
    <w:p w14:paraId="61F9823C" w14:textId="77777777" w:rsidR="00781981" w:rsidRPr="006E5A9A" w:rsidRDefault="00781981" w:rsidP="00781981">
      <w:pPr>
        <w:shd w:val="solid" w:color="FFFFFF" w:fill="auto"/>
        <w:spacing w:after="120" w:line="240" w:lineRule="auto"/>
        <w:jc w:val="center"/>
        <w:rPr>
          <w:rFonts w:ascii="Times New Roman" w:hAnsi="Times New Roman" w:cs="Times New Roman"/>
          <w:sz w:val="28"/>
          <w:szCs w:val="28"/>
          <w:highlight w:val="white"/>
        </w:rPr>
      </w:pPr>
    </w:p>
    <w:p w14:paraId="45B1DB39" w14:textId="43244861" w:rsidR="0020123D" w:rsidRPr="006E5A9A" w:rsidRDefault="0020123D" w:rsidP="00781981">
      <w:pPr>
        <w:shd w:val="solid" w:color="FFFFFF" w:fill="auto"/>
        <w:spacing w:after="120" w:line="240" w:lineRule="auto"/>
        <w:jc w:val="center"/>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Kính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gửi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Sở</w:t>
      </w:r>
      <w:proofErr w:type="spellEnd"/>
      <w:r w:rsidRPr="006E5A9A">
        <w:rPr>
          <w:rFonts w:ascii="Times New Roman" w:hAnsi="Times New Roman" w:cs="Times New Roman"/>
          <w:sz w:val="28"/>
          <w:szCs w:val="28"/>
          <w:highlight w:val="white"/>
        </w:rPr>
        <w:t xml:space="preserve"> Công Thương </w:t>
      </w:r>
      <w:proofErr w:type="spellStart"/>
      <w:r w:rsidRPr="006E5A9A">
        <w:rPr>
          <w:rFonts w:ascii="Times New Roman" w:hAnsi="Times New Roman" w:cs="Times New Roman"/>
          <w:sz w:val="28"/>
          <w:szCs w:val="28"/>
          <w:highlight w:val="white"/>
        </w:rPr>
        <w:t>tỉnh</w:t>
      </w:r>
      <w:proofErr w:type="spellEnd"/>
      <w:r w:rsidRPr="006E5A9A">
        <w:rPr>
          <w:rFonts w:ascii="Times New Roman" w:hAnsi="Times New Roman" w:cs="Times New Roman"/>
          <w:sz w:val="28"/>
          <w:szCs w:val="28"/>
          <w:highlight w:val="white"/>
        </w:rPr>
        <w:t xml:space="preserve"> </w:t>
      </w:r>
      <w:proofErr w:type="spellStart"/>
      <w:r w:rsidR="00697A1B" w:rsidRPr="006E5A9A">
        <w:rPr>
          <w:rFonts w:ascii="Times New Roman" w:hAnsi="Times New Roman" w:cs="Times New Roman"/>
          <w:sz w:val="28"/>
          <w:szCs w:val="28"/>
          <w:highlight w:val="white"/>
        </w:rPr>
        <w:t>Vĩnh</w:t>
      </w:r>
      <w:proofErr w:type="spellEnd"/>
      <w:r w:rsidR="00697A1B" w:rsidRPr="006E5A9A">
        <w:rPr>
          <w:rFonts w:ascii="Times New Roman" w:hAnsi="Times New Roman" w:cs="Times New Roman"/>
          <w:sz w:val="28"/>
          <w:szCs w:val="28"/>
          <w:highlight w:val="white"/>
        </w:rPr>
        <w:t xml:space="preserve"> Long</w:t>
      </w:r>
      <w:r w:rsidRPr="006E5A9A">
        <w:rPr>
          <w:rFonts w:ascii="Times New Roman" w:hAnsi="Times New Roman" w:cs="Times New Roman"/>
          <w:sz w:val="28"/>
          <w:szCs w:val="28"/>
          <w:highlight w:val="white"/>
        </w:rPr>
        <w:t>.</w:t>
      </w:r>
    </w:p>
    <w:p w14:paraId="51E7B47A" w14:textId="77777777" w:rsidR="00781981" w:rsidRPr="006E5A9A" w:rsidRDefault="00781981" w:rsidP="00781981">
      <w:pPr>
        <w:shd w:val="solid" w:color="FFFFFF" w:fill="auto"/>
        <w:spacing w:after="120" w:line="240" w:lineRule="auto"/>
        <w:jc w:val="center"/>
        <w:rPr>
          <w:rFonts w:ascii="Times New Roman" w:hAnsi="Times New Roman" w:cs="Times New Roman"/>
          <w:sz w:val="28"/>
          <w:szCs w:val="28"/>
          <w:highlight w:val="white"/>
        </w:rPr>
      </w:pPr>
    </w:p>
    <w:p w14:paraId="5333E77B" w14:textId="77777777" w:rsidR="0020123D" w:rsidRPr="006E5A9A" w:rsidRDefault="0020123D" w:rsidP="00781981">
      <w:pPr>
        <w:shd w:val="solid" w:color="FFFFFF" w:fill="auto"/>
        <w:spacing w:after="120" w:line="240" w:lineRule="auto"/>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Tên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doanh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nghiệp</w:t>
      </w:r>
      <w:proofErr w:type="spellEnd"/>
      <w:r w:rsidRPr="006E5A9A">
        <w:rPr>
          <w:rFonts w:ascii="Times New Roman" w:hAnsi="Times New Roman" w:cs="Times New Roman"/>
          <w:sz w:val="28"/>
          <w:szCs w:val="28"/>
          <w:highlight w:val="white"/>
        </w:rPr>
        <w:t>: ………………………………………..................................</w:t>
      </w:r>
    </w:p>
    <w:p w14:paraId="0944485B" w14:textId="77777777" w:rsidR="0020123D" w:rsidRPr="006E5A9A" w:rsidRDefault="0020123D" w:rsidP="00781981">
      <w:pPr>
        <w:shd w:val="solid" w:color="FFFFFF" w:fill="auto"/>
        <w:spacing w:after="120" w:line="240" w:lineRule="auto"/>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Giấy</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chứng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nhận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đăng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ký</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kinh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doanh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số</w:t>
      </w:r>
      <w:proofErr w:type="spellEnd"/>
      <w:r w:rsidRPr="006E5A9A">
        <w:rPr>
          <w:rFonts w:ascii="Times New Roman" w:hAnsi="Times New Roman" w:cs="Times New Roman"/>
          <w:sz w:val="28"/>
          <w:szCs w:val="28"/>
          <w:highlight w:val="white"/>
        </w:rPr>
        <w:t xml:space="preserve"> ……………………………………</w:t>
      </w:r>
      <w:proofErr w:type="gramStart"/>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 xml:space="preserve"> </w:t>
      </w:r>
    </w:p>
    <w:p w14:paraId="1B988967" w14:textId="77777777" w:rsidR="0020123D" w:rsidRPr="006E5A9A" w:rsidRDefault="0020123D" w:rsidP="00781981">
      <w:pPr>
        <w:shd w:val="solid" w:color="FFFFFF" w:fill="auto"/>
        <w:spacing w:after="120" w:line="240" w:lineRule="auto"/>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Địa</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chỉ</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trụ</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sở</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chính</w:t>
      </w:r>
      <w:proofErr w:type="spellEnd"/>
      <w:r w:rsidRPr="006E5A9A">
        <w:rPr>
          <w:rFonts w:ascii="Times New Roman" w:hAnsi="Times New Roman" w:cs="Times New Roman"/>
          <w:sz w:val="28"/>
          <w:szCs w:val="28"/>
          <w:highlight w:val="white"/>
        </w:rPr>
        <w:t>: …………………………………………………</w:t>
      </w:r>
      <w:proofErr w:type="gramStart"/>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w:t>
      </w:r>
    </w:p>
    <w:p w14:paraId="45DBECB0" w14:textId="77777777" w:rsidR="0020123D" w:rsidRPr="006E5A9A" w:rsidRDefault="0020123D" w:rsidP="00781981">
      <w:pPr>
        <w:shd w:val="solid" w:color="FFFFFF" w:fill="auto"/>
        <w:spacing w:after="120" w:line="240" w:lineRule="auto"/>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Người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đại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diện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theo</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pháp</w:t>
      </w:r>
      <w:proofErr w:type="spellEnd"/>
      <w:r w:rsidRPr="006E5A9A">
        <w:rPr>
          <w:rFonts w:ascii="Times New Roman" w:hAnsi="Times New Roman" w:cs="Times New Roman"/>
          <w:sz w:val="28"/>
          <w:szCs w:val="28"/>
          <w:highlight w:val="white"/>
        </w:rPr>
        <w:t xml:space="preserve"> </w:t>
      </w:r>
      <w:proofErr w:type="spellStart"/>
      <w:proofErr w:type="gramStart"/>
      <w:r w:rsidRPr="006E5A9A">
        <w:rPr>
          <w:rFonts w:ascii="Times New Roman" w:hAnsi="Times New Roman" w:cs="Times New Roman"/>
          <w:sz w:val="28"/>
          <w:szCs w:val="28"/>
          <w:highlight w:val="white"/>
        </w:rPr>
        <w:t>luật</w:t>
      </w:r>
      <w:proofErr w:type="spellEnd"/>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w:t>
      </w:r>
    </w:p>
    <w:p w14:paraId="21140597" w14:textId="77777777" w:rsidR="0020123D" w:rsidRPr="006E5A9A" w:rsidRDefault="0020123D" w:rsidP="00781981">
      <w:pPr>
        <w:shd w:val="solid" w:color="FFFFFF" w:fill="auto"/>
        <w:spacing w:after="120" w:line="240" w:lineRule="auto"/>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Số</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điện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thoại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liên</w:t>
      </w:r>
      <w:proofErr w:type="spellEnd"/>
      <w:r w:rsidRPr="006E5A9A">
        <w:rPr>
          <w:rFonts w:ascii="Times New Roman" w:hAnsi="Times New Roman" w:cs="Times New Roman"/>
          <w:sz w:val="28"/>
          <w:szCs w:val="28"/>
          <w:highlight w:val="white"/>
        </w:rPr>
        <w:t xml:space="preserve"> </w:t>
      </w:r>
      <w:proofErr w:type="spellStart"/>
      <w:proofErr w:type="gramStart"/>
      <w:r w:rsidRPr="006E5A9A">
        <w:rPr>
          <w:rFonts w:ascii="Times New Roman" w:hAnsi="Times New Roman" w:cs="Times New Roman"/>
          <w:sz w:val="28"/>
          <w:szCs w:val="28"/>
          <w:highlight w:val="white"/>
        </w:rPr>
        <w:t>hệ</w:t>
      </w:r>
      <w:proofErr w:type="spellEnd"/>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w:t>
      </w:r>
    </w:p>
    <w:p w14:paraId="182729AE" w14:textId="77777777" w:rsidR="0020123D" w:rsidRPr="006E5A9A" w:rsidRDefault="0020123D" w:rsidP="00781981">
      <w:pPr>
        <w:shd w:val="solid" w:color="FFFFFF" w:fill="auto"/>
        <w:spacing w:after="120" w:line="240" w:lineRule="auto"/>
        <w:rPr>
          <w:rFonts w:ascii="Times New Roman" w:hAnsi="Times New Roman" w:cs="Times New Roman"/>
          <w:sz w:val="28"/>
          <w:szCs w:val="28"/>
          <w:highlight w:val="white"/>
        </w:rPr>
      </w:pPr>
      <w:proofErr w:type="spellStart"/>
      <w:r w:rsidRPr="006E5A9A">
        <w:rPr>
          <w:rFonts w:ascii="Times New Roman" w:hAnsi="Times New Roman" w:cs="Times New Roman"/>
          <w:b/>
          <w:bCs/>
          <w:sz w:val="28"/>
          <w:szCs w:val="28"/>
          <w:highlight w:val="white"/>
        </w:rPr>
        <w:t>Đăng</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ký</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đăng</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ký</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thay</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đổi</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thời</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gian</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bán</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hàng</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tại</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cửa</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hàng</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bán</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lẻ</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xăng</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dầu</w:t>
      </w:r>
      <w:proofErr w:type="spellEnd"/>
      <w:r w:rsidRPr="006E5A9A">
        <w:rPr>
          <w:rFonts w:ascii="Times New Roman" w:hAnsi="Times New Roman" w:cs="Times New Roman"/>
          <w:b/>
          <w:bCs/>
          <w:sz w:val="28"/>
          <w:szCs w:val="28"/>
          <w:highlight w:val="white"/>
        </w:rPr>
        <w:t xml:space="preserve"> (CHXD) </w:t>
      </w:r>
      <w:proofErr w:type="spellStart"/>
      <w:r w:rsidRPr="006E5A9A">
        <w:rPr>
          <w:rFonts w:ascii="Times New Roman" w:hAnsi="Times New Roman" w:cs="Times New Roman"/>
          <w:b/>
          <w:bCs/>
          <w:sz w:val="28"/>
          <w:szCs w:val="28"/>
          <w:highlight w:val="white"/>
        </w:rPr>
        <w:t>với</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các</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nội</w:t>
      </w:r>
      <w:proofErr w:type="spellEnd"/>
      <w:r w:rsidRPr="006E5A9A">
        <w:rPr>
          <w:rFonts w:ascii="Times New Roman" w:hAnsi="Times New Roman" w:cs="Times New Roman"/>
          <w:b/>
          <w:bCs/>
          <w:sz w:val="28"/>
          <w:szCs w:val="28"/>
          <w:highlight w:val="white"/>
        </w:rPr>
        <w:t xml:space="preserve"> dung, </w:t>
      </w:r>
      <w:proofErr w:type="spellStart"/>
      <w:r w:rsidRPr="006E5A9A">
        <w:rPr>
          <w:rFonts w:ascii="Times New Roman" w:hAnsi="Times New Roman" w:cs="Times New Roman"/>
          <w:b/>
          <w:bCs/>
          <w:sz w:val="28"/>
          <w:szCs w:val="28"/>
          <w:highlight w:val="white"/>
        </w:rPr>
        <w:t>gồm</w:t>
      </w:r>
      <w:proofErr w:type="spellEnd"/>
      <w:r w:rsidRPr="006E5A9A">
        <w:rPr>
          <w:rFonts w:ascii="Times New Roman" w:hAnsi="Times New Roman" w:cs="Times New Roman"/>
          <w:b/>
          <w:bCs/>
          <w:sz w:val="28"/>
          <w:szCs w:val="28"/>
          <w:highlight w:val="white"/>
        </w:rPr>
        <w:t>:</w:t>
      </w:r>
    </w:p>
    <w:p w14:paraId="3176B80D" w14:textId="77777777" w:rsidR="0020123D" w:rsidRPr="006E5A9A" w:rsidRDefault="0020123D" w:rsidP="00781981">
      <w:pPr>
        <w:shd w:val="solid" w:color="FFFFFF" w:fill="auto"/>
        <w:spacing w:after="12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 xml:space="preserve">1. </w:t>
      </w:r>
      <w:proofErr w:type="spellStart"/>
      <w:r w:rsidRPr="006E5A9A">
        <w:rPr>
          <w:rFonts w:ascii="Times New Roman" w:hAnsi="Times New Roman" w:cs="Times New Roman"/>
          <w:sz w:val="28"/>
          <w:szCs w:val="28"/>
          <w:highlight w:val="white"/>
        </w:rPr>
        <w:t>Tên</w:t>
      </w:r>
      <w:proofErr w:type="spellEnd"/>
      <w:r w:rsidRPr="006E5A9A">
        <w:rPr>
          <w:rFonts w:ascii="Times New Roman" w:hAnsi="Times New Roman" w:cs="Times New Roman"/>
          <w:sz w:val="28"/>
          <w:szCs w:val="28"/>
          <w:highlight w:val="white"/>
        </w:rPr>
        <w:t xml:space="preserve"> (CHXD</w:t>
      </w:r>
      <w:proofErr w:type="gramStart"/>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w:t>
      </w:r>
    </w:p>
    <w:p w14:paraId="327F9B46" w14:textId="77777777" w:rsidR="0020123D" w:rsidRPr="006E5A9A" w:rsidRDefault="0020123D" w:rsidP="00781981">
      <w:pPr>
        <w:shd w:val="solid" w:color="FFFFFF" w:fill="auto"/>
        <w:spacing w:after="12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 xml:space="preserve">2. </w:t>
      </w:r>
      <w:proofErr w:type="spellStart"/>
      <w:r w:rsidRPr="006E5A9A">
        <w:rPr>
          <w:rFonts w:ascii="Times New Roman" w:hAnsi="Times New Roman" w:cs="Times New Roman"/>
          <w:sz w:val="28"/>
          <w:szCs w:val="28"/>
          <w:highlight w:val="white"/>
        </w:rPr>
        <w:t>Địa</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chỉ</w:t>
      </w:r>
      <w:proofErr w:type="spellEnd"/>
      <w:r w:rsidRPr="006E5A9A">
        <w:rPr>
          <w:rFonts w:ascii="Times New Roman" w:hAnsi="Times New Roman" w:cs="Times New Roman"/>
          <w:sz w:val="28"/>
          <w:szCs w:val="28"/>
          <w:highlight w:val="white"/>
        </w:rPr>
        <w:t xml:space="preserve"> CHXD: ……………………………………………………...…………</w:t>
      </w:r>
    </w:p>
    <w:p w14:paraId="64748A05" w14:textId="77777777" w:rsidR="0020123D" w:rsidRPr="006E5A9A" w:rsidRDefault="0020123D" w:rsidP="00781981">
      <w:pPr>
        <w:shd w:val="solid" w:color="FFFFFF" w:fill="auto"/>
        <w:spacing w:after="12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 xml:space="preserve">3. </w:t>
      </w:r>
      <w:proofErr w:type="spellStart"/>
      <w:r w:rsidRPr="006E5A9A">
        <w:rPr>
          <w:rFonts w:ascii="Times New Roman" w:hAnsi="Times New Roman" w:cs="Times New Roman"/>
          <w:sz w:val="28"/>
          <w:szCs w:val="28"/>
          <w:highlight w:val="white"/>
        </w:rPr>
        <w:t>Số</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điện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thoại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liên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hệ</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của</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cán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bộ</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quản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lý</w:t>
      </w:r>
      <w:proofErr w:type="spellEnd"/>
      <w:r w:rsidRPr="006E5A9A">
        <w:rPr>
          <w:rFonts w:ascii="Times New Roman" w:hAnsi="Times New Roman" w:cs="Times New Roman"/>
          <w:sz w:val="28"/>
          <w:szCs w:val="28"/>
          <w:highlight w:val="white"/>
        </w:rPr>
        <w:t xml:space="preserve"> </w:t>
      </w:r>
      <w:proofErr w:type="gramStart"/>
      <w:r w:rsidRPr="006E5A9A">
        <w:rPr>
          <w:rFonts w:ascii="Times New Roman" w:hAnsi="Times New Roman" w:cs="Times New Roman"/>
          <w:sz w:val="28"/>
          <w:szCs w:val="28"/>
          <w:highlight w:val="white"/>
        </w:rPr>
        <w:t>CHXD:…</w:t>
      </w:r>
      <w:proofErr w:type="gramEnd"/>
      <w:r w:rsidRPr="006E5A9A">
        <w:rPr>
          <w:rFonts w:ascii="Times New Roman" w:hAnsi="Times New Roman" w:cs="Times New Roman"/>
          <w:sz w:val="28"/>
          <w:szCs w:val="28"/>
          <w:highlight w:val="white"/>
        </w:rPr>
        <w:t>…………………...……….</w:t>
      </w:r>
    </w:p>
    <w:p w14:paraId="65DFC77E" w14:textId="77777777" w:rsidR="0020123D" w:rsidRPr="006E5A9A" w:rsidRDefault="0020123D" w:rsidP="00781981">
      <w:pPr>
        <w:shd w:val="solid" w:color="FFFFFF" w:fill="auto"/>
        <w:spacing w:after="12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w:t>
      </w:r>
    </w:p>
    <w:p w14:paraId="18DF0820" w14:textId="1D88330D" w:rsidR="00066640" w:rsidRPr="006E5A9A" w:rsidRDefault="00066640" w:rsidP="00781981">
      <w:pPr>
        <w:shd w:val="solid" w:color="FFFFFF" w:fill="auto"/>
        <w:spacing w:after="12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 xml:space="preserve">4. </w:t>
      </w:r>
      <w:proofErr w:type="spellStart"/>
      <w:r w:rsidRPr="006E5A9A">
        <w:rPr>
          <w:rFonts w:ascii="Times New Roman" w:hAnsi="Times New Roman" w:cs="Times New Roman"/>
          <w:sz w:val="28"/>
          <w:szCs w:val="28"/>
          <w:highlight w:val="white"/>
        </w:rPr>
        <w:t>Giấy</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chứng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nhận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cửa</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hàng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đủ</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điều</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kiện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bán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lẻ</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xăng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dầu</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số</w:t>
      </w:r>
      <w:proofErr w:type="spellEnd"/>
      <w:r w:rsidRPr="006E5A9A">
        <w:rPr>
          <w:rFonts w:ascii="Times New Roman" w:hAnsi="Times New Roman" w:cs="Times New Roman"/>
          <w:sz w:val="28"/>
          <w:szCs w:val="28"/>
          <w:highlight w:val="white"/>
        </w:rPr>
        <w:t>…</w:t>
      </w:r>
      <w:proofErr w:type="gramStart"/>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GCNĐĐK-SCT</w:t>
      </w:r>
      <w:r w:rsidR="00017219" w:rsidRPr="006E5A9A">
        <w:rPr>
          <w:rFonts w:ascii="Times New Roman" w:hAnsi="Times New Roman" w:cs="Times New Roman"/>
          <w:sz w:val="28"/>
          <w:szCs w:val="28"/>
          <w:highlight w:val="white"/>
        </w:rPr>
        <w:t xml:space="preserve"> </w:t>
      </w:r>
      <w:proofErr w:type="spellStart"/>
      <w:r w:rsidR="00017219" w:rsidRPr="006E5A9A">
        <w:rPr>
          <w:rFonts w:ascii="Times New Roman" w:hAnsi="Times New Roman" w:cs="Times New Roman"/>
          <w:sz w:val="28"/>
          <w:szCs w:val="28"/>
          <w:highlight w:val="white"/>
        </w:rPr>
        <w:t>ngày</w:t>
      </w:r>
      <w:proofErr w:type="spellEnd"/>
      <w:proofErr w:type="gramStart"/>
      <w:r w:rsidR="00017219" w:rsidRPr="006E5A9A">
        <w:rPr>
          <w:rFonts w:ascii="Times New Roman" w:hAnsi="Times New Roman" w:cs="Times New Roman"/>
          <w:sz w:val="28"/>
          <w:szCs w:val="28"/>
          <w:highlight w:val="white"/>
        </w:rPr>
        <w:t>…..</w:t>
      </w:r>
      <w:proofErr w:type="spellStart"/>
      <w:proofErr w:type="gramEnd"/>
      <w:r w:rsidR="00017219" w:rsidRPr="006E5A9A">
        <w:rPr>
          <w:rFonts w:ascii="Times New Roman" w:hAnsi="Times New Roman" w:cs="Times New Roman"/>
          <w:sz w:val="28"/>
          <w:szCs w:val="28"/>
          <w:highlight w:val="white"/>
        </w:rPr>
        <w:t>tháng</w:t>
      </w:r>
      <w:proofErr w:type="spellEnd"/>
      <w:proofErr w:type="gramStart"/>
      <w:r w:rsidR="00017219" w:rsidRPr="006E5A9A">
        <w:rPr>
          <w:rFonts w:ascii="Times New Roman" w:hAnsi="Times New Roman" w:cs="Times New Roman"/>
          <w:sz w:val="28"/>
          <w:szCs w:val="28"/>
          <w:highlight w:val="white"/>
        </w:rPr>
        <w:t>…..</w:t>
      </w:r>
      <w:proofErr w:type="spellStart"/>
      <w:proofErr w:type="gramEnd"/>
      <w:r w:rsidR="00017219" w:rsidRPr="006E5A9A">
        <w:rPr>
          <w:rFonts w:ascii="Times New Roman" w:hAnsi="Times New Roman" w:cs="Times New Roman"/>
          <w:sz w:val="28"/>
          <w:szCs w:val="28"/>
          <w:highlight w:val="white"/>
        </w:rPr>
        <w:t>năm</w:t>
      </w:r>
      <w:proofErr w:type="spellEnd"/>
      <w:r w:rsidR="00017219" w:rsidRPr="006E5A9A">
        <w:rPr>
          <w:rFonts w:ascii="Times New Roman" w:hAnsi="Times New Roman" w:cs="Times New Roman"/>
          <w:sz w:val="28"/>
          <w:szCs w:val="28"/>
          <w:highlight w:val="white"/>
        </w:rPr>
        <w:t xml:space="preserve">……, </w:t>
      </w:r>
      <w:proofErr w:type="spellStart"/>
      <w:r w:rsidR="00017219" w:rsidRPr="006E5A9A">
        <w:rPr>
          <w:rFonts w:ascii="Times New Roman" w:hAnsi="Times New Roman" w:cs="Times New Roman"/>
          <w:sz w:val="28"/>
          <w:szCs w:val="28"/>
          <w:highlight w:val="white"/>
        </w:rPr>
        <w:t>có</w:t>
      </w:r>
      <w:proofErr w:type="spellEnd"/>
      <w:r w:rsidR="00017219" w:rsidRPr="006E5A9A">
        <w:rPr>
          <w:rFonts w:ascii="Times New Roman" w:hAnsi="Times New Roman" w:cs="Times New Roman"/>
          <w:sz w:val="28"/>
          <w:szCs w:val="28"/>
          <w:highlight w:val="white"/>
        </w:rPr>
        <w:t xml:space="preserve"> </w:t>
      </w:r>
      <w:proofErr w:type="spellStart"/>
      <w:r w:rsidR="00017219" w:rsidRPr="006E5A9A">
        <w:rPr>
          <w:rFonts w:ascii="Times New Roman" w:hAnsi="Times New Roman" w:cs="Times New Roman"/>
          <w:sz w:val="28"/>
          <w:szCs w:val="28"/>
          <w:highlight w:val="white"/>
        </w:rPr>
        <w:t>giá</w:t>
      </w:r>
      <w:proofErr w:type="spellEnd"/>
      <w:r w:rsidR="00017219" w:rsidRPr="006E5A9A">
        <w:rPr>
          <w:rFonts w:ascii="Times New Roman" w:hAnsi="Times New Roman" w:cs="Times New Roman"/>
          <w:sz w:val="28"/>
          <w:szCs w:val="28"/>
          <w:highlight w:val="white"/>
        </w:rPr>
        <w:t xml:space="preserve"> </w:t>
      </w:r>
      <w:proofErr w:type="spellStart"/>
      <w:r w:rsidR="00017219" w:rsidRPr="006E5A9A">
        <w:rPr>
          <w:rFonts w:ascii="Times New Roman" w:hAnsi="Times New Roman" w:cs="Times New Roman"/>
          <w:sz w:val="28"/>
          <w:szCs w:val="28"/>
          <w:highlight w:val="white"/>
        </w:rPr>
        <w:t>trị</w:t>
      </w:r>
      <w:proofErr w:type="spellEnd"/>
      <w:r w:rsidR="00017219" w:rsidRPr="006E5A9A">
        <w:rPr>
          <w:rFonts w:ascii="Times New Roman" w:hAnsi="Times New Roman" w:cs="Times New Roman"/>
          <w:sz w:val="28"/>
          <w:szCs w:val="28"/>
          <w:highlight w:val="white"/>
        </w:rPr>
        <w:t xml:space="preserve"> </w:t>
      </w:r>
      <w:proofErr w:type="spellStart"/>
      <w:r w:rsidR="00017219" w:rsidRPr="006E5A9A">
        <w:rPr>
          <w:rFonts w:ascii="Times New Roman" w:hAnsi="Times New Roman" w:cs="Times New Roman"/>
          <w:sz w:val="28"/>
          <w:szCs w:val="28"/>
          <w:highlight w:val="white"/>
        </w:rPr>
        <w:t>đến</w:t>
      </w:r>
      <w:proofErr w:type="spellEnd"/>
      <w:r w:rsidR="00017219" w:rsidRPr="006E5A9A">
        <w:rPr>
          <w:rFonts w:ascii="Times New Roman" w:hAnsi="Times New Roman" w:cs="Times New Roman"/>
          <w:sz w:val="28"/>
          <w:szCs w:val="28"/>
          <w:highlight w:val="white"/>
        </w:rPr>
        <w:t xml:space="preserve"> </w:t>
      </w:r>
      <w:proofErr w:type="spellStart"/>
      <w:r w:rsidR="00017219" w:rsidRPr="006E5A9A">
        <w:rPr>
          <w:rFonts w:ascii="Times New Roman" w:hAnsi="Times New Roman" w:cs="Times New Roman"/>
          <w:sz w:val="28"/>
          <w:szCs w:val="28"/>
          <w:highlight w:val="white"/>
        </w:rPr>
        <w:t>hết</w:t>
      </w:r>
      <w:proofErr w:type="spellEnd"/>
      <w:r w:rsidR="00017219" w:rsidRPr="006E5A9A">
        <w:rPr>
          <w:rFonts w:ascii="Times New Roman" w:hAnsi="Times New Roman" w:cs="Times New Roman"/>
          <w:sz w:val="28"/>
          <w:szCs w:val="28"/>
          <w:highlight w:val="white"/>
        </w:rPr>
        <w:t xml:space="preserve"> </w:t>
      </w:r>
      <w:proofErr w:type="spellStart"/>
      <w:r w:rsidR="00017219" w:rsidRPr="006E5A9A">
        <w:rPr>
          <w:rFonts w:ascii="Times New Roman" w:hAnsi="Times New Roman" w:cs="Times New Roman"/>
          <w:sz w:val="28"/>
          <w:szCs w:val="28"/>
          <w:highlight w:val="white"/>
        </w:rPr>
        <w:t>ngày</w:t>
      </w:r>
      <w:proofErr w:type="spellEnd"/>
      <w:proofErr w:type="gramStart"/>
      <w:r w:rsidR="00017219" w:rsidRPr="006E5A9A">
        <w:rPr>
          <w:rFonts w:ascii="Times New Roman" w:hAnsi="Times New Roman" w:cs="Times New Roman"/>
          <w:sz w:val="28"/>
          <w:szCs w:val="28"/>
          <w:highlight w:val="white"/>
        </w:rPr>
        <w:t>…..</w:t>
      </w:r>
      <w:proofErr w:type="spellStart"/>
      <w:proofErr w:type="gramEnd"/>
      <w:r w:rsidR="00017219" w:rsidRPr="006E5A9A">
        <w:rPr>
          <w:rFonts w:ascii="Times New Roman" w:hAnsi="Times New Roman" w:cs="Times New Roman"/>
          <w:sz w:val="28"/>
          <w:szCs w:val="28"/>
          <w:highlight w:val="white"/>
        </w:rPr>
        <w:t>tháng</w:t>
      </w:r>
      <w:proofErr w:type="spellEnd"/>
      <w:proofErr w:type="gramStart"/>
      <w:r w:rsidR="00017219" w:rsidRPr="006E5A9A">
        <w:rPr>
          <w:rFonts w:ascii="Times New Roman" w:hAnsi="Times New Roman" w:cs="Times New Roman"/>
          <w:sz w:val="28"/>
          <w:szCs w:val="28"/>
          <w:highlight w:val="white"/>
        </w:rPr>
        <w:t>…..</w:t>
      </w:r>
      <w:proofErr w:type="spellStart"/>
      <w:proofErr w:type="gramEnd"/>
      <w:r w:rsidR="00017219" w:rsidRPr="006E5A9A">
        <w:rPr>
          <w:rFonts w:ascii="Times New Roman" w:hAnsi="Times New Roman" w:cs="Times New Roman"/>
          <w:sz w:val="28"/>
          <w:szCs w:val="28"/>
          <w:highlight w:val="white"/>
        </w:rPr>
        <w:t>năm</w:t>
      </w:r>
      <w:proofErr w:type="spellEnd"/>
      <w:r w:rsidR="00017219" w:rsidRPr="006E5A9A">
        <w:rPr>
          <w:rFonts w:ascii="Times New Roman" w:hAnsi="Times New Roman" w:cs="Times New Roman"/>
          <w:sz w:val="28"/>
          <w:szCs w:val="28"/>
          <w:highlight w:val="white"/>
        </w:rPr>
        <w:t>……</w:t>
      </w:r>
    </w:p>
    <w:p w14:paraId="32B8A5EB" w14:textId="65F836D4" w:rsidR="0020123D" w:rsidRPr="006E5A9A" w:rsidRDefault="00017219" w:rsidP="00781981">
      <w:pPr>
        <w:shd w:val="solid" w:color="FFFFFF" w:fill="auto"/>
        <w:spacing w:after="12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5</w:t>
      </w:r>
      <w:r w:rsidR="0020123D" w:rsidRPr="006E5A9A">
        <w:rPr>
          <w:rFonts w:ascii="Times New Roman" w:hAnsi="Times New Roman" w:cs="Times New Roman"/>
          <w:sz w:val="28"/>
          <w:szCs w:val="28"/>
          <w:highlight w:val="white"/>
        </w:rPr>
        <w:t xml:space="preserve">. </w:t>
      </w:r>
      <w:r w:rsidR="0020123D" w:rsidRPr="006E5A9A">
        <w:rPr>
          <w:rFonts w:ascii="Times New Roman" w:hAnsi="Times New Roman" w:cs="Times New Roman"/>
          <w:sz w:val="28"/>
          <w:szCs w:val="28"/>
          <w:highlight w:val="white"/>
          <w:lang w:val="vi-VN"/>
        </w:rPr>
        <w:t xml:space="preserve">Thời gian bán hàng </w:t>
      </w:r>
      <w:proofErr w:type="spellStart"/>
      <w:r w:rsidR="0020123D" w:rsidRPr="006E5A9A">
        <w:rPr>
          <w:rFonts w:ascii="Times New Roman" w:hAnsi="Times New Roman" w:cs="Times New Roman"/>
          <w:sz w:val="28"/>
          <w:szCs w:val="28"/>
          <w:highlight w:val="white"/>
        </w:rPr>
        <w:t>tại</w:t>
      </w:r>
      <w:proofErr w:type="spellEnd"/>
      <w:r w:rsidR="0020123D" w:rsidRPr="006E5A9A">
        <w:rPr>
          <w:rFonts w:ascii="Times New Roman" w:hAnsi="Times New Roman" w:cs="Times New Roman"/>
          <w:sz w:val="28"/>
          <w:szCs w:val="28"/>
          <w:highlight w:val="white"/>
        </w:rPr>
        <w:t xml:space="preserve"> CHXD: </w:t>
      </w:r>
      <w:r w:rsidR="0020123D" w:rsidRPr="006E5A9A">
        <w:rPr>
          <w:rFonts w:ascii="Times New Roman" w:hAnsi="Times New Roman" w:cs="Times New Roman"/>
          <w:sz w:val="28"/>
          <w:szCs w:val="28"/>
          <w:highlight w:val="white"/>
          <w:lang w:val="vi-VN"/>
        </w:rPr>
        <w:t>(</w:t>
      </w:r>
      <w:proofErr w:type="spellStart"/>
      <w:r w:rsidR="0020123D" w:rsidRPr="006E5A9A">
        <w:rPr>
          <w:rFonts w:ascii="Times New Roman" w:hAnsi="Times New Roman" w:cs="Times New Roman"/>
          <w:sz w:val="28"/>
          <w:szCs w:val="28"/>
          <w:highlight w:val="white"/>
        </w:rPr>
        <w:t>từ</w:t>
      </w:r>
      <w:proofErr w:type="spellEnd"/>
      <w:r w:rsidR="0020123D" w:rsidRPr="006E5A9A">
        <w:rPr>
          <w:rFonts w:ascii="Times New Roman" w:hAnsi="Times New Roman" w:cs="Times New Roman"/>
          <w:sz w:val="28"/>
          <w:szCs w:val="28"/>
          <w:highlight w:val="white"/>
        </w:rPr>
        <w:t>…………</w:t>
      </w:r>
      <w:proofErr w:type="spellStart"/>
      <w:r w:rsidR="0020123D" w:rsidRPr="006E5A9A">
        <w:rPr>
          <w:rFonts w:ascii="Times New Roman" w:hAnsi="Times New Roman" w:cs="Times New Roman"/>
          <w:sz w:val="28"/>
          <w:szCs w:val="28"/>
          <w:highlight w:val="white"/>
        </w:rPr>
        <w:t>giờ</w:t>
      </w:r>
      <w:proofErr w:type="spellEnd"/>
      <w:r w:rsidR="0020123D"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đến</w:t>
      </w:r>
      <w:proofErr w:type="spellEnd"/>
      <w:r w:rsidR="0020123D" w:rsidRPr="006E5A9A">
        <w:rPr>
          <w:rFonts w:ascii="Times New Roman" w:hAnsi="Times New Roman" w:cs="Times New Roman"/>
          <w:sz w:val="28"/>
          <w:szCs w:val="28"/>
          <w:highlight w:val="white"/>
        </w:rPr>
        <w:t>………</w:t>
      </w:r>
      <w:proofErr w:type="spellStart"/>
      <w:r w:rsidR="0020123D" w:rsidRPr="006E5A9A">
        <w:rPr>
          <w:rFonts w:ascii="Times New Roman" w:hAnsi="Times New Roman" w:cs="Times New Roman"/>
          <w:sz w:val="28"/>
          <w:szCs w:val="28"/>
          <w:highlight w:val="white"/>
        </w:rPr>
        <w:t>giờ</w:t>
      </w:r>
      <w:proofErr w:type="spellEnd"/>
      <w:r w:rsidR="0020123D" w:rsidRPr="006E5A9A">
        <w:rPr>
          <w:rFonts w:ascii="Times New Roman" w:hAnsi="Times New Roman" w:cs="Times New Roman"/>
          <w:sz w:val="28"/>
          <w:szCs w:val="28"/>
          <w:highlight w:val="white"/>
        </w:rPr>
        <w:t>). </w:t>
      </w:r>
    </w:p>
    <w:tbl>
      <w:tblPr>
        <w:tblpPr w:leftFromText="180" w:rightFromText="180" w:vertAnchor="text" w:horzAnchor="margin" w:tblpY="108"/>
        <w:tblW w:w="9072" w:type="dxa"/>
        <w:tblLook w:val="00A0" w:firstRow="1" w:lastRow="0" w:firstColumn="1" w:lastColumn="0" w:noHBand="0" w:noVBand="0"/>
      </w:tblPr>
      <w:tblGrid>
        <w:gridCol w:w="3828"/>
        <w:gridCol w:w="5244"/>
      </w:tblGrid>
      <w:tr w:rsidR="001A5D29" w:rsidRPr="006E5A9A" w14:paraId="6635E172" w14:textId="77777777" w:rsidTr="00424A2D">
        <w:trPr>
          <w:trHeight w:val="855"/>
        </w:trPr>
        <w:tc>
          <w:tcPr>
            <w:tcW w:w="3828" w:type="dxa"/>
          </w:tcPr>
          <w:p w14:paraId="1EA01163" w14:textId="77777777" w:rsidR="001A5D29" w:rsidRPr="006E5A9A" w:rsidRDefault="001A5D29" w:rsidP="00CC3670">
            <w:pPr>
              <w:spacing w:after="0" w:line="240" w:lineRule="auto"/>
              <w:rPr>
                <w:rFonts w:ascii="Times New Roman" w:hAnsi="Times New Roman" w:cs="Times New Roman"/>
                <w:b/>
                <w:sz w:val="24"/>
                <w:szCs w:val="24"/>
                <w:highlight w:val="white"/>
              </w:rPr>
            </w:pPr>
            <w:bookmarkStart w:id="21" w:name="chuong_pl_2"/>
            <w:proofErr w:type="spellStart"/>
            <w:r w:rsidRPr="006E5A9A">
              <w:rPr>
                <w:rFonts w:ascii="Times New Roman" w:hAnsi="Times New Roman" w:cs="Times New Roman"/>
                <w:b/>
                <w:i/>
                <w:sz w:val="24"/>
                <w:szCs w:val="24"/>
                <w:highlight w:val="white"/>
              </w:rPr>
              <w:t>Nơi</w:t>
            </w:r>
            <w:proofErr w:type="spellEnd"/>
            <w:r w:rsidRPr="006E5A9A">
              <w:rPr>
                <w:rFonts w:ascii="Times New Roman" w:hAnsi="Times New Roman" w:cs="Times New Roman"/>
                <w:b/>
                <w:i/>
                <w:sz w:val="24"/>
                <w:szCs w:val="24"/>
                <w:highlight w:val="white"/>
              </w:rPr>
              <w:t xml:space="preserve"> </w:t>
            </w:r>
            <w:proofErr w:type="spellStart"/>
            <w:r w:rsidRPr="006E5A9A">
              <w:rPr>
                <w:rFonts w:ascii="Times New Roman" w:hAnsi="Times New Roman" w:cs="Times New Roman"/>
                <w:b/>
                <w:i/>
                <w:sz w:val="24"/>
                <w:szCs w:val="24"/>
                <w:highlight w:val="white"/>
              </w:rPr>
              <w:t>nhận</w:t>
            </w:r>
            <w:proofErr w:type="spellEnd"/>
            <w:r w:rsidRPr="006E5A9A">
              <w:rPr>
                <w:rFonts w:ascii="Times New Roman" w:hAnsi="Times New Roman" w:cs="Times New Roman"/>
                <w:b/>
                <w:sz w:val="24"/>
                <w:szCs w:val="24"/>
                <w:highlight w:val="white"/>
              </w:rPr>
              <w:t>:</w:t>
            </w:r>
          </w:p>
          <w:p w14:paraId="7DC7C3A0" w14:textId="77777777" w:rsidR="001A5D29" w:rsidRPr="006E5A9A" w:rsidRDefault="001A5D29" w:rsidP="00CC3670">
            <w:pPr>
              <w:spacing w:after="0" w:line="240" w:lineRule="auto"/>
              <w:rPr>
                <w:rFonts w:ascii="Times New Roman" w:hAnsi="Times New Roman" w:cs="Times New Roman"/>
                <w:highlight w:val="white"/>
              </w:rPr>
            </w:pPr>
            <w:r w:rsidRPr="006E5A9A">
              <w:rPr>
                <w:rFonts w:ascii="Times New Roman" w:hAnsi="Times New Roman" w:cs="Times New Roman"/>
                <w:highlight w:val="white"/>
              </w:rPr>
              <w:t xml:space="preserve">- Như </w:t>
            </w:r>
            <w:proofErr w:type="spellStart"/>
            <w:r w:rsidRPr="006E5A9A">
              <w:rPr>
                <w:rFonts w:ascii="Times New Roman" w:hAnsi="Times New Roman" w:cs="Times New Roman"/>
                <w:highlight w:val="white"/>
              </w:rPr>
              <w:t>trên</w:t>
            </w:r>
            <w:proofErr w:type="spellEnd"/>
            <w:r w:rsidRPr="006E5A9A">
              <w:rPr>
                <w:rFonts w:ascii="Times New Roman" w:hAnsi="Times New Roman" w:cs="Times New Roman"/>
                <w:highlight w:val="white"/>
              </w:rPr>
              <w:t>;</w:t>
            </w:r>
          </w:p>
          <w:p w14:paraId="73A8C7F5" w14:textId="77777777" w:rsidR="001A5D29" w:rsidRPr="006E5A9A" w:rsidRDefault="001A5D29" w:rsidP="00CC3670">
            <w:pPr>
              <w:spacing w:after="0" w:line="240" w:lineRule="auto"/>
              <w:rPr>
                <w:rFonts w:ascii="Times New Roman" w:hAnsi="Times New Roman" w:cs="Times New Roman"/>
                <w:b/>
                <w:sz w:val="28"/>
                <w:szCs w:val="28"/>
                <w:highlight w:val="white"/>
              </w:rPr>
            </w:pPr>
            <w:r w:rsidRPr="006E5A9A">
              <w:rPr>
                <w:rFonts w:ascii="Times New Roman" w:hAnsi="Times New Roman" w:cs="Times New Roman"/>
                <w:highlight w:val="white"/>
              </w:rPr>
              <w:t>- Lưu: VT.</w:t>
            </w:r>
          </w:p>
        </w:tc>
        <w:tc>
          <w:tcPr>
            <w:tcW w:w="5244" w:type="dxa"/>
          </w:tcPr>
          <w:p w14:paraId="2D0C0581" w14:textId="77777777" w:rsidR="001A5D29" w:rsidRPr="006E5A9A" w:rsidRDefault="001A5D29" w:rsidP="00CC3670">
            <w:pPr>
              <w:widowControl w:val="0"/>
              <w:shd w:val="solid" w:color="FFFFFF" w:fill="auto"/>
              <w:spacing w:after="0" w:line="240" w:lineRule="auto"/>
              <w:jc w:val="center"/>
              <w:rPr>
                <w:rFonts w:ascii="Times New Roman" w:hAnsi="Times New Roman" w:cs="Times New Roman"/>
                <w:b/>
                <w:bCs/>
                <w:sz w:val="28"/>
                <w:szCs w:val="28"/>
                <w:highlight w:val="white"/>
              </w:rPr>
            </w:pPr>
            <w:r w:rsidRPr="006E5A9A">
              <w:rPr>
                <w:rFonts w:ascii="Times New Roman" w:hAnsi="Times New Roman" w:cs="Times New Roman"/>
                <w:b/>
                <w:bCs/>
                <w:sz w:val="28"/>
                <w:szCs w:val="28"/>
                <w:highlight w:val="white"/>
              </w:rPr>
              <w:t>NGƯỜI ĐẠI DIỆN THEO PHÁP LUẬT</w:t>
            </w:r>
          </w:p>
          <w:p w14:paraId="348B7C8C" w14:textId="3C16C368" w:rsidR="001A5D29" w:rsidRPr="006E5A9A" w:rsidRDefault="001A5D29" w:rsidP="001A5D29">
            <w:pPr>
              <w:widowControl w:val="0"/>
              <w:shd w:val="solid" w:color="FFFFFF" w:fill="auto"/>
              <w:spacing w:after="0" w:line="240" w:lineRule="auto"/>
              <w:jc w:val="center"/>
              <w:rPr>
                <w:rFonts w:ascii="Times New Roman" w:hAnsi="Times New Roman" w:cs="Times New Roman"/>
                <w:b/>
                <w:bCs/>
                <w:sz w:val="28"/>
                <w:szCs w:val="28"/>
                <w:highlight w:val="white"/>
              </w:rPr>
            </w:pPr>
            <w:r w:rsidRPr="006E5A9A">
              <w:rPr>
                <w:rFonts w:ascii="Times New Roman" w:hAnsi="Times New Roman" w:cs="Times New Roman"/>
                <w:b/>
                <w:bCs/>
                <w:i/>
                <w:iCs/>
                <w:sz w:val="28"/>
                <w:szCs w:val="28"/>
                <w:highlight w:val="white"/>
              </w:rPr>
              <w:t>(</w:t>
            </w:r>
            <w:proofErr w:type="spellStart"/>
            <w:r w:rsidRPr="006E5A9A">
              <w:rPr>
                <w:rFonts w:ascii="Times New Roman" w:hAnsi="Times New Roman" w:cs="Times New Roman"/>
                <w:b/>
                <w:bCs/>
                <w:i/>
                <w:iCs/>
                <w:sz w:val="28"/>
                <w:szCs w:val="28"/>
                <w:highlight w:val="white"/>
              </w:rPr>
              <w:t>Ký</w:t>
            </w:r>
            <w:proofErr w:type="spellEnd"/>
            <w:r w:rsidRPr="006E5A9A">
              <w:rPr>
                <w:rFonts w:ascii="Times New Roman" w:hAnsi="Times New Roman" w:cs="Times New Roman"/>
                <w:b/>
                <w:bCs/>
                <w:i/>
                <w:iCs/>
                <w:sz w:val="28"/>
                <w:szCs w:val="28"/>
                <w:highlight w:val="white"/>
              </w:rPr>
              <w:t xml:space="preserve"> </w:t>
            </w:r>
            <w:proofErr w:type="spellStart"/>
            <w:r w:rsidRPr="006E5A9A">
              <w:rPr>
                <w:rFonts w:ascii="Times New Roman" w:hAnsi="Times New Roman" w:cs="Times New Roman"/>
                <w:b/>
                <w:bCs/>
                <w:i/>
                <w:iCs/>
                <w:sz w:val="28"/>
                <w:szCs w:val="28"/>
                <w:highlight w:val="white"/>
              </w:rPr>
              <w:t>tên</w:t>
            </w:r>
            <w:proofErr w:type="spellEnd"/>
            <w:r w:rsidRPr="006E5A9A">
              <w:rPr>
                <w:rFonts w:ascii="Times New Roman" w:hAnsi="Times New Roman" w:cs="Times New Roman"/>
                <w:b/>
                <w:bCs/>
                <w:i/>
                <w:iCs/>
                <w:sz w:val="28"/>
                <w:szCs w:val="28"/>
                <w:highlight w:val="white"/>
              </w:rPr>
              <w:t xml:space="preserve">, </w:t>
            </w:r>
            <w:proofErr w:type="spellStart"/>
            <w:r w:rsidRPr="006E5A9A">
              <w:rPr>
                <w:rFonts w:ascii="Times New Roman" w:hAnsi="Times New Roman" w:cs="Times New Roman"/>
                <w:b/>
                <w:bCs/>
                <w:i/>
                <w:iCs/>
                <w:sz w:val="28"/>
                <w:szCs w:val="28"/>
                <w:highlight w:val="white"/>
              </w:rPr>
              <w:t>đóng</w:t>
            </w:r>
            <w:proofErr w:type="spellEnd"/>
            <w:r w:rsidRPr="006E5A9A">
              <w:rPr>
                <w:rFonts w:ascii="Times New Roman" w:hAnsi="Times New Roman" w:cs="Times New Roman"/>
                <w:b/>
                <w:bCs/>
                <w:i/>
                <w:iCs/>
                <w:sz w:val="28"/>
                <w:szCs w:val="28"/>
                <w:highlight w:val="white"/>
              </w:rPr>
              <w:t xml:space="preserve"> </w:t>
            </w:r>
            <w:proofErr w:type="spellStart"/>
            <w:r w:rsidRPr="006E5A9A">
              <w:rPr>
                <w:rFonts w:ascii="Times New Roman" w:hAnsi="Times New Roman" w:cs="Times New Roman"/>
                <w:b/>
                <w:bCs/>
                <w:i/>
                <w:iCs/>
                <w:sz w:val="28"/>
                <w:szCs w:val="28"/>
                <w:highlight w:val="white"/>
              </w:rPr>
              <w:t>dấu</w:t>
            </w:r>
            <w:proofErr w:type="spellEnd"/>
            <w:r w:rsidRPr="006E5A9A">
              <w:rPr>
                <w:rFonts w:ascii="Times New Roman" w:hAnsi="Times New Roman" w:cs="Times New Roman"/>
                <w:b/>
                <w:bCs/>
                <w:i/>
                <w:iCs/>
                <w:sz w:val="28"/>
                <w:szCs w:val="28"/>
                <w:highlight w:val="white"/>
              </w:rPr>
              <w:t>)</w:t>
            </w:r>
          </w:p>
        </w:tc>
      </w:tr>
    </w:tbl>
    <w:p w14:paraId="3A3B84D4" w14:textId="77777777" w:rsidR="00333F01" w:rsidRPr="006E5A9A" w:rsidRDefault="00333F01" w:rsidP="0020123D">
      <w:pPr>
        <w:shd w:val="solid" w:color="FFFFFF" w:fill="auto"/>
        <w:spacing w:before="120" w:after="280" w:afterAutospacing="1"/>
        <w:jc w:val="center"/>
        <w:rPr>
          <w:rFonts w:ascii="Times New Roman" w:hAnsi="Times New Roman" w:cs="Times New Roman"/>
          <w:b/>
          <w:bCs/>
          <w:sz w:val="28"/>
          <w:szCs w:val="28"/>
          <w:highlight w:val="white"/>
        </w:rPr>
      </w:pPr>
    </w:p>
    <w:p w14:paraId="011E1312" w14:textId="77777777" w:rsidR="00A81F0B" w:rsidRPr="006E5A9A" w:rsidRDefault="00A81F0B" w:rsidP="0020123D">
      <w:pPr>
        <w:shd w:val="solid" w:color="FFFFFF" w:fill="auto"/>
        <w:spacing w:before="120" w:after="280" w:afterAutospacing="1"/>
        <w:jc w:val="center"/>
        <w:rPr>
          <w:rFonts w:ascii="Times New Roman" w:hAnsi="Times New Roman" w:cs="Times New Roman"/>
          <w:b/>
          <w:bCs/>
          <w:sz w:val="28"/>
          <w:szCs w:val="28"/>
          <w:highlight w:val="white"/>
        </w:rPr>
      </w:pPr>
    </w:p>
    <w:p w14:paraId="2A43314F" w14:textId="77777777" w:rsidR="00A9274E" w:rsidRPr="006E5A9A" w:rsidRDefault="00A9274E" w:rsidP="00781981">
      <w:pPr>
        <w:shd w:val="solid" w:color="FFFFFF" w:fill="auto"/>
        <w:spacing w:before="120" w:after="280" w:afterAutospacing="1"/>
        <w:rPr>
          <w:rFonts w:ascii="Times New Roman" w:hAnsi="Times New Roman" w:cs="Times New Roman"/>
          <w:b/>
          <w:bCs/>
          <w:sz w:val="28"/>
          <w:szCs w:val="28"/>
          <w:highlight w:val="white"/>
        </w:rPr>
      </w:pPr>
    </w:p>
    <w:p w14:paraId="76F85E84" w14:textId="77777777" w:rsidR="00A9274E" w:rsidRPr="006E5A9A" w:rsidRDefault="00A9274E" w:rsidP="00A9274E">
      <w:pPr>
        <w:shd w:val="solid" w:color="FFFFFF" w:fill="auto"/>
        <w:spacing w:after="0" w:line="240" w:lineRule="auto"/>
        <w:jc w:val="center"/>
        <w:rPr>
          <w:rFonts w:ascii="Times New Roman" w:hAnsi="Times New Roman" w:cs="Times New Roman"/>
          <w:b/>
          <w:bCs/>
          <w:sz w:val="28"/>
          <w:szCs w:val="28"/>
          <w:highlight w:val="white"/>
        </w:rPr>
      </w:pPr>
    </w:p>
    <w:p w14:paraId="64D35D23" w14:textId="11AFA495" w:rsidR="0020123D" w:rsidRPr="00D5696B" w:rsidRDefault="005746DA" w:rsidP="00A9274E">
      <w:pPr>
        <w:shd w:val="solid" w:color="FFFFFF" w:fill="auto"/>
        <w:spacing w:after="0" w:line="240" w:lineRule="auto"/>
        <w:jc w:val="center"/>
        <w:rPr>
          <w:rFonts w:ascii="Times New Roman" w:hAnsi="Times New Roman" w:cs="Times New Roman"/>
          <w:color w:val="000000" w:themeColor="text1"/>
          <w:sz w:val="28"/>
          <w:szCs w:val="28"/>
          <w:highlight w:val="white"/>
        </w:rPr>
      </w:pPr>
      <w:proofErr w:type="spellStart"/>
      <w:r w:rsidRPr="00D5696B">
        <w:rPr>
          <w:rFonts w:ascii="Times New Roman" w:hAnsi="Times New Roman" w:cs="Times New Roman"/>
          <w:b/>
          <w:bCs/>
          <w:color w:val="000000" w:themeColor="text1"/>
          <w:sz w:val="28"/>
          <w:szCs w:val="28"/>
          <w:highlight w:val="white"/>
        </w:rPr>
        <w:lastRenderedPageBreak/>
        <w:t>Phụ</w:t>
      </w:r>
      <w:proofErr w:type="spellEnd"/>
      <w:r w:rsidRPr="00D5696B">
        <w:rPr>
          <w:rFonts w:ascii="Times New Roman" w:hAnsi="Times New Roman" w:cs="Times New Roman"/>
          <w:b/>
          <w:bCs/>
          <w:color w:val="000000" w:themeColor="text1"/>
          <w:sz w:val="28"/>
          <w:szCs w:val="28"/>
          <w:highlight w:val="white"/>
        </w:rPr>
        <w:t xml:space="preserve"> </w:t>
      </w:r>
      <w:proofErr w:type="spellStart"/>
      <w:r w:rsidRPr="00D5696B">
        <w:rPr>
          <w:rFonts w:ascii="Times New Roman" w:hAnsi="Times New Roman" w:cs="Times New Roman"/>
          <w:b/>
          <w:bCs/>
          <w:color w:val="000000" w:themeColor="text1"/>
          <w:sz w:val="28"/>
          <w:szCs w:val="28"/>
          <w:highlight w:val="white"/>
        </w:rPr>
        <w:t>lục</w:t>
      </w:r>
      <w:proofErr w:type="spellEnd"/>
      <w:r w:rsidRPr="00D5696B">
        <w:rPr>
          <w:rFonts w:ascii="Times New Roman" w:hAnsi="Times New Roman" w:cs="Times New Roman"/>
          <w:b/>
          <w:bCs/>
          <w:color w:val="000000" w:themeColor="text1"/>
          <w:sz w:val="28"/>
          <w:szCs w:val="28"/>
          <w:highlight w:val="white"/>
        </w:rPr>
        <w:t xml:space="preserve"> </w:t>
      </w:r>
      <w:r w:rsidR="0020123D" w:rsidRPr="00D5696B">
        <w:rPr>
          <w:rFonts w:ascii="Times New Roman" w:hAnsi="Times New Roman" w:cs="Times New Roman"/>
          <w:b/>
          <w:bCs/>
          <w:color w:val="000000" w:themeColor="text1"/>
          <w:sz w:val="28"/>
          <w:szCs w:val="28"/>
          <w:highlight w:val="white"/>
        </w:rPr>
        <w:t>2:</w:t>
      </w:r>
      <w:bookmarkEnd w:id="21"/>
    </w:p>
    <w:p w14:paraId="1BA8E8D3" w14:textId="3DA4D063" w:rsidR="0020123D" w:rsidRPr="006E5A9A" w:rsidRDefault="0020123D" w:rsidP="00A9274E">
      <w:pPr>
        <w:shd w:val="solid" w:color="FFFFFF" w:fill="auto"/>
        <w:spacing w:after="0" w:line="240" w:lineRule="auto"/>
        <w:jc w:val="center"/>
        <w:rPr>
          <w:rFonts w:ascii="Times New Roman" w:hAnsi="Times New Roman" w:cs="Times New Roman"/>
          <w:i/>
          <w:iCs/>
          <w:sz w:val="28"/>
          <w:szCs w:val="28"/>
          <w:highlight w:val="white"/>
        </w:rPr>
      </w:pPr>
      <w:bookmarkStart w:id="22" w:name="chuong_pl_2_name"/>
      <w:proofErr w:type="spellStart"/>
      <w:r w:rsidRPr="00D5696B">
        <w:rPr>
          <w:rFonts w:ascii="Times New Roman" w:hAnsi="Times New Roman" w:cs="Times New Roman"/>
          <w:b/>
          <w:bCs/>
          <w:color w:val="000000" w:themeColor="text1"/>
          <w:sz w:val="28"/>
          <w:szCs w:val="28"/>
          <w:highlight w:val="white"/>
        </w:rPr>
        <w:t>Mẫu</w:t>
      </w:r>
      <w:proofErr w:type="spellEnd"/>
      <w:r w:rsidRPr="00D5696B">
        <w:rPr>
          <w:rFonts w:ascii="Times New Roman" w:hAnsi="Times New Roman" w:cs="Times New Roman"/>
          <w:b/>
          <w:bCs/>
          <w:color w:val="000000" w:themeColor="text1"/>
          <w:sz w:val="28"/>
          <w:szCs w:val="28"/>
          <w:highlight w:val="white"/>
        </w:rPr>
        <w:t xml:space="preserve"> </w:t>
      </w:r>
      <w:proofErr w:type="spellStart"/>
      <w:r w:rsidRPr="00D5696B">
        <w:rPr>
          <w:rFonts w:ascii="Times New Roman" w:hAnsi="Times New Roman" w:cs="Times New Roman"/>
          <w:b/>
          <w:bCs/>
          <w:color w:val="000000" w:themeColor="text1"/>
          <w:sz w:val="28"/>
          <w:szCs w:val="28"/>
          <w:highlight w:val="white"/>
        </w:rPr>
        <w:t>số</w:t>
      </w:r>
      <w:proofErr w:type="spellEnd"/>
      <w:r w:rsidRPr="00D5696B">
        <w:rPr>
          <w:rFonts w:ascii="Times New Roman" w:hAnsi="Times New Roman" w:cs="Times New Roman"/>
          <w:b/>
          <w:bCs/>
          <w:color w:val="000000" w:themeColor="text1"/>
          <w:sz w:val="28"/>
          <w:szCs w:val="28"/>
          <w:highlight w:val="white"/>
        </w:rPr>
        <w:t xml:space="preserve"> 02: THÔNG BÁO THỜI GIAN DỪNG BÁN HÀNG TẠI CỬA HÀNG BÁN LẺ XĂNG DẦU</w:t>
      </w:r>
      <w:bookmarkEnd w:id="22"/>
      <w:r w:rsidRPr="00D5696B">
        <w:rPr>
          <w:rFonts w:ascii="Times New Roman" w:hAnsi="Times New Roman" w:cs="Times New Roman"/>
          <w:b/>
          <w:bCs/>
          <w:i/>
          <w:iCs/>
          <w:color w:val="000000" w:themeColor="text1"/>
          <w:sz w:val="28"/>
          <w:szCs w:val="28"/>
          <w:highlight w:val="white"/>
          <w:lang w:val="vi-VN"/>
        </w:rPr>
        <w:br/>
      </w:r>
      <w:r w:rsidR="00DE341A" w:rsidRPr="00D5696B">
        <w:rPr>
          <w:rFonts w:ascii="Times New Roman" w:hAnsi="Times New Roman" w:cs="Times New Roman"/>
          <w:i/>
          <w:iCs/>
          <w:color w:val="000000" w:themeColor="text1"/>
          <w:sz w:val="28"/>
          <w:szCs w:val="28"/>
          <w:highlight w:val="white"/>
          <w:lang w:val="vi-VN"/>
        </w:rPr>
        <w:t xml:space="preserve">(Ban hành kèm theo </w:t>
      </w:r>
      <w:r w:rsidR="00DE341A" w:rsidRPr="00D5696B">
        <w:rPr>
          <w:rFonts w:ascii="Times New Roman" w:hAnsi="Times New Roman" w:cs="Times New Roman"/>
          <w:i/>
          <w:iCs/>
          <w:color w:val="000000" w:themeColor="text1"/>
          <w:sz w:val="28"/>
          <w:szCs w:val="28"/>
          <w:highlight w:val="white"/>
        </w:rPr>
        <w:t xml:space="preserve">Quy </w:t>
      </w:r>
      <w:r w:rsidR="00DE341A" w:rsidRPr="00D5696B">
        <w:rPr>
          <w:rFonts w:ascii="Times New Roman" w:hAnsi="Times New Roman" w:cs="Times New Roman"/>
          <w:i/>
          <w:iCs/>
          <w:color w:val="000000" w:themeColor="text1"/>
          <w:sz w:val="28"/>
          <w:szCs w:val="28"/>
          <w:highlight w:val="white"/>
          <w:lang w:val="vi-VN"/>
        </w:rPr>
        <w:t xml:space="preserve">định Giờ bán hàng tại các </w:t>
      </w:r>
      <w:r w:rsidR="00DE341A" w:rsidRPr="006E5A9A">
        <w:rPr>
          <w:rFonts w:ascii="Times New Roman" w:hAnsi="Times New Roman" w:cs="Times New Roman"/>
          <w:i/>
          <w:iCs/>
          <w:sz w:val="28"/>
          <w:szCs w:val="28"/>
          <w:highlight w:val="white"/>
          <w:lang w:val="vi-VN"/>
        </w:rPr>
        <w:t>cửa hàng bán lẻ xăng dầu, các trường hợp dừng</w:t>
      </w:r>
      <w:r w:rsidR="00DE341A" w:rsidRPr="006E5A9A">
        <w:rPr>
          <w:rFonts w:ascii="Times New Roman" w:hAnsi="Times New Roman" w:cs="Times New Roman"/>
          <w:i/>
          <w:iCs/>
          <w:sz w:val="28"/>
          <w:szCs w:val="28"/>
          <w:highlight w:val="white"/>
        </w:rPr>
        <w:t xml:space="preserve"> </w:t>
      </w:r>
      <w:r w:rsidR="00DE341A" w:rsidRPr="006E5A9A">
        <w:rPr>
          <w:rFonts w:ascii="Times New Roman" w:hAnsi="Times New Roman" w:cs="Times New Roman"/>
          <w:i/>
          <w:iCs/>
          <w:sz w:val="28"/>
          <w:szCs w:val="28"/>
          <w:highlight w:val="white"/>
          <w:lang w:val="vi-VN"/>
        </w:rPr>
        <w:t>bán hàng, quy trình thông báo trước khi dừng bán hàng trên địa bàn tỉnh Vĩnh Long)</w:t>
      </w:r>
    </w:p>
    <w:p w14:paraId="2088C342" w14:textId="77777777" w:rsidR="00781981" w:rsidRPr="006E5A9A" w:rsidRDefault="00781981" w:rsidP="00A9274E">
      <w:pPr>
        <w:shd w:val="solid" w:color="FFFFFF" w:fill="auto"/>
        <w:spacing w:after="0" w:line="240" w:lineRule="auto"/>
        <w:jc w:val="center"/>
        <w:rPr>
          <w:rFonts w:ascii="Times New Roman" w:hAnsi="Times New Roman" w:cs="Times New Roman"/>
          <w:sz w:val="28"/>
          <w:szCs w:val="28"/>
          <w:highlight w:val="white"/>
        </w:rPr>
      </w:pPr>
    </w:p>
    <w:tbl>
      <w:tblPr>
        <w:tblW w:w="9640"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403"/>
        <w:gridCol w:w="6237"/>
      </w:tblGrid>
      <w:tr w:rsidR="0020123D" w:rsidRPr="006E5A9A" w14:paraId="20A4F70B" w14:textId="77777777" w:rsidTr="00333F01">
        <w:tc>
          <w:tcPr>
            <w:tcW w:w="3403" w:type="dxa"/>
            <w:tcBorders>
              <w:top w:val="nil"/>
              <w:left w:val="nil"/>
              <w:bottom w:val="nil"/>
              <w:right w:val="nil"/>
              <w:tl2br w:val="nil"/>
              <w:tr2bl w:val="nil"/>
            </w:tcBorders>
            <w:tcMar>
              <w:top w:w="0" w:type="dxa"/>
              <w:left w:w="108" w:type="dxa"/>
              <w:bottom w:w="0" w:type="dxa"/>
              <w:right w:w="108" w:type="dxa"/>
            </w:tcMar>
          </w:tcPr>
          <w:p w14:paraId="39F8A9B7" w14:textId="77777777" w:rsidR="0020123D" w:rsidRPr="006E5A9A" w:rsidRDefault="0020123D" w:rsidP="00A81F0B">
            <w:pPr>
              <w:spacing w:after="0" w:line="240" w:lineRule="auto"/>
              <w:jc w:val="center"/>
              <w:rPr>
                <w:rFonts w:ascii="Times New Roman" w:hAnsi="Times New Roman" w:cs="Times New Roman"/>
                <w:sz w:val="28"/>
                <w:szCs w:val="28"/>
                <w:highlight w:val="white"/>
              </w:rPr>
            </w:pPr>
            <w:r w:rsidRPr="006E5A9A">
              <w:rPr>
                <w:rFonts w:ascii="Times New Roman" w:hAnsi="Times New Roman" w:cs="Times New Roman"/>
                <w:b/>
                <w:bCs/>
                <w:sz w:val="28"/>
                <w:szCs w:val="28"/>
                <w:highlight w:val="white"/>
              </w:rPr>
              <w:t>TÊN DOANH NGHIỆP</w:t>
            </w:r>
            <w:r w:rsidRPr="006E5A9A">
              <w:rPr>
                <w:rFonts w:ascii="Times New Roman" w:hAnsi="Times New Roman" w:cs="Times New Roman"/>
                <w:b/>
                <w:bCs/>
                <w:sz w:val="28"/>
                <w:szCs w:val="28"/>
                <w:highlight w:val="white"/>
                <w:lang w:val="vi-VN"/>
              </w:rPr>
              <w:br/>
              <w:t>-------</w:t>
            </w:r>
          </w:p>
        </w:tc>
        <w:tc>
          <w:tcPr>
            <w:tcW w:w="6237" w:type="dxa"/>
            <w:tcBorders>
              <w:top w:val="nil"/>
              <w:left w:val="nil"/>
              <w:bottom w:val="nil"/>
              <w:right w:val="nil"/>
              <w:tl2br w:val="nil"/>
              <w:tr2bl w:val="nil"/>
            </w:tcBorders>
            <w:tcMar>
              <w:top w:w="0" w:type="dxa"/>
              <w:left w:w="108" w:type="dxa"/>
              <w:bottom w:w="0" w:type="dxa"/>
              <w:right w:w="108" w:type="dxa"/>
            </w:tcMar>
          </w:tcPr>
          <w:p w14:paraId="13939AC3" w14:textId="77777777" w:rsidR="0020123D" w:rsidRPr="006E5A9A" w:rsidRDefault="0020123D" w:rsidP="00A81F0B">
            <w:pPr>
              <w:spacing w:after="0" w:line="240" w:lineRule="auto"/>
              <w:jc w:val="center"/>
              <w:rPr>
                <w:rFonts w:ascii="Times New Roman" w:hAnsi="Times New Roman" w:cs="Times New Roman"/>
                <w:sz w:val="28"/>
                <w:szCs w:val="28"/>
                <w:highlight w:val="white"/>
              </w:rPr>
            </w:pPr>
            <w:r w:rsidRPr="006E5A9A">
              <w:rPr>
                <w:rFonts w:ascii="Times New Roman" w:hAnsi="Times New Roman" w:cs="Times New Roman"/>
                <w:b/>
                <w:bCs/>
                <w:sz w:val="28"/>
                <w:szCs w:val="28"/>
                <w:highlight w:val="white"/>
                <w:lang w:val="vi-VN"/>
              </w:rPr>
              <w:t>CỘNG HÒA XÃ HỘI CHỦ NGHĨA VIỆT NAM</w:t>
            </w:r>
            <w:r w:rsidRPr="006E5A9A">
              <w:rPr>
                <w:rFonts w:ascii="Times New Roman" w:hAnsi="Times New Roman" w:cs="Times New Roman"/>
                <w:b/>
                <w:bCs/>
                <w:sz w:val="28"/>
                <w:szCs w:val="28"/>
                <w:highlight w:val="white"/>
                <w:lang w:val="vi-VN"/>
              </w:rPr>
              <w:br/>
              <w:t>Độc lập - Tự do - Hạnh phúc</w:t>
            </w:r>
            <w:r w:rsidRPr="006E5A9A">
              <w:rPr>
                <w:rFonts w:ascii="Times New Roman" w:hAnsi="Times New Roman" w:cs="Times New Roman"/>
                <w:b/>
                <w:bCs/>
                <w:sz w:val="28"/>
                <w:szCs w:val="28"/>
                <w:highlight w:val="white"/>
                <w:lang w:val="vi-VN"/>
              </w:rPr>
              <w:br/>
              <w:t>---------------</w:t>
            </w:r>
          </w:p>
        </w:tc>
      </w:tr>
      <w:tr w:rsidR="0020123D" w:rsidRPr="006E5A9A" w14:paraId="3258E578" w14:textId="77777777" w:rsidTr="00333F01">
        <w:tblPrEx>
          <w:tblBorders>
            <w:top w:val="none" w:sz="0" w:space="0" w:color="auto"/>
            <w:bottom w:val="none" w:sz="0" w:space="0" w:color="auto"/>
            <w:insideH w:val="none" w:sz="0" w:space="0" w:color="auto"/>
            <w:insideV w:val="none" w:sz="0" w:space="0" w:color="auto"/>
          </w:tblBorders>
        </w:tblPrEx>
        <w:tc>
          <w:tcPr>
            <w:tcW w:w="3403" w:type="dxa"/>
            <w:tcBorders>
              <w:top w:val="nil"/>
              <w:left w:val="nil"/>
              <w:bottom w:val="nil"/>
              <w:right w:val="nil"/>
              <w:tl2br w:val="nil"/>
              <w:tr2bl w:val="nil"/>
            </w:tcBorders>
            <w:tcMar>
              <w:top w:w="0" w:type="dxa"/>
              <w:left w:w="108" w:type="dxa"/>
              <w:bottom w:w="0" w:type="dxa"/>
              <w:right w:w="108" w:type="dxa"/>
            </w:tcMar>
          </w:tcPr>
          <w:p w14:paraId="73A6306B" w14:textId="77777777" w:rsidR="0020123D" w:rsidRPr="006E5A9A" w:rsidRDefault="0020123D" w:rsidP="00A81F0B">
            <w:pPr>
              <w:spacing w:after="0" w:line="240" w:lineRule="auto"/>
              <w:jc w:val="center"/>
              <w:rPr>
                <w:rFonts w:ascii="Times New Roman" w:hAnsi="Times New Roman" w:cs="Times New Roman"/>
                <w:sz w:val="28"/>
                <w:szCs w:val="28"/>
                <w:highlight w:val="white"/>
              </w:rPr>
            </w:pPr>
            <w:r w:rsidRPr="006E5A9A">
              <w:rPr>
                <w:rFonts w:ascii="Times New Roman" w:hAnsi="Times New Roman" w:cs="Times New Roman"/>
                <w:sz w:val="28"/>
                <w:szCs w:val="28"/>
                <w:highlight w:val="white"/>
                <w:lang w:val="vi-VN"/>
              </w:rPr>
              <w:t xml:space="preserve">Số: </w:t>
            </w:r>
            <w:r w:rsidRPr="006E5A9A">
              <w:rPr>
                <w:rFonts w:ascii="Times New Roman" w:hAnsi="Times New Roman" w:cs="Times New Roman"/>
                <w:sz w:val="28"/>
                <w:szCs w:val="28"/>
                <w:highlight w:val="white"/>
              </w:rPr>
              <w:t>……………</w:t>
            </w:r>
          </w:p>
          <w:p w14:paraId="499C6764" w14:textId="77777777" w:rsidR="0020123D" w:rsidRPr="006E5A9A" w:rsidRDefault="0020123D" w:rsidP="00A81F0B">
            <w:pPr>
              <w:spacing w:after="0" w:line="240" w:lineRule="auto"/>
              <w:jc w:val="center"/>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 xml:space="preserve">V/v </w:t>
            </w:r>
            <w:proofErr w:type="spellStart"/>
            <w:r w:rsidRPr="006E5A9A">
              <w:rPr>
                <w:rFonts w:ascii="Times New Roman" w:hAnsi="Times New Roman" w:cs="Times New Roman"/>
                <w:sz w:val="28"/>
                <w:szCs w:val="28"/>
                <w:highlight w:val="white"/>
              </w:rPr>
              <w:t>thông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báo</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thời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gian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dừng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bán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hàng</w:t>
            </w:r>
            <w:proofErr w:type="spellEnd"/>
            <w:r w:rsidRPr="006E5A9A">
              <w:rPr>
                <w:rFonts w:ascii="Times New Roman" w:hAnsi="Times New Roman" w:cs="Times New Roman"/>
                <w:sz w:val="28"/>
                <w:szCs w:val="28"/>
                <w:highlight w:val="white"/>
              </w:rPr>
              <w:t xml:space="preserve"> </w:t>
            </w:r>
          </w:p>
        </w:tc>
        <w:tc>
          <w:tcPr>
            <w:tcW w:w="6237" w:type="dxa"/>
            <w:tcBorders>
              <w:top w:val="nil"/>
              <w:left w:val="nil"/>
              <w:bottom w:val="nil"/>
              <w:right w:val="nil"/>
              <w:tl2br w:val="nil"/>
              <w:tr2bl w:val="nil"/>
            </w:tcBorders>
            <w:tcMar>
              <w:top w:w="0" w:type="dxa"/>
              <w:left w:w="108" w:type="dxa"/>
              <w:bottom w:w="0" w:type="dxa"/>
              <w:right w:w="108" w:type="dxa"/>
            </w:tcMar>
          </w:tcPr>
          <w:p w14:paraId="10373E2C" w14:textId="1A551194" w:rsidR="0020123D" w:rsidRPr="006E5A9A" w:rsidRDefault="0020123D" w:rsidP="00A81F0B">
            <w:pPr>
              <w:spacing w:after="0" w:line="240" w:lineRule="auto"/>
              <w:jc w:val="right"/>
              <w:rPr>
                <w:rFonts w:ascii="Times New Roman" w:hAnsi="Times New Roman" w:cs="Times New Roman"/>
                <w:sz w:val="28"/>
                <w:szCs w:val="28"/>
                <w:highlight w:val="white"/>
              </w:rPr>
            </w:pPr>
            <w:r w:rsidRPr="006E5A9A">
              <w:rPr>
                <w:rFonts w:ascii="Times New Roman" w:hAnsi="Times New Roman" w:cs="Times New Roman"/>
                <w:i/>
                <w:iCs/>
                <w:sz w:val="28"/>
                <w:szCs w:val="28"/>
                <w:highlight w:val="white"/>
              </w:rPr>
              <w:t xml:space="preserve">…………………., </w:t>
            </w:r>
            <w:proofErr w:type="spellStart"/>
            <w:r w:rsidRPr="006E5A9A">
              <w:rPr>
                <w:rFonts w:ascii="Times New Roman" w:hAnsi="Times New Roman" w:cs="Times New Roman"/>
                <w:i/>
                <w:iCs/>
                <w:sz w:val="28"/>
                <w:szCs w:val="28"/>
                <w:highlight w:val="white"/>
              </w:rPr>
              <w:t>ngày</w:t>
            </w:r>
            <w:proofErr w:type="spellEnd"/>
            <w:r w:rsidRPr="006E5A9A">
              <w:rPr>
                <w:rFonts w:ascii="Times New Roman" w:hAnsi="Times New Roman" w:cs="Times New Roman"/>
                <w:i/>
                <w:iCs/>
                <w:sz w:val="28"/>
                <w:szCs w:val="28"/>
                <w:highlight w:val="white"/>
              </w:rPr>
              <w:t xml:space="preserve"> …. </w:t>
            </w:r>
            <w:proofErr w:type="spellStart"/>
            <w:r w:rsidRPr="006E5A9A">
              <w:rPr>
                <w:rFonts w:ascii="Times New Roman" w:hAnsi="Times New Roman" w:cs="Times New Roman"/>
                <w:i/>
                <w:iCs/>
                <w:sz w:val="28"/>
                <w:szCs w:val="28"/>
                <w:highlight w:val="white"/>
              </w:rPr>
              <w:t>tháng</w:t>
            </w:r>
            <w:proofErr w:type="spellEnd"/>
            <w:r w:rsidRPr="006E5A9A">
              <w:rPr>
                <w:rFonts w:ascii="Times New Roman" w:hAnsi="Times New Roman" w:cs="Times New Roman"/>
                <w:i/>
                <w:iCs/>
                <w:sz w:val="28"/>
                <w:szCs w:val="28"/>
                <w:highlight w:val="white"/>
              </w:rPr>
              <w:t xml:space="preserve"> …. </w:t>
            </w:r>
            <w:proofErr w:type="spellStart"/>
            <w:r w:rsidRPr="006E5A9A">
              <w:rPr>
                <w:rFonts w:ascii="Times New Roman" w:hAnsi="Times New Roman" w:cs="Times New Roman"/>
                <w:i/>
                <w:iCs/>
                <w:sz w:val="28"/>
                <w:szCs w:val="28"/>
                <w:highlight w:val="white"/>
              </w:rPr>
              <w:t>năm</w:t>
            </w:r>
            <w:proofErr w:type="spellEnd"/>
            <w:r w:rsidRPr="006E5A9A">
              <w:rPr>
                <w:rFonts w:ascii="Times New Roman" w:hAnsi="Times New Roman" w:cs="Times New Roman"/>
                <w:i/>
                <w:iCs/>
                <w:sz w:val="28"/>
                <w:szCs w:val="28"/>
                <w:highlight w:val="white"/>
              </w:rPr>
              <w:t xml:space="preserve"> 20</w:t>
            </w:r>
            <w:r w:rsidR="00333F01" w:rsidRPr="006E5A9A">
              <w:rPr>
                <w:rFonts w:ascii="Times New Roman" w:hAnsi="Times New Roman" w:cs="Times New Roman"/>
                <w:i/>
                <w:iCs/>
                <w:sz w:val="28"/>
                <w:szCs w:val="28"/>
                <w:highlight w:val="white"/>
              </w:rPr>
              <w:t>….</w:t>
            </w:r>
          </w:p>
        </w:tc>
      </w:tr>
    </w:tbl>
    <w:p w14:paraId="41CC35CA" w14:textId="77777777" w:rsidR="00333F01" w:rsidRPr="006E5A9A" w:rsidRDefault="00333F01" w:rsidP="00333F01">
      <w:pPr>
        <w:shd w:val="solid" w:color="FFFFFF" w:fill="auto"/>
        <w:spacing w:before="120" w:after="280" w:afterAutospacing="1"/>
        <w:jc w:val="center"/>
        <w:rPr>
          <w:rFonts w:ascii="Times New Roman" w:hAnsi="Times New Roman" w:cs="Times New Roman"/>
          <w:sz w:val="6"/>
          <w:szCs w:val="6"/>
          <w:highlight w:val="white"/>
        </w:rPr>
      </w:pPr>
    </w:p>
    <w:p w14:paraId="08AF9155" w14:textId="6F022ED9" w:rsidR="0020123D" w:rsidRPr="006E5A9A" w:rsidRDefault="00333F01" w:rsidP="00781981">
      <w:pPr>
        <w:widowControl w:val="0"/>
        <w:shd w:val="solid" w:color="FFFFFF" w:fill="auto"/>
        <w:spacing w:before="120" w:after="0" w:line="240" w:lineRule="auto"/>
        <w:jc w:val="center"/>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Kính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gửi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Sở</w:t>
      </w:r>
      <w:proofErr w:type="spellEnd"/>
      <w:r w:rsidRPr="006E5A9A">
        <w:rPr>
          <w:rFonts w:ascii="Times New Roman" w:hAnsi="Times New Roman" w:cs="Times New Roman"/>
          <w:sz w:val="28"/>
          <w:szCs w:val="28"/>
          <w:highlight w:val="white"/>
        </w:rPr>
        <w:t xml:space="preserve"> Công Thương </w:t>
      </w:r>
      <w:proofErr w:type="spellStart"/>
      <w:r w:rsidRPr="006E5A9A">
        <w:rPr>
          <w:rFonts w:ascii="Times New Roman" w:hAnsi="Times New Roman" w:cs="Times New Roman"/>
          <w:sz w:val="28"/>
          <w:szCs w:val="28"/>
          <w:highlight w:val="white"/>
        </w:rPr>
        <w:t>tỉnh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Vĩnh</w:t>
      </w:r>
      <w:proofErr w:type="spellEnd"/>
      <w:r w:rsidRPr="006E5A9A">
        <w:rPr>
          <w:rFonts w:ascii="Times New Roman" w:hAnsi="Times New Roman" w:cs="Times New Roman"/>
          <w:sz w:val="28"/>
          <w:szCs w:val="28"/>
          <w:highlight w:val="white"/>
        </w:rPr>
        <w:t xml:space="preserve"> Long.</w:t>
      </w:r>
    </w:p>
    <w:p w14:paraId="798CCE35" w14:textId="77777777" w:rsidR="00781981" w:rsidRPr="006E5A9A" w:rsidRDefault="00781981" w:rsidP="00781981">
      <w:pPr>
        <w:widowControl w:val="0"/>
        <w:shd w:val="solid" w:color="FFFFFF" w:fill="auto"/>
        <w:spacing w:before="120" w:after="0" w:line="240" w:lineRule="auto"/>
        <w:jc w:val="center"/>
        <w:rPr>
          <w:rFonts w:ascii="Times New Roman" w:hAnsi="Times New Roman" w:cs="Times New Roman"/>
          <w:sz w:val="28"/>
          <w:szCs w:val="28"/>
          <w:highlight w:val="white"/>
        </w:rPr>
      </w:pPr>
    </w:p>
    <w:p w14:paraId="5267290B"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Tên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doanh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nghiệp</w:t>
      </w:r>
      <w:proofErr w:type="spellEnd"/>
      <w:r w:rsidRPr="006E5A9A">
        <w:rPr>
          <w:rFonts w:ascii="Times New Roman" w:hAnsi="Times New Roman" w:cs="Times New Roman"/>
          <w:sz w:val="28"/>
          <w:szCs w:val="28"/>
          <w:highlight w:val="white"/>
        </w:rPr>
        <w:t>: ………………………………………..................................</w:t>
      </w:r>
    </w:p>
    <w:p w14:paraId="5A9E698E"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Giấy</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chứng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nhận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đăng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ký</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kinh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doanh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số</w:t>
      </w:r>
      <w:proofErr w:type="spellEnd"/>
      <w:r w:rsidRPr="006E5A9A">
        <w:rPr>
          <w:rFonts w:ascii="Times New Roman" w:hAnsi="Times New Roman" w:cs="Times New Roman"/>
          <w:sz w:val="28"/>
          <w:szCs w:val="28"/>
          <w:highlight w:val="white"/>
        </w:rPr>
        <w:t xml:space="preserve"> ……………………………………</w:t>
      </w:r>
      <w:proofErr w:type="gramStart"/>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 xml:space="preserve"> </w:t>
      </w:r>
    </w:p>
    <w:p w14:paraId="0A444F45"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Địa</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chỉ</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trụ</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sở</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chính</w:t>
      </w:r>
      <w:proofErr w:type="spellEnd"/>
      <w:r w:rsidRPr="006E5A9A">
        <w:rPr>
          <w:rFonts w:ascii="Times New Roman" w:hAnsi="Times New Roman" w:cs="Times New Roman"/>
          <w:sz w:val="28"/>
          <w:szCs w:val="28"/>
          <w:highlight w:val="white"/>
        </w:rPr>
        <w:t>: …………………………………………………</w:t>
      </w:r>
      <w:proofErr w:type="gramStart"/>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w:t>
      </w:r>
    </w:p>
    <w:p w14:paraId="79A1C601"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Người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đại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diện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theo</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pháp</w:t>
      </w:r>
      <w:proofErr w:type="spellEnd"/>
      <w:r w:rsidRPr="006E5A9A">
        <w:rPr>
          <w:rFonts w:ascii="Times New Roman" w:hAnsi="Times New Roman" w:cs="Times New Roman"/>
          <w:sz w:val="28"/>
          <w:szCs w:val="28"/>
          <w:highlight w:val="white"/>
        </w:rPr>
        <w:t xml:space="preserve"> </w:t>
      </w:r>
      <w:proofErr w:type="spellStart"/>
      <w:proofErr w:type="gramStart"/>
      <w:r w:rsidRPr="006E5A9A">
        <w:rPr>
          <w:rFonts w:ascii="Times New Roman" w:hAnsi="Times New Roman" w:cs="Times New Roman"/>
          <w:sz w:val="28"/>
          <w:szCs w:val="28"/>
          <w:highlight w:val="white"/>
        </w:rPr>
        <w:t>luật</w:t>
      </w:r>
      <w:proofErr w:type="spellEnd"/>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w:t>
      </w:r>
    </w:p>
    <w:p w14:paraId="4E36208E"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proofErr w:type="spellStart"/>
      <w:r w:rsidRPr="006E5A9A">
        <w:rPr>
          <w:rFonts w:ascii="Times New Roman" w:hAnsi="Times New Roman" w:cs="Times New Roman"/>
          <w:sz w:val="28"/>
          <w:szCs w:val="28"/>
          <w:highlight w:val="white"/>
        </w:rPr>
        <w:t>Số</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điện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thoại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liên</w:t>
      </w:r>
      <w:proofErr w:type="spellEnd"/>
      <w:r w:rsidRPr="006E5A9A">
        <w:rPr>
          <w:rFonts w:ascii="Times New Roman" w:hAnsi="Times New Roman" w:cs="Times New Roman"/>
          <w:sz w:val="28"/>
          <w:szCs w:val="28"/>
          <w:highlight w:val="white"/>
        </w:rPr>
        <w:t xml:space="preserve"> </w:t>
      </w:r>
      <w:proofErr w:type="spellStart"/>
      <w:proofErr w:type="gramStart"/>
      <w:r w:rsidRPr="006E5A9A">
        <w:rPr>
          <w:rFonts w:ascii="Times New Roman" w:hAnsi="Times New Roman" w:cs="Times New Roman"/>
          <w:sz w:val="28"/>
          <w:szCs w:val="28"/>
          <w:highlight w:val="white"/>
        </w:rPr>
        <w:t>hệ</w:t>
      </w:r>
      <w:proofErr w:type="spellEnd"/>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w:t>
      </w:r>
    </w:p>
    <w:p w14:paraId="0D8BBBBC"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r w:rsidRPr="006E5A9A">
        <w:rPr>
          <w:rFonts w:ascii="Times New Roman" w:hAnsi="Times New Roman" w:cs="Times New Roman"/>
          <w:b/>
          <w:bCs/>
          <w:sz w:val="28"/>
          <w:szCs w:val="28"/>
          <w:highlight w:val="white"/>
        </w:rPr>
        <w:t xml:space="preserve">Thông </w:t>
      </w:r>
      <w:proofErr w:type="spellStart"/>
      <w:r w:rsidRPr="006E5A9A">
        <w:rPr>
          <w:rFonts w:ascii="Times New Roman" w:hAnsi="Times New Roman" w:cs="Times New Roman"/>
          <w:b/>
          <w:bCs/>
          <w:sz w:val="28"/>
          <w:szCs w:val="28"/>
          <w:highlight w:val="white"/>
        </w:rPr>
        <w:t>báo</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thời</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gian</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dừng</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bán</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hàng</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tại</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cửa</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hàng</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bán</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lẻ</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xăng</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dầu</w:t>
      </w:r>
      <w:proofErr w:type="spellEnd"/>
      <w:r w:rsidRPr="006E5A9A">
        <w:rPr>
          <w:rFonts w:ascii="Times New Roman" w:hAnsi="Times New Roman" w:cs="Times New Roman"/>
          <w:b/>
          <w:bCs/>
          <w:sz w:val="28"/>
          <w:szCs w:val="28"/>
          <w:highlight w:val="white"/>
        </w:rPr>
        <w:t xml:space="preserve"> (CHXD), </w:t>
      </w:r>
      <w:proofErr w:type="spellStart"/>
      <w:r w:rsidRPr="006E5A9A">
        <w:rPr>
          <w:rFonts w:ascii="Times New Roman" w:hAnsi="Times New Roman" w:cs="Times New Roman"/>
          <w:b/>
          <w:bCs/>
          <w:sz w:val="28"/>
          <w:szCs w:val="28"/>
          <w:highlight w:val="white"/>
        </w:rPr>
        <w:t>với</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các</w:t>
      </w:r>
      <w:proofErr w:type="spellEnd"/>
      <w:r w:rsidRPr="006E5A9A">
        <w:rPr>
          <w:rFonts w:ascii="Times New Roman" w:hAnsi="Times New Roman" w:cs="Times New Roman"/>
          <w:b/>
          <w:bCs/>
          <w:sz w:val="28"/>
          <w:szCs w:val="28"/>
          <w:highlight w:val="white"/>
        </w:rPr>
        <w:t xml:space="preserve"> </w:t>
      </w:r>
      <w:proofErr w:type="spellStart"/>
      <w:r w:rsidRPr="006E5A9A">
        <w:rPr>
          <w:rFonts w:ascii="Times New Roman" w:hAnsi="Times New Roman" w:cs="Times New Roman"/>
          <w:b/>
          <w:bCs/>
          <w:sz w:val="28"/>
          <w:szCs w:val="28"/>
          <w:highlight w:val="white"/>
        </w:rPr>
        <w:t>nội</w:t>
      </w:r>
      <w:proofErr w:type="spellEnd"/>
      <w:r w:rsidRPr="006E5A9A">
        <w:rPr>
          <w:rFonts w:ascii="Times New Roman" w:hAnsi="Times New Roman" w:cs="Times New Roman"/>
          <w:b/>
          <w:bCs/>
          <w:sz w:val="28"/>
          <w:szCs w:val="28"/>
          <w:highlight w:val="white"/>
        </w:rPr>
        <w:t xml:space="preserve"> dung, </w:t>
      </w:r>
      <w:proofErr w:type="spellStart"/>
      <w:r w:rsidRPr="006E5A9A">
        <w:rPr>
          <w:rFonts w:ascii="Times New Roman" w:hAnsi="Times New Roman" w:cs="Times New Roman"/>
          <w:b/>
          <w:bCs/>
          <w:sz w:val="28"/>
          <w:szCs w:val="28"/>
          <w:highlight w:val="white"/>
        </w:rPr>
        <w:t>gồm</w:t>
      </w:r>
      <w:proofErr w:type="spellEnd"/>
      <w:r w:rsidRPr="006E5A9A">
        <w:rPr>
          <w:rFonts w:ascii="Times New Roman" w:hAnsi="Times New Roman" w:cs="Times New Roman"/>
          <w:b/>
          <w:bCs/>
          <w:sz w:val="28"/>
          <w:szCs w:val="28"/>
          <w:highlight w:val="white"/>
        </w:rPr>
        <w:t>:</w:t>
      </w:r>
    </w:p>
    <w:p w14:paraId="44ADCE19"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 xml:space="preserve">1. </w:t>
      </w:r>
      <w:proofErr w:type="spellStart"/>
      <w:r w:rsidRPr="006E5A9A">
        <w:rPr>
          <w:rFonts w:ascii="Times New Roman" w:hAnsi="Times New Roman" w:cs="Times New Roman"/>
          <w:sz w:val="28"/>
          <w:szCs w:val="28"/>
          <w:highlight w:val="white"/>
        </w:rPr>
        <w:t>Tên</w:t>
      </w:r>
      <w:proofErr w:type="spellEnd"/>
      <w:r w:rsidRPr="006E5A9A">
        <w:rPr>
          <w:rFonts w:ascii="Times New Roman" w:hAnsi="Times New Roman" w:cs="Times New Roman"/>
          <w:sz w:val="28"/>
          <w:szCs w:val="28"/>
          <w:highlight w:val="white"/>
        </w:rPr>
        <w:t xml:space="preserve"> (CHXD</w:t>
      </w:r>
      <w:proofErr w:type="gramStart"/>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w:t>
      </w:r>
      <w:proofErr w:type="gramStart"/>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w:t>
      </w:r>
    </w:p>
    <w:p w14:paraId="5AC874C4"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 xml:space="preserve">2. </w:t>
      </w:r>
      <w:proofErr w:type="spellStart"/>
      <w:r w:rsidRPr="006E5A9A">
        <w:rPr>
          <w:rFonts w:ascii="Times New Roman" w:hAnsi="Times New Roman" w:cs="Times New Roman"/>
          <w:sz w:val="28"/>
          <w:szCs w:val="28"/>
          <w:highlight w:val="white"/>
        </w:rPr>
        <w:t>Địa</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chỉ</w:t>
      </w:r>
      <w:proofErr w:type="spellEnd"/>
      <w:r w:rsidRPr="006E5A9A">
        <w:rPr>
          <w:rFonts w:ascii="Times New Roman" w:hAnsi="Times New Roman" w:cs="Times New Roman"/>
          <w:sz w:val="28"/>
          <w:szCs w:val="28"/>
          <w:highlight w:val="white"/>
        </w:rPr>
        <w:t xml:space="preserve"> CHXD: ……………………………………………………...…………</w:t>
      </w:r>
    </w:p>
    <w:p w14:paraId="57345B51"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 xml:space="preserve">3. </w:t>
      </w:r>
      <w:proofErr w:type="spellStart"/>
      <w:r w:rsidRPr="006E5A9A">
        <w:rPr>
          <w:rFonts w:ascii="Times New Roman" w:hAnsi="Times New Roman" w:cs="Times New Roman"/>
          <w:sz w:val="28"/>
          <w:szCs w:val="28"/>
          <w:highlight w:val="white"/>
        </w:rPr>
        <w:t>Số</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điện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thoại</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liên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hệ</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của</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cán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bộ</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quản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lý</w:t>
      </w:r>
      <w:proofErr w:type="spellEnd"/>
      <w:r w:rsidRPr="006E5A9A">
        <w:rPr>
          <w:rFonts w:ascii="Times New Roman" w:hAnsi="Times New Roman" w:cs="Times New Roman"/>
          <w:sz w:val="28"/>
          <w:szCs w:val="28"/>
          <w:highlight w:val="white"/>
        </w:rPr>
        <w:t xml:space="preserve"> </w:t>
      </w:r>
      <w:proofErr w:type="gramStart"/>
      <w:r w:rsidRPr="006E5A9A">
        <w:rPr>
          <w:rFonts w:ascii="Times New Roman" w:hAnsi="Times New Roman" w:cs="Times New Roman"/>
          <w:sz w:val="28"/>
          <w:szCs w:val="28"/>
          <w:highlight w:val="white"/>
        </w:rPr>
        <w:t>CHXD:…</w:t>
      </w:r>
      <w:proofErr w:type="gramEnd"/>
      <w:r w:rsidRPr="006E5A9A">
        <w:rPr>
          <w:rFonts w:ascii="Times New Roman" w:hAnsi="Times New Roman" w:cs="Times New Roman"/>
          <w:sz w:val="28"/>
          <w:szCs w:val="28"/>
          <w:highlight w:val="white"/>
        </w:rPr>
        <w:t>…………………...……….</w:t>
      </w:r>
    </w:p>
    <w:p w14:paraId="786DF21F" w14:textId="56DA5BC9" w:rsidR="00463B2C" w:rsidRPr="006E5A9A" w:rsidRDefault="00463B2C" w:rsidP="00781981">
      <w:pPr>
        <w:shd w:val="solid" w:color="FFFFFF" w:fill="auto"/>
        <w:spacing w:before="120" w:after="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 xml:space="preserve">4. </w:t>
      </w:r>
      <w:proofErr w:type="spellStart"/>
      <w:r w:rsidRPr="006E5A9A">
        <w:rPr>
          <w:rFonts w:ascii="Times New Roman" w:hAnsi="Times New Roman" w:cs="Times New Roman"/>
          <w:sz w:val="28"/>
          <w:szCs w:val="28"/>
          <w:highlight w:val="white"/>
        </w:rPr>
        <w:t>Giấy</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chứng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nhận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cửa</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hàng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đủ</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điều</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kiện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bán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lẻ</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xăng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dầu</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số</w:t>
      </w:r>
      <w:proofErr w:type="spellEnd"/>
      <w:r w:rsidRPr="006E5A9A">
        <w:rPr>
          <w:rFonts w:ascii="Times New Roman" w:hAnsi="Times New Roman" w:cs="Times New Roman"/>
          <w:sz w:val="28"/>
          <w:szCs w:val="28"/>
          <w:highlight w:val="white"/>
        </w:rPr>
        <w:t>…</w:t>
      </w:r>
      <w:proofErr w:type="gramStart"/>
      <w:r w:rsidRPr="006E5A9A">
        <w:rPr>
          <w:rFonts w:ascii="Times New Roman" w:hAnsi="Times New Roman" w:cs="Times New Roman"/>
          <w:sz w:val="28"/>
          <w:szCs w:val="28"/>
          <w:highlight w:val="white"/>
        </w:rPr>
        <w:t>…./</w:t>
      </w:r>
      <w:proofErr w:type="gramEnd"/>
      <w:r w:rsidRPr="006E5A9A">
        <w:rPr>
          <w:rFonts w:ascii="Times New Roman" w:hAnsi="Times New Roman" w:cs="Times New Roman"/>
          <w:sz w:val="28"/>
          <w:szCs w:val="28"/>
          <w:highlight w:val="white"/>
        </w:rPr>
        <w:t xml:space="preserve">GCNĐĐK-SCT </w:t>
      </w:r>
      <w:proofErr w:type="spellStart"/>
      <w:r w:rsidRPr="006E5A9A">
        <w:rPr>
          <w:rFonts w:ascii="Times New Roman" w:hAnsi="Times New Roman" w:cs="Times New Roman"/>
          <w:sz w:val="28"/>
          <w:szCs w:val="28"/>
          <w:highlight w:val="white"/>
        </w:rPr>
        <w:t>ngày</w:t>
      </w:r>
      <w:proofErr w:type="spellEnd"/>
      <w:proofErr w:type="gramStart"/>
      <w:r w:rsidRPr="006E5A9A">
        <w:rPr>
          <w:rFonts w:ascii="Times New Roman" w:hAnsi="Times New Roman" w:cs="Times New Roman"/>
          <w:sz w:val="28"/>
          <w:szCs w:val="28"/>
          <w:highlight w:val="white"/>
        </w:rPr>
        <w:t>…..</w:t>
      </w:r>
      <w:proofErr w:type="spellStart"/>
      <w:proofErr w:type="gramEnd"/>
      <w:r w:rsidRPr="006E5A9A">
        <w:rPr>
          <w:rFonts w:ascii="Times New Roman" w:hAnsi="Times New Roman" w:cs="Times New Roman"/>
          <w:sz w:val="28"/>
          <w:szCs w:val="28"/>
          <w:highlight w:val="white"/>
        </w:rPr>
        <w:t>tháng</w:t>
      </w:r>
      <w:proofErr w:type="spellEnd"/>
      <w:proofErr w:type="gramStart"/>
      <w:r w:rsidRPr="006E5A9A">
        <w:rPr>
          <w:rFonts w:ascii="Times New Roman" w:hAnsi="Times New Roman" w:cs="Times New Roman"/>
          <w:sz w:val="28"/>
          <w:szCs w:val="28"/>
          <w:highlight w:val="white"/>
        </w:rPr>
        <w:t>…..</w:t>
      </w:r>
      <w:proofErr w:type="spellStart"/>
      <w:proofErr w:type="gramEnd"/>
      <w:r w:rsidRPr="006E5A9A">
        <w:rPr>
          <w:rFonts w:ascii="Times New Roman" w:hAnsi="Times New Roman" w:cs="Times New Roman"/>
          <w:sz w:val="28"/>
          <w:szCs w:val="28"/>
          <w:highlight w:val="white"/>
        </w:rPr>
        <w:t>năm</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có</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giá</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trị</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đến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hết</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ngày</w:t>
      </w:r>
      <w:proofErr w:type="spellEnd"/>
      <w:proofErr w:type="gramStart"/>
      <w:r w:rsidRPr="006E5A9A">
        <w:rPr>
          <w:rFonts w:ascii="Times New Roman" w:hAnsi="Times New Roman" w:cs="Times New Roman"/>
          <w:sz w:val="28"/>
          <w:szCs w:val="28"/>
          <w:highlight w:val="white"/>
        </w:rPr>
        <w:t>…..</w:t>
      </w:r>
      <w:proofErr w:type="spellStart"/>
      <w:proofErr w:type="gramEnd"/>
      <w:r w:rsidRPr="006E5A9A">
        <w:rPr>
          <w:rFonts w:ascii="Times New Roman" w:hAnsi="Times New Roman" w:cs="Times New Roman"/>
          <w:sz w:val="28"/>
          <w:szCs w:val="28"/>
          <w:highlight w:val="white"/>
        </w:rPr>
        <w:t>tháng</w:t>
      </w:r>
      <w:proofErr w:type="spellEnd"/>
      <w:proofErr w:type="gramStart"/>
      <w:r w:rsidRPr="006E5A9A">
        <w:rPr>
          <w:rFonts w:ascii="Times New Roman" w:hAnsi="Times New Roman" w:cs="Times New Roman"/>
          <w:sz w:val="28"/>
          <w:szCs w:val="28"/>
          <w:highlight w:val="white"/>
        </w:rPr>
        <w:t>…..</w:t>
      </w:r>
      <w:proofErr w:type="spellStart"/>
      <w:proofErr w:type="gramEnd"/>
      <w:r w:rsidRPr="006E5A9A">
        <w:rPr>
          <w:rFonts w:ascii="Times New Roman" w:hAnsi="Times New Roman" w:cs="Times New Roman"/>
          <w:sz w:val="28"/>
          <w:szCs w:val="28"/>
          <w:highlight w:val="white"/>
        </w:rPr>
        <w:t>năm</w:t>
      </w:r>
      <w:proofErr w:type="spellEnd"/>
      <w:r w:rsidRPr="006E5A9A">
        <w:rPr>
          <w:rFonts w:ascii="Times New Roman" w:hAnsi="Times New Roman" w:cs="Times New Roman"/>
          <w:sz w:val="28"/>
          <w:szCs w:val="28"/>
          <w:highlight w:val="white"/>
        </w:rPr>
        <w:t>……</w:t>
      </w:r>
    </w:p>
    <w:p w14:paraId="0EA023A5" w14:textId="2A1A07FA" w:rsidR="0020123D" w:rsidRPr="006E5A9A" w:rsidRDefault="00463B2C" w:rsidP="00781981">
      <w:pPr>
        <w:widowControl w:val="0"/>
        <w:shd w:val="solid" w:color="FFFFFF" w:fill="auto"/>
        <w:spacing w:before="120" w:after="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5</w:t>
      </w:r>
      <w:r w:rsidR="0020123D" w:rsidRPr="006E5A9A">
        <w:rPr>
          <w:rFonts w:ascii="Times New Roman" w:hAnsi="Times New Roman" w:cs="Times New Roman"/>
          <w:sz w:val="28"/>
          <w:szCs w:val="28"/>
          <w:highlight w:val="white"/>
        </w:rPr>
        <w:t xml:space="preserve">. </w:t>
      </w:r>
      <w:r w:rsidR="0020123D" w:rsidRPr="006E5A9A">
        <w:rPr>
          <w:rFonts w:ascii="Times New Roman" w:hAnsi="Times New Roman" w:cs="Times New Roman"/>
          <w:sz w:val="28"/>
          <w:szCs w:val="28"/>
          <w:highlight w:val="white"/>
          <w:lang w:val="vi-VN"/>
        </w:rPr>
        <w:t xml:space="preserve">Thời gian </w:t>
      </w:r>
      <w:proofErr w:type="spellStart"/>
      <w:r w:rsidR="0020123D" w:rsidRPr="006E5A9A">
        <w:rPr>
          <w:rFonts w:ascii="Times New Roman" w:hAnsi="Times New Roman" w:cs="Times New Roman"/>
          <w:sz w:val="28"/>
          <w:szCs w:val="28"/>
          <w:highlight w:val="white"/>
        </w:rPr>
        <w:t>tạm</w:t>
      </w:r>
      <w:proofErr w:type="spellEnd"/>
      <w:r w:rsidR="0020123D"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dừng</w:t>
      </w:r>
      <w:proofErr w:type="spellEnd"/>
      <w:r w:rsidR="0020123D" w:rsidRPr="006E5A9A">
        <w:rPr>
          <w:rFonts w:ascii="Times New Roman" w:hAnsi="Times New Roman" w:cs="Times New Roman"/>
          <w:sz w:val="28"/>
          <w:szCs w:val="28"/>
          <w:highlight w:val="white"/>
        </w:rPr>
        <w:t xml:space="preserve"> </w:t>
      </w:r>
      <w:r w:rsidR="0020123D" w:rsidRPr="006E5A9A">
        <w:rPr>
          <w:rFonts w:ascii="Times New Roman" w:hAnsi="Times New Roman" w:cs="Times New Roman"/>
          <w:sz w:val="28"/>
          <w:szCs w:val="28"/>
          <w:highlight w:val="white"/>
          <w:lang w:val="vi-VN"/>
        </w:rPr>
        <w:t xml:space="preserve">bán hàng </w:t>
      </w:r>
      <w:proofErr w:type="spellStart"/>
      <w:r w:rsidR="0020123D" w:rsidRPr="006E5A9A">
        <w:rPr>
          <w:rFonts w:ascii="Times New Roman" w:hAnsi="Times New Roman" w:cs="Times New Roman"/>
          <w:sz w:val="28"/>
          <w:szCs w:val="28"/>
          <w:highlight w:val="white"/>
        </w:rPr>
        <w:t>tại</w:t>
      </w:r>
      <w:proofErr w:type="spellEnd"/>
      <w:r w:rsidR="0020123D" w:rsidRPr="006E5A9A">
        <w:rPr>
          <w:rFonts w:ascii="Times New Roman" w:hAnsi="Times New Roman" w:cs="Times New Roman"/>
          <w:sz w:val="28"/>
          <w:szCs w:val="28"/>
          <w:highlight w:val="white"/>
        </w:rPr>
        <w:t xml:space="preserve"> CHXD: </w:t>
      </w:r>
      <w:r w:rsidR="0020123D" w:rsidRPr="006E5A9A">
        <w:rPr>
          <w:rFonts w:ascii="Times New Roman" w:hAnsi="Times New Roman" w:cs="Times New Roman"/>
          <w:sz w:val="28"/>
          <w:szCs w:val="28"/>
          <w:highlight w:val="white"/>
          <w:lang w:val="vi-VN"/>
        </w:rPr>
        <w:t>(</w:t>
      </w:r>
      <w:proofErr w:type="spellStart"/>
      <w:r w:rsidR="0020123D" w:rsidRPr="006E5A9A">
        <w:rPr>
          <w:rFonts w:ascii="Times New Roman" w:hAnsi="Times New Roman" w:cs="Times New Roman"/>
          <w:sz w:val="28"/>
          <w:szCs w:val="28"/>
          <w:highlight w:val="white"/>
        </w:rPr>
        <w:t>từ</w:t>
      </w:r>
      <w:proofErr w:type="spellEnd"/>
      <w:r w:rsidR="0020123D"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ngày</w:t>
      </w:r>
      <w:proofErr w:type="spellEnd"/>
      <w:r w:rsidR="0020123D" w:rsidRPr="006E5A9A">
        <w:rPr>
          <w:rFonts w:ascii="Times New Roman" w:hAnsi="Times New Roman" w:cs="Times New Roman"/>
          <w:sz w:val="28"/>
          <w:szCs w:val="28"/>
          <w:highlight w:val="white"/>
        </w:rPr>
        <w:t xml:space="preserve">… </w:t>
      </w:r>
      <w:r w:rsidR="00F51834" w:rsidRPr="006E5A9A">
        <w:rPr>
          <w:rFonts w:ascii="Times New Roman" w:hAnsi="Times New Roman" w:cs="Times New Roman"/>
          <w:sz w:val="28"/>
          <w:szCs w:val="28"/>
          <w:highlight w:val="white"/>
        </w:rPr>
        <w:t>..</w:t>
      </w:r>
      <w:r w:rsidR="0020123D" w:rsidRPr="006E5A9A">
        <w:rPr>
          <w:rFonts w:ascii="Times New Roman" w:hAnsi="Times New Roman" w:cs="Times New Roman"/>
          <w:sz w:val="28"/>
          <w:szCs w:val="28"/>
          <w:highlight w:val="white"/>
        </w:rPr>
        <w:t>.</w:t>
      </w:r>
      <w:proofErr w:type="spellStart"/>
      <w:r w:rsidR="0020123D" w:rsidRPr="006E5A9A">
        <w:rPr>
          <w:rFonts w:ascii="Times New Roman" w:hAnsi="Times New Roman" w:cs="Times New Roman"/>
          <w:sz w:val="28"/>
          <w:szCs w:val="28"/>
          <w:highlight w:val="white"/>
        </w:rPr>
        <w:t>đến</w:t>
      </w:r>
      <w:proofErr w:type="spellEnd"/>
      <w:r w:rsidR="0020123D" w:rsidRPr="006E5A9A">
        <w:rPr>
          <w:rFonts w:ascii="Times New Roman" w:hAnsi="Times New Roman" w:cs="Times New Roman"/>
          <w:sz w:val="28"/>
          <w:szCs w:val="28"/>
          <w:highlight w:val="white"/>
        </w:rPr>
        <w:t xml:space="preserve"> </w:t>
      </w:r>
      <w:proofErr w:type="spellStart"/>
      <w:r w:rsidR="00F51834" w:rsidRPr="006E5A9A">
        <w:rPr>
          <w:rFonts w:ascii="Times New Roman" w:hAnsi="Times New Roman" w:cs="Times New Roman"/>
          <w:sz w:val="28"/>
          <w:szCs w:val="28"/>
          <w:highlight w:val="white"/>
        </w:rPr>
        <w:t>hết</w:t>
      </w:r>
      <w:proofErr w:type="spellEnd"/>
      <w:r w:rsidR="00F51834"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ngày</w:t>
      </w:r>
      <w:proofErr w:type="spellEnd"/>
      <w:r w:rsidR="0020123D" w:rsidRPr="006E5A9A">
        <w:rPr>
          <w:rFonts w:ascii="Times New Roman" w:hAnsi="Times New Roman" w:cs="Times New Roman"/>
          <w:sz w:val="28"/>
          <w:szCs w:val="28"/>
          <w:highlight w:val="white"/>
        </w:rPr>
        <w:t>.…</w:t>
      </w:r>
      <w:r w:rsidR="00F51834" w:rsidRPr="006E5A9A">
        <w:rPr>
          <w:rFonts w:ascii="Times New Roman" w:hAnsi="Times New Roman" w:cs="Times New Roman"/>
          <w:sz w:val="28"/>
          <w:szCs w:val="28"/>
          <w:highlight w:val="white"/>
        </w:rPr>
        <w:t>…</w:t>
      </w:r>
      <w:r w:rsidR="0020123D" w:rsidRPr="006E5A9A">
        <w:rPr>
          <w:rFonts w:ascii="Times New Roman" w:hAnsi="Times New Roman" w:cs="Times New Roman"/>
          <w:sz w:val="28"/>
          <w:szCs w:val="28"/>
          <w:highlight w:val="white"/>
        </w:rPr>
        <w:t>).</w:t>
      </w:r>
    </w:p>
    <w:p w14:paraId="30843607" w14:textId="727D58D9" w:rsidR="0020123D" w:rsidRPr="006E5A9A" w:rsidRDefault="00463B2C" w:rsidP="00781981">
      <w:pPr>
        <w:widowControl w:val="0"/>
        <w:shd w:val="solid" w:color="FFFFFF" w:fill="auto"/>
        <w:spacing w:before="120" w:after="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6</w:t>
      </w:r>
      <w:r w:rsidR="0020123D"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Tổng</w:t>
      </w:r>
      <w:proofErr w:type="spellEnd"/>
      <w:r w:rsidR="0020123D"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thời</w:t>
      </w:r>
      <w:proofErr w:type="spellEnd"/>
      <w:r w:rsidR="0020123D"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gian</w:t>
      </w:r>
      <w:proofErr w:type="spellEnd"/>
      <w:r w:rsidR="0020123D"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tạm</w:t>
      </w:r>
      <w:proofErr w:type="spellEnd"/>
      <w:r w:rsidR="0020123D"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dừng</w:t>
      </w:r>
      <w:proofErr w:type="spellEnd"/>
      <w:r w:rsidR="0020123D"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bán</w:t>
      </w:r>
      <w:proofErr w:type="spellEnd"/>
      <w:r w:rsidR="0020123D" w:rsidRPr="006E5A9A">
        <w:rPr>
          <w:rFonts w:ascii="Times New Roman" w:hAnsi="Times New Roman" w:cs="Times New Roman"/>
          <w:sz w:val="28"/>
          <w:szCs w:val="28"/>
          <w:highlight w:val="white"/>
        </w:rPr>
        <w:t xml:space="preserve"> </w:t>
      </w:r>
      <w:proofErr w:type="spellStart"/>
      <w:r w:rsidR="0020123D" w:rsidRPr="006E5A9A">
        <w:rPr>
          <w:rFonts w:ascii="Times New Roman" w:hAnsi="Times New Roman" w:cs="Times New Roman"/>
          <w:sz w:val="28"/>
          <w:szCs w:val="28"/>
          <w:highlight w:val="white"/>
        </w:rPr>
        <w:t>hàng</w:t>
      </w:r>
      <w:proofErr w:type="spellEnd"/>
      <w:r w:rsidR="0020123D" w:rsidRPr="006E5A9A">
        <w:rPr>
          <w:rFonts w:ascii="Times New Roman" w:hAnsi="Times New Roman" w:cs="Times New Roman"/>
          <w:sz w:val="28"/>
          <w:szCs w:val="28"/>
          <w:highlight w:val="white"/>
        </w:rPr>
        <w:t xml:space="preserve">: …………….… </w:t>
      </w:r>
      <w:proofErr w:type="spellStart"/>
      <w:r w:rsidR="0020123D" w:rsidRPr="006E5A9A">
        <w:rPr>
          <w:rFonts w:ascii="Times New Roman" w:hAnsi="Times New Roman" w:cs="Times New Roman"/>
          <w:sz w:val="28"/>
          <w:szCs w:val="28"/>
          <w:highlight w:val="white"/>
        </w:rPr>
        <w:t>ngày</w:t>
      </w:r>
      <w:proofErr w:type="spellEnd"/>
      <w:r w:rsidR="0020123D" w:rsidRPr="006E5A9A">
        <w:rPr>
          <w:rFonts w:ascii="Times New Roman" w:hAnsi="Times New Roman" w:cs="Times New Roman"/>
          <w:sz w:val="28"/>
          <w:szCs w:val="28"/>
          <w:highlight w:val="white"/>
        </w:rPr>
        <w:t>.</w:t>
      </w:r>
    </w:p>
    <w:p w14:paraId="5B197026" w14:textId="5280F666" w:rsidR="0020123D" w:rsidRPr="006E5A9A" w:rsidRDefault="00463B2C" w:rsidP="00781981">
      <w:pPr>
        <w:widowControl w:val="0"/>
        <w:shd w:val="solid" w:color="FFFFFF" w:fill="auto"/>
        <w:spacing w:before="120" w:after="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7</w:t>
      </w:r>
      <w:r w:rsidR="0020123D" w:rsidRPr="006E5A9A">
        <w:rPr>
          <w:rFonts w:ascii="Times New Roman" w:hAnsi="Times New Roman" w:cs="Times New Roman"/>
          <w:sz w:val="28"/>
          <w:szCs w:val="28"/>
          <w:highlight w:val="white"/>
        </w:rPr>
        <w:t xml:space="preserve">. Lý do </w:t>
      </w:r>
      <w:proofErr w:type="spellStart"/>
      <w:r w:rsidR="0020123D" w:rsidRPr="006E5A9A">
        <w:rPr>
          <w:rFonts w:ascii="Times New Roman" w:hAnsi="Times New Roman" w:cs="Times New Roman"/>
          <w:sz w:val="28"/>
          <w:szCs w:val="28"/>
          <w:highlight w:val="white"/>
        </w:rPr>
        <w:t>tạm</w:t>
      </w:r>
      <w:proofErr w:type="spellEnd"/>
      <w:r w:rsidR="0020123D" w:rsidRPr="006E5A9A">
        <w:rPr>
          <w:rFonts w:ascii="Times New Roman" w:hAnsi="Times New Roman" w:cs="Times New Roman"/>
          <w:sz w:val="28"/>
          <w:szCs w:val="28"/>
          <w:highlight w:val="white"/>
        </w:rPr>
        <w:t xml:space="preserve"> </w:t>
      </w:r>
      <w:r w:rsidR="0020123D" w:rsidRPr="006E5A9A">
        <w:rPr>
          <w:rFonts w:ascii="Times New Roman" w:hAnsi="Times New Roman" w:cs="Times New Roman"/>
          <w:sz w:val="28"/>
          <w:szCs w:val="28"/>
          <w:highlight w:val="white"/>
          <w:lang w:val="vi-VN"/>
        </w:rPr>
        <w:t xml:space="preserve">bán hàng </w:t>
      </w:r>
      <w:proofErr w:type="spellStart"/>
      <w:r w:rsidR="0020123D" w:rsidRPr="006E5A9A">
        <w:rPr>
          <w:rFonts w:ascii="Times New Roman" w:hAnsi="Times New Roman" w:cs="Times New Roman"/>
          <w:sz w:val="28"/>
          <w:szCs w:val="28"/>
          <w:highlight w:val="white"/>
        </w:rPr>
        <w:t>tại</w:t>
      </w:r>
      <w:proofErr w:type="spellEnd"/>
      <w:r w:rsidR="0020123D" w:rsidRPr="006E5A9A">
        <w:rPr>
          <w:rFonts w:ascii="Times New Roman" w:hAnsi="Times New Roman" w:cs="Times New Roman"/>
          <w:sz w:val="28"/>
          <w:szCs w:val="28"/>
          <w:highlight w:val="white"/>
        </w:rPr>
        <w:t xml:space="preserve"> CHXD……………………………………………….</w:t>
      </w:r>
    </w:p>
    <w:p w14:paraId="79F05830"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w:t>
      </w:r>
    </w:p>
    <w:p w14:paraId="4762CAD8" w14:textId="77777777" w:rsidR="0020123D" w:rsidRPr="006E5A9A" w:rsidRDefault="0020123D" w:rsidP="00781981">
      <w:pPr>
        <w:widowControl w:val="0"/>
        <w:shd w:val="solid" w:color="FFFFFF" w:fill="auto"/>
        <w:spacing w:before="120" w:after="0" w:line="240" w:lineRule="auto"/>
        <w:rPr>
          <w:rFonts w:ascii="Times New Roman" w:hAnsi="Times New Roman" w:cs="Times New Roman"/>
          <w:sz w:val="28"/>
          <w:szCs w:val="28"/>
          <w:highlight w:val="white"/>
        </w:rPr>
      </w:pPr>
      <w:r w:rsidRPr="006E5A9A">
        <w:rPr>
          <w:rFonts w:ascii="Times New Roman" w:hAnsi="Times New Roman" w:cs="Times New Roman"/>
          <w:sz w:val="28"/>
          <w:szCs w:val="28"/>
          <w:highlight w:val="white"/>
        </w:rPr>
        <w:t xml:space="preserve">Doanh </w:t>
      </w:r>
      <w:proofErr w:type="spellStart"/>
      <w:r w:rsidRPr="006E5A9A">
        <w:rPr>
          <w:rFonts w:ascii="Times New Roman" w:hAnsi="Times New Roman" w:cs="Times New Roman"/>
          <w:sz w:val="28"/>
          <w:szCs w:val="28"/>
          <w:highlight w:val="white"/>
        </w:rPr>
        <w:t>nghiệp</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xin</w:t>
      </w:r>
      <w:proofErr w:type="spellEnd"/>
      <w:r w:rsidRPr="006E5A9A">
        <w:rPr>
          <w:rFonts w:ascii="Times New Roman" w:hAnsi="Times New Roman" w:cs="Times New Roman"/>
          <w:sz w:val="28"/>
          <w:szCs w:val="28"/>
          <w:highlight w:val="white"/>
        </w:rPr>
        <w:t xml:space="preserve"> cam </w:t>
      </w:r>
      <w:proofErr w:type="spellStart"/>
      <w:r w:rsidRPr="006E5A9A">
        <w:rPr>
          <w:rFonts w:ascii="Times New Roman" w:hAnsi="Times New Roman" w:cs="Times New Roman"/>
          <w:sz w:val="28"/>
          <w:szCs w:val="28"/>
          <w:highlight w:val="white"/>
        </w:rPr>
        <w:t>kết</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về</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tính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chính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xác</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trung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thực</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và</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hoàn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toàn</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chịu</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trách</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nhiệm</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trước</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pháp</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luật</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về</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nội</w:t>
      </w:r>
      <w:proofErr w:type="spellEnd"/>
      <w:r w:rsidRPr="006E5A9A">
        <w:rPr>
          <w:rFonts w:ascii="Times New Roman" w:hAnsi="Times New Roman" w:cs="Times New Roman"/>
          <w:sz w:val="28"/>
          <w:szCs w:val="28"/>
          <w:highlight w:val="white"/>
        </w:rPr>
        <w:t xml:space="preserve"> dung </w:t>
      </w:r>
      <w:proofErr w:type="spellStart"/>
      <w:r w:rsidRPr="006E5A9A">
        <w:rPr>
          <w:rFonts w:ascii="Times New Roman" w:hAnsi="Times New Roman" w:cs="Times New Roman"/>
          <w:sz w:val="28"/>
          <w:szCs w:val="28"/>
          <w:highlight w:val="white"/>
        </w:rPr>
        <w:t>của</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thông</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báo</w:t>
      </w:r>
      <w:proofErr w:type="spellEnd"/>
      <w:r w:rsidRPr="006E5A9A">
        <w:rPr>
          <w:rFonts w:ascii="Times New Roman" w:hAnsi="Times New Roman" w:cs="Times New Roman"/>
          <w:sz w:val="28"/>
          <w:szCs w:val="28"/>
          <w:highlight w:val="white"/>
        </w:rPr>
        <w:t xml:space="preserve"> </w:t>
      </w:r>
      <w:proofErr w:type="spellStart"/>
      <w:r w:rsidRPr="006E5A9A">
        <w:rPr>
          <w:rFonts w:ascii="Times New Roman" w:hAnsi="Times New Roman" w:cs="Times New Roman"/>
          <w:sz w:val="28"/>
          <w:szCs w:val="28"/>
          <w:highlight w:val="white"/>
        </w:rPr>
        <w:t>này</w:t>
      </w:r>
      <w:proofErr w:type="spellEnd"/>
      <w:r w:rsidRPr="006E5A9A">
        <w:rPr>
          <w:rFonts w:ascii="Times New Roman" w:hAnsi="Times New Roman" w:cs="Times New Roman"/>
          <w:sz w:val="28"/>
          <w:szCs w:val="28"/>
          <w:highlight w:val="white"/>
        </w:rPr>
        <w:t>./.</w:t>
      </w:r>
    </w:p>
    <w:tbl>
      <w:tblPr>
        <w:tblpPr w:leftFromText="180" w:rightFromText="180" w:vertAnchor="text" w:horzAnchor="margin" w:tblpY="108"/>
        <w:tblW w:w="9072" w:type="dxa"/>
        <w:tblLook w:val="00A0" w:firstRow="1" w:lastRow="0" w:firstColumn="1" w:lastColumn="0" w:noHBand="0" w:noVBand="0"/>
      </w:tblPr>
      <w:tblGrid>
        <w:gridCol w:w="3969"/>
        <w:gridCol w:w="5103"/>
      </w:tblGrid>
      <w:tr w:rsidR="001A5D29" w:rsidRPr="006E5A9A" w14:paraId="26011312" w14:textId="77777777" w:rsidTr="00A9274E">
        <w:trPr>
          <w:trHeight w:val="713"/>
        </w:trPr>
        <w:tc>
          <w:tcPr>
            <w:tcW w:w="3969" w:type="dxa"/>
          </w:tcPr>
          <w:p w14:paraId="5D8ABD41" w14:textId="77777777" w:rsidR="001A5D29" w:rsidRPr="006E5A9A" w:rsidRDefault="001A5D29" w:rsidP="00CC3670">
            <w:pPr>
              <w:spacing w:after="0" w:line="240" w:lineRule="auto"/>
              <w:rPr>
                <w:rFonts w:ascii="Times New Roman" w:hAnsi="Times New Roman" w:cs="Times New Roman"/>
                <w:b/>
                <w:sz w:val="24"/>
                <w:szCs w:val="24"/>
                <w:highlight w:val="white"/>
              </w:rPr>
            </w:pPr>
            <w:proofErr w:type="spellStart"/>
            <w:r w:rsidRPr="006E5A9A">
              <w:rPr>
                <w:rFonts w:ascii="Times New Roman" w:hAnsi="Times New Roman" w:cs="Times New Roman"/>
                <w:b/>
                <w:i/>
                <w:sz w:val="24"/>
                <w:szCs w:val="24"/>
                <w:highlight w:val="white"/>
              </w:rPr>
              <w:t>Nơi</w:t>
            </w:r>
            <w:proofErr w:type="spellEnd"/>
            <w:r w:rsidRPr="006E5A9A">
              <w:rPr>
                <w:rFonts w:ascii="Times New Roman" w:hAnsi="Times New Roman" w:cs="Times New Roman"/>
                <w:b/>
                <w:i/>
                <w:sz w:val="24"/>
                <w:szCs w:val="24"/>
                <w:highlight w:val="white"/>
              </w:rPr>
              <w:t xml:space="preserve"> </w:t>
            </w:r>
            <w:proofErr w:type="spellStart"/>
            <w:r w:rsidRPr="006E5A9A">
              <w:rPr>
                <w:rFonts w:ascii="Times New Roman" w:hAnsi="Times New Roman" w:cs="Times New Roman"/>
                <w:b/>
                <w:i/>
                <w:sz w:val="24"/>
                <w:szCs w:val="24"/>
                <w:highlight w:val="white"/>
              </w:rPr>
              <w:t>nhận</w:t>
            </w:r>
            <w:proofErr w:type="spellEnd"/>
            <w:r w:rsidRPr="006E5A9A">
              <w:rPr>
                <w:rFonts w:ascii="Times New Roman" w:hAnsi="Times New Roman" w:cs="Times New Roman"/>
                <w:b/>
                <w:sz w:val="24"/>
                <w:szCs w:val="24"/>
                <w:highlight w:val="white"/>
              </w:rPr>
              <w:t>:</w:t>
            </w:r>
          </w:p>
          <w:p w14:paraId="2E8B471F" w14:textId="77777777" w:rsidR="001A5D29" w:rsidRPr="006E5A9A" w:rsidRDefault="001A5D29" w:rsidP="00CC3670">
            <w:pPr>
              <w:spacing w:after="0" w:line="240" w:lineRule="auto"/>
              <w:rPr>
                <w:rFonts w:ascii="Times New Roman" w:hAnsi="Times New Roman" w:cs="Times New Roman"/>
                <w:highlight w:val="white"/>
              </w:rPr>
            </w:pPr>
            <w:r w:rsidRPr="006E5A9A">
              <w:rPr>
                <w:rFonts w:ascii="Times New Roman" w:hAnsi="Times New Roman" w:cs="Times New Roman"/>
                <w:highlight w:val="white"/>
              </w:rPr>
              <w:t xml:space="preserve">- Như </w:t>
            </w:r>
            <w:proofErr w:type="spellStart"/>
            <w:r w:rsidRPr="006E5A9A">
              <w:rPr>
                <w:rFonts w:ascii="Times New Roman" w:hAnsi="Times New Roman" w:cs="Times New Roman"/>
                <w:highlight w:val="white"/>
              </w:rPr>
              <w:t>trên</w:t>
            </w:r>
            <w:proofErr w:type="spellEnd"/>
            <w:r w:rsidRPr="006E5A9A">
              <w:rPr>
                <w:rFonts w:ascii="Times New Roman" w:hAnsi="Times New Roman" w:cs="Times New Roman"/>
                <w:highlight w:val="white"/>
              </w:rPr>
              <w:t>;</w:t>
            </w:r>
          </w:p>
          <w:p w14:paraId="3034484E" w14:textId="77777777" w:rsidR="001A5D29" w:rsidRPr="006E5A9A" w:rsidRDefault="001A5D29" w:rsidP="00CC3670">
            <w:pPr>
              <w:spacing w:after="0" w:line="240" w:lineRule="auto"/>
              <w:rPr>
                <w:rFonts w:ascii="Times New Roman" w:hAnsi="Times New Roman" w:cs="Times New Roman"/>
                <w:b/>
                <w:sz w:val="28"/>
                <w:szCs w:val="28"/>
                <w:highlight w:val="white"/>
              </w:rPr>
            </w:pPr>
            <w:r w:rsidRPr="006E5A9A">
              <w:rPr>
                <w:rFonts w:ascii="Times New Roman" w:hAnsi="Times New Roman" w:cs="Times New Roman"/>
                <w:highlight w:val="white"/>
              </w:rPr>
              <w:t>- Lưu: VT</w:t>
            </w:r>
            <w:r w:rsidRPr="006E5A9A">
              <w:rPr>
                <w:rFonts w:ascii="Times New Roman" w:hAnsi="Times New Roman" w:cs="Times New Roman"/>
                <w:sz w:val="28"/>
                <w:szCs w:val="28"/>
                <w:highlight w:val="white"/>
              </w:rPr>
              <w:t>.</w:t>
            </w:r>
          </w:p>
        </w:tc>
        <w:tc>
          <w:tcPr>
            <w:tcW w:w="5103" w:type="dxa"/>
          </w:tcPr>
          <w:p w14:paraId="60C69C38" w14:textId="77777777" w:rsidR="001A5D29" w:rsidRPr="006E5A9A" w:rsidRDefault="001A5D29" w:rsidP="00CC3670">
            <w:pPr>
              <w:widowControl w:val="0"/>
              <w:shd w:val="solid" w:color="FFFFFF" w:fill="auto"/>
              <w:spacing w:after="0" w:line="240" w:lineRule="auto"/>
              <w:jc w:val="center"/>
              <w:rPr>
                <w:rFonts w:ascii="Times New Roman" w:hAnsi="Times New Roman" w:cs="Times New Roman"/>
                <w:b/>
                <w:bCs/>
                <w:sz w:val="28"/>
                <w:szCs w:val="28"/>
                <w:highlight w:val="white"/>
              </w:rPr>
            </w:pPr>
            <w:r w:rsidRPr="006E5A9A">
              <w:rPr>
                <w:rFonts w:ascii="Times New Roman" w:hAnsi="Times New Roman" w:cs="Times New Roman"/>
                <w:b/>
                <w:bCs/>
                <w:sz w:val="28"/>
                <w:szCs w:val="28"/>
                <w:highlight w:val="white"/>
              </w:rPr>
              <w:t>NGƯỜI ĐẠI DIỆN THEO PHÁP LUẬT</w:t>
            </w:r>
          </w:p>
          <w:p w14:paraId="1D5D793E" w14:textId="1DF8AC08" w:rsidR="001A5D29" w:rsidRPr="006E5A9A" w:rsidRDefault="001A5D29" w:rsidP="00A9274E">
            <w:pPr>
              <w:widowControl w:val="0"/>
              <w:shd w:val="solid" w:color="FFFFFF" w:fill="auto"/>
              <w:spacing w:after="0" w:line="240" w:lineRule="auto"/>
              <w:jc w:val="center"/>
              <w:rPr>
                <w:rFonts w:ascii="Times New Roman" w:hAnsi="Times New Roman" w:cs="Times New Roman"/>
                <w:b/>
                <w:bCs/>
                <w:sz w:val="28"/>
                <w:szCs w:val="28"/>
                <w:highlight w:val="white"/>
              </w:rPr>
            </w:pPr>
            <w:r w:rsidRPr="006E5A9A">
              <w:rPr>
                <w:rFonts w:ascii="Times New Roman" w:hAnsi="Times New Roman" w:cs="Times New Roman"/>
                <w:b/>
                <w:bCs/>
                <w:i/>
                <w:iCs/>
                <w:sz w:val="28"/>
                <w:szCs w:val="28"/>
                <w:highlight w:val="white"/>
              </w:rPr>
              <w:t>(</w:t>
            </w:r>
            <w:proofErr w:type="spellStart"/>
            <w:r w:rsidRPr="006E5A9A">
              <w:rPr>
                <w:rFonts w:ascii="Times New Roman" w:hAnsi="Times New Roman" w:cs="Times New Roman"/>
                <w:b/>
                <w:bCs/>
                <w:i/>
                <w:iCs/>
                <w:sz w:val="28"/>
                <w:szCs w:val="28"/>
                <w:highlight w:val="white"/>
              </w:rPr>
              <w:t>Ký</w:t>
            </w:r>
            <w:proofErr w:type="spellEnd"/>
            <w:r w:rsidRPr="006E5A9A">
              <w:rPr>
                <w:rFonts w:ascii="Times New Roman" w:hAnsi="Times New Roman" w:cs="Times New Roman"/>
                <w:b/>
                <w:bCs/>
                <w:i/>
                <w:iCs/>
                <w:sz w:val="28"/>
                <w:szCs w:val="28"/>
                <w:highlight w:val="white"/>
              </w:rPr>
              <w:t xml:space="preserve"> </w:t>
            </w:r>
            <w:proofErr w:type="spellStart"/>
            <w:r w:rsidRPr="006E5A9A">
              <w:rPr>
                <w:rFonts w:ascii="Times New Roman" w:hAnsi="Times New Roman" w:cs="Times New Roman"/>
                <w:b/>
                <w:bCs/>
                <w:i/>
                <w:iCs/>
                <w:sz w:val="28"/>
                <w:szCs w:val="28"/>
                <w:highlight w:val="white"/>
              </w:rPr>
              <w:t>tên</w:t>
            </w:r>
            <w:proofErr w:type="spellEnd"/>
            <w:r w:rsidRPr="006E5A9A">
              <w:rPr>
                <w:rFonts w:ascii="Times New Roman" w:hAnsi="Times New Roman" w:cs="Times New Roman"/>
                <w:b/>
                <w:bCs/>
                <w:i/>
                <w:iCs/>
                <w:sz w:val="28"/>
                <w:szCs w:val="28"/>
                <w:highlight w:val="white"/>
              </w:rPr>
              <w:t xml:space="preserve">, </w:t>
            </w:r>
            <w:proofErr w:type="spellStart"/>
            <w:r w:rsidRPr="006E5A9A">
              <w:rPr>
                <w:rFonts w:ascii="Times New Roman" w:hAnsi="Times New Roman" w:cs="Times New Roman"/>
                <w:b/>
                <w:bCs/>
                <w:i/>
                <w:iCs/>
                <w:sz w:val="28"/>
                <w:szCs w:val="28"/>
                <w:highlight w:val="white"/>
              </w:rPr>
              <w:t>đóng</w:t>
            </w:r>
            <w:proofErr w:type="spellEnd"/>
            <w:r w:rsidRPr="006E5A9A">
              <w:rPr>
                <w:rFonts w:ascii="Times New Roman" w:hAnsi="Times New Roman" w:cs="Times New Roman"/>
                <w:b/>
                <w:bCs/>
                <w:i/>
                <w:iCs/>
                <w:sz w:val="28"/>
                <w:szCs w:val="28"/>
                <w:highlight w:val="white"/>
              </w:rPr>
              <w:t xml:space="preserve"> </w:t>
            </w:r>
            <w:proofErr w:type="spellStart"/>
            <w:r w:rsidRPr="006E5A9A">
              <w:rPr>
                <w:rFonts w:ascii="Times New Roman" w:hAnsi="Times New Roman" w:cs="Times New Roman"/>
                <w:b/>
                <w:bCs/>
                <w:i/>
                <w:iCs/>
                <w:sz w:val="28"/>
                <w:szCs w:val="28"/>
                <w:highlight w:val="white"/>
              </w:rPr>
              <w:t>dấu</w:t>
            </w:r>
            <w:proofErr w:type="spellEnd"/>
            <w:r w:rsidRPr="006E5A9A">
              <w:rPr>
                <w:rFonts w:ascii="Times New Roman" w:hAnsi="Times New Roman" w:cs="Times New Roman"/>
                <w:b/>
                <w:bCs/>
                <w:i/>
                <w:iCs/>
                <w:sz w:val="28"/>
                <w:szCs w:val="28"/>
                <w:highlight w:val="white"/>
              </w:rPr>
              <w:t>)</w:t>
            </w:r>
          </w:p>
        </w:tc>
      </w:tr>
    </w:tbl>
    <w:p w14:paraId="4F7685FA" w14:textId="77777777" w:rsidR="00A9274E" w:rsidRPr="006E5A9A" w:rsidRDefault="00A9274E" w:rsidP="00D73F34">
      <w:pPr>
        <w:shd w:val="solid" w:color="FFFFFF" w:fill="auto"/>
        <w:spacing w:before="120" w:after="280" w:afterAutospacing="1"/>
        <w:rPr>
          <w:rFonts w:ascii="Times New Roman" w:hAnsi="Times New Roman" w:cs="Times New Roman"/>
          <w:b/>
          <w:bCs/>
          <w:sz w:val="28"/>
          <w:szCs w:val="28"/>
          <w:highlight w:val="white"/>
        </w:rPr>
      </w:pPr>
    </w:p>
    <w:p w14:paraId="4974A0A4" w14:textId="3A7C59AE" w:rsidR="00F51834" w:rsidRPr="00D5696B" w:rsidRDefault="005746DA" w:rsidP="00F51834">
      <w:pPr>
        <w:shd w:val="solid" w:color="FFFFFF" w:fill="auto"/>
        <w:spacing w:before="120" w:after="280" w:afterAutospacing="1"/>
        <w:jc w:val="center"/>
        <w:rPr>
          <w:rFonts w:ascii="Times New Roman" w:hAnsi="Times New Roman" w:cs="Times New Roman"/>
          <w:color w:val="000000" w:themeColor="text1"/>
          <w:sz w:val="28"/>
          <w:szCs w:val="28"/>
          <w:highlight w:val="white"/>
          <w:lang w:val="vi-VN"/>
        </w:rPr>
      </w:pPr>
      <w:r w:rsidRPr="00D5696B">
        <w:rPr>
          <w:rFonts w:ascii="Times New Roman" w:hAnsi="Times New Roman" w:cs="Times New Roman"/>
          <w:b/>
          <w:bCs/>
          <w:color w:val="000000" w:themeColor="text1"/>
          <w:sz w:val="28"/>
          <w:szCs w:val="28"/>
          <w:highlight w:val="white"/>
          <w:lang w:val="vi-VN"/>
        </w:rPr>
        <w:lastRenderedPageBreak/>
        <w:t xml:space="preserve">Phụ lục </w:t>
      </w:r>
      <w:r w:rsidR="00F51834" w:rsidRPr="00D5696B">
        <w:rPr>
          <w:rFonts w:ascii="Times New Roman" w:hAnsi="Times New Roman" w:cs="Times New Roman"/>
          <w:b/>
          <w:bCs/>
          <w:color w:val="000000" w:themeColor="text1"/>
          <w:sz w:val="28"/>
          <w:szCs w:val="28"/>
          <w:highlight w:val="white"/>
        </w:rPr>
        <w:t>3</w:t>
      </w:r>
      <w:r w:rsidR="00F51834" w:rsidRPr="00D5696B">
        <w:rPr>
          <w:rFonts w:ascii="Times New Roman" w:hAnsi="Times New Roman" w:cs="Times New Roman"/>
          <w:b/>
          <w:bCs/>
          <w:color w:val="000000" w:themeColor="text1"/>
          <w:sz w:val="28"/>
          <w:szCs w:val="28"/>
          <w:highlight w:val="white"/>
          <w:lang w:val="vi-VN"/>
        </w:rPr>
        <w:t>:</w:t>
      </w:r>
    </w:p>
    <w:p w14:paraId="0FD86E83" w14:textId="77777777" w:rsidR="00205E69" w:rsidRPr="006E5A9A" w:rsidRDefault="00F51834" w:rsidP="00A9274E">
      <w:pPr>
        <w:shd w:val="solid" w:color="FFFFFF" w:fill="auto"/>
        <w:spacing w:after="0" w:line="240" w:lineRule="auto"/>
        <w:jc w:val="center"/>
        <w:rPr>
          <w:rFonts w:ascii="Times New Roman" w:hAnsi="Times New Roman" w:cs="Times New Roman"/>
          <w:b/>
          <w:bCs/>
          <w:sz w:val="28"/>
          <w:szCs w:val="28"/>
          <w:highlight w:val="white"/>
          <w:lang w:val="vi-VN"/>
        </w:rPr>
      </w:pPr>
      <w:r w:rsidRPr="006E5A9A">
        <w:rPr>
          <w:rFonts w:ascii="Times New Roman" w:hAnsi="Times New Roman" w:cs="Times New Roman"/>
          <w:b/>
          <w:bCs/>
          <w:sz w:val="28"/>
          <w:szCs w:val="28"/>
          <w:highlight w:val="white"/>
          <w:lang w:val="vi-VN"/>
        </w:rPr>
        <w:t>Mẫu số 0</w:t>
      </w:r>
      <w:r w:rsidR="00806B18" w:rsidRPr="006E5A9A">
        <w:rPr>
          <w:rFonts w:ascii="Times New Roman" w:hAnsi="Times New Roman" w:cs="Times New Roman"/>
          <w:b/>
          <w:bCs/>
          <w:sz w:val="28"/>
          <w:szCs w:val="28"/>
          <w:highlight w:val="white"/>
          <w:lang w:val="vi-VN"/>
        </w:rPr>
        <w:t>3</w:t>
      </w:r>
      <w:r w:rsidRPr="006E5A9A">
        <w:rPr>
          <w:rFonts w:ascii="Times New Roman" w:hAnsi="Times New Roman" w:cs="Times New Roman"/>
          <w:b/>
          <w:bCs/>
          <w:sz w:val="28"/>
          <w:szCs w:val="28"/>
          <w:highlight w:val="white"/>
          <w:lang w:val="vi-VN"/>
        </w:rPr>
        <w:t xml:space="preserve">: THÔNG BÁO THỜI GIAN DỪNG BÁN HÀNG </w:t>
      </w:r>
      <w:r w:rsidR="00205E69" w:rsidRPr="006E5A9A">
        <w:rPr>
          <w:rFonts w:ascii="Times New Roman" w:hAnsi="Times New Roman" w:cs="Times New Roman"/>
          <w:b/>
          <w:bCs/>
          <w:sz w:val="28"/>
          <w:szCs w:val="28"/>
          <w:highlight w:val="white"/>
          <w:lang w:val="vi-VN"/>
        </w:rPr>
        <w:t xml:space="preserve">VÀ XIN TRẢ LẠI GIẤY CHỨNG NHẬN CỬA HÀNG ĐỦ ĐIỀU KIỆN BÁN LẺ XĂNG DẦU CỦA CỬA HÀNG XĂNG DẦU </w:t>
      </w:r>
    </w:p>
    <w:p w14:paraId="1A4399EF" w14:textId="228CD51D" w:rsidR="00F51834" w:rsidRPr="006E5A9A" w:rsidRDefault="00F51834" w:rsidP="00A9274E">
      <w:pPr>
        <w:shd w:val="solid" w:color="FFFFFF" w:fill="auto"/>
        <w:spacing w:after="0" w:line="240" w:lineRule="auto"/>
        <w:jc w:val="center"/>
        <w:rPr>
          <w:rFonts w:ascii="Times New Roman" w:hAnsi="Times New Roman" w:cs="Times New Roman"/>
          <w:i/>
          <w:iCs/>
          <w:sz w:val="28"/>
          <w:szCs w:val="28"/>
          <w:highlight w:val="white"/>
          <w:lang w:val="vi-VN"/>
        </w:rPr>
      </w:pPr>
      <w:r w:rsidRPr="006E5A9A">
        <w:rPr>
          <w:rFonts w:ascii="Times New Roman" w:hAnsi="Times New Roman" w:cs="Times New Roman"/>
          <w:i/>
          <w:iCs/>
          <w:sz w:val="28"/>
          <w:szCs w:val="28"/>
          <w:highlight w:val="white"/>
          <w:lang w:val="vi-VN"/>
        </w:rPr>
        <w:t>(Ban hành kèm theo Quy định Giờ bán hàng tại các cửa hàng bán lẻ xăng dầu, các trường hợp dừng bán hàng, quy trình thông báo trước khi dừng bán hàng trên địa bàn tỉnh Vĩnh Long)</w:t>
      </w:r>
    </w:p>
    <w:p w14:paraId="2A2D5254" w14:textId="77777777" w:rsidR="00CF5B6E" w:rsidRPr="006E5A9A" w:rsidRDefault="00CF5B6E" w:rsidP="00A9274E">
      <w:pPr>
        <w:shd w:val="solid" w:color="FFFFFF" w:fill="auto"/>
        <w:spacing w:after="0" w:line="240" w:lineRule="auto"/>
        <w:jc w:val="center"/>
        <w:rPr>
          <w:rFonts w:ascii="Times New Roman" w:hAnsi="Times New Roman" w:cs="Times New Roman"/>
          <w:sz w:val="28"/>
          <w:szCs w:val="28"/>
          <w:highlight w:val="white"/>
          <w:lang w:val="vi-VN"/>
        </w:rPr>
      </w:pPr>
    </w:p>
    <w:tbl>
      <w:tblPr>
        <w:tblW w:w="9532" w:type="dxa"/>
        <w:tblInd w:w="-176" w:type="dxa"/>
        <w:tblLayout w:type="fixed"/>
        <w:tblLook w:val="0000" w:firstRow="0" w:lastRow="0" w:firstColumn="0" w:lastColumn="0" w:noHBand="0" w:noVBand="0"/>
      </w:tblPr>
      <w:tblGrid>
        <w:gridCol w:w="3437"/>
        <w:gridCol w:w="6095"/>
      </w:tblGrid>
      <w:tr w:rsidR="00A81F0B" w:rsidRPr="006E5A9A" w14:paraId="71780D3C" w14:textId="77777777" w:rsidTr="00A81F0B">
        <w:trPr>
          <w:trHeight w:val="913"/>
        </w:trPr>
        <w:tc>
          <w:tcPr>
            <w:tcW w:w="3437" w:type="dxa"/>
          </w:tcPr>
          <w:p w14:paraId="55438EF5" w14:textId="0D0346B3" w:rsidR="00A81F0B" w:rsidRPr="006E5A9A" w:rsidRDefault="00A81F0B" w:rsidP="00A81F0B">
            <w:pPr>
              <w:spacing w:after="0" w:line="240" w:lineRule="auto"/>
              <w:jc w:val="center"/>
              <w:rPr>
                <w:rFonts w:ascii="Times New Roman" w:hAnsi="Times New Roman" w:cs="Times New Roman"/>
                <w:b/>
                <w:sz w:val="28"/>
                <w:szCs w:val="28"/>
                <w:highlight w:val="white"/>
                <w:lang w:val="vi-VN"/>
              </w:rPr>
            </w:pPr>
            <w:r w:rsidRPr="006E5A9A">
              <w:rPr>
                <w:rFonts w:ascii="Times New Roman" w:hAnsi="Times New Roman" w:cs="Times New Roman"/>
                <w:b/>
                <w:bCs/>
                <w:sz w:val="28"/>
                <w:szCs w:val="28"/>
                <w:highlight w:val="white"/>
              </w:rPr>
              <w:t>TÊN DOANH NGHIỆP</w:t>
            </w:r>
            <w:r w:rsidRPr="006E5A9A">
              <w:rPr>
                <w:rFonts w:ascii="Times New Roman" w:hAnsi="Times New Roman" w:cs="Times New Roman"/>
                <w:b/>
                <w:bCs/>
                <w:sz w:val="28"/>
                <w:szCs w:val="28"/>
                <w:highlight w:val="white"/>
                <w:lang w:val="vi-VN"/>
              </w:rPr>
              <w:br/>
              <w:t>-------</w:t>
            </w:r>
          </w:p>
        </w:tc>
        <w:tc>
          <w:tcPr>
            <w:tcW w:w="6095" w:type="dxa"/>
          </w:tcPr>
          <w:p w14:paraId="66915BB5" w14:textId="51BBF5B4" w:rsidR="00A81F0B" w:rsidRPr="006E5A9A" w:rsidRDefault="00A81F0B" w:rsidP="00A81F0B">
            <w:pPr>
              <w:spacing w:after="0" w:line="240" w:lineRule="auto"/>
              <w:jc w:val="center"/>
              <w:rPr>
                <w:rFonts w:ascii="Times New Roman" w:hAnsi="Times New Roman" w:cs="Times New Roman"/>
                <w:i/>
                <w:sz w:val="28"/>
                <w:szCs w:val="28"/>
                <w:highlight w:val="white"/>
                <w:lang w:val="vi-VN"/>
              </w:rPr>
            </w:pPr>
            <w:r w:rsidRPr="006E5A9A">
              <w:rPr>
                <w:rFonts w:ascii="Times New Roman" w:hAnsi="Times New Roman" w:cs="Times New Roman"/>
                <w:b/>
                <w:bCs/>
                <w:sz w:val="28"/>
                <w:szCs w:val="28"/>
                <w:highlight w:val="white"/>
                <w:lang w:val="vi-VN"/>
              </w:rPr>
              <w:t>CỘNG HÒA XÃ HỘI CHỦ NGHĨA VIỆT NAM</w:t>
            </w:r>
            <w:r w:rsidRPr="006E5A9A">
              <w:rPr>
                <w:rFonts w:ascii="Times New Roman" w:hAnsi="Times New Roman" w:cs="Times New Roman"/>
                <w:b/>
                <w:bCs/>
                <w:sz w:val="28"/>
                <w:szCs w:val="28"/>
                <w:highlight w:val="white"/>
                <w:lang w:val="vi-VN"/>
              </w:rPr>
              <w:br/>
              <w:t>Độc lập - Tự do - Hạnh phúc</w:t>
            </w:r>
            <w:r w:rsidRPr="006E5A9A">
              <w:rPr>
                <w:rFonts w:ascii="Times New Roman" w:hAnsi="Times New Roman" w:cs="Times New Roman"/>
                <w:b/>
                <w:bCs/>
                <w:sz w:val="28"/>
                <w:szCs w:val="28"/>
                <w:highlight w:val="white"/>
                <w:lang w:val="vi-VN"/>
              </w:rPr>
              <w:br/>
              <w:t>---------------</w:t>
            </w:r>
          </w:p>
        </w:tc>
      </w:tr>
      <w:tr w:rsidR="00A81F0B" w:rsidRPr="006E5A9A" w14:paraId="4F8A50FB" w14:textId="77777777" w:rsidTr="00A81F0B">
        <w:trPr>
          <w:trHeight w:val="913"/>
        </w:trPr>
        <w:tc>
          <w:tcPr>
            <w:tcW w:w="3437" w:type="dxa"/>
          </w:tcPr>
          <w:p w14:paraId="68CAD290" w14:textId="77777777" w:rsidR="00A81F0B" w:rsidRPr="006E5A9A" w:rsidRDefault="00A81F0B" w:rsidP="00A81F0B">
            <w:pPr>
              <w:spacing w:after="0" w:line="240" w:lineRule="auto"/>
              <w:jc w:val="center"/>
              <w:rPr>
                <w:rFonts w:ascii="Times New Roman" w:hAnsi="Times New Roman" w:cs="Times New Roman"/>
                <w:sz w:val="28"/>
                <w:szCs w:val="28"/>
                <w:highlight w:val="white"/>
                <w:lang w:val="vi-VN"/>
              </w:rPr>
            </w:pPr>
            <w:r w:rsidRPr="006E5A9A">
              <w:rPr>
                <w:rFonts w:ascii="Times New Roman" w:hAnsi="Times New Roman" w:cs="Times New Roman"/>
                <w:sz w:val="28"/>
                <w:szCs w:val="28"/>
                <w:highlight w:val="white"/>
                <w:lang w:val="vi-VN"/>
              </w:rPr>
              <w:t>Số: ……………</w:t>
            </w:r>
          </w:p>
          <w:p w14:paraId="5B9AF8B6" w14:textId="137ED148" w:rsidR="00A81F0B" w:rsidRPr="006E5A9A" w:rsidRDefault="00A81F0B" w:rsidP="00A81F0B">
            <w:pPr>
              <w:spacing w:after="0" w:line="240" w:lineRule="auto"/>
              <w:jc w:val="center"/>
              <w:rPr>
                <w:rFonts w:ascii="Times New Roman" w:hAnsi="Times New Roman" w:cs="Times New Roman"/>
                <w:b/>
                <w:bCs/>
                <w:sz w:val="26"/>
                <w:szCs w:val="26"/>
                <w:highlight w:val="white"/>
                <w:lang w:val="vi-VN"/>
              </w:rPr>
            </w:pPr>
            <w:r w:rsidRPr="006E5A9A">
              <w:rPr>
                <w:rFonts w:ascii="Times New Roman" w:hAnsi="Times New Roman" w:cs="Times New Roman"/>
                <w:sz w:val="26"/>
                <w:szCs w:val="26"/>
                <w:highlight w:val="white"/>
                <w:lang w:val="vi-VN"/>
              </w:rPr>
              <w:t>V/v</w:t>
            </w:r>
            <w:r w:rsidR="001A16E4" w:rsidRPr="006E5A9A">
              <w:rPr>
                <w:rFonts w:ascii="Times New Roman" w:hAnsi="Times New Roman" w:cs="Times New Roman"/>
                <w:sz w:val="26"/>
                <w:szCs w:val="26"/>
                <w:highlight w:val="white"/>
                <w:lang w:val="vi-VN"/>
              </w:rPr>
              <w:t xml:space="preserve"> thông báo dừng bá</w:t>
            </w:r>
            <w:r w:rsidR="00205E69" w:rsidRPr="006E5A9A">
              <w:rPr>
                <w:rFonts w:ascii="Times New Roman" w:hAnsi="Times New Roman" w:cs="Times New Roman"/>
                <w:sz w:val="26"/>
                <w:szCs w:val="26"/>
                <w:highlight w:val="white"/>
                <w:lang w:val="vi-VN"/>
              </w:rPr>
              <w:t xml:space="preserve">n </w:t>
            </w:r>
            <w:r w:rsidR="001A16E4" w:rsidRPr="006E5A9A">
              <w:rPr>
                <w:rFonts w:ascii="Times New Roman" w:hAnsi="Times New Roman" w:cs="Times New Roman"/>
                <w:sz w:val="26"/>
                <w:szCs w:val="26"/>
                <w:highlight w:val="white"/>
                <w:lang w:val="vi-VN"/>
              </w:rPr>
              <w:t>hàng và xin trả lại giấy chứng nhận cửa hàng đủ điều kiện bán lẻ xăng dầu của cửa hàng xăng dầu………….</w:t>
            </w:r>
          </w:p>
        </w:tc>
        <w:tc>
          <w:tcPr>
            <w:tcW w:w="6095" w:type="dxa"/>
          </w:tcPr>
          <w:p w14:paraId="63445554" w14:textId="48172079" w:rsidR="00A81F0B" w:rsidRPr="006E5A9A" w:rsidRDefault="00A81F0B" w:rsidP="00A81F0B">
            <w:pPr>
              <w:spacing w:after="0" w:line="240" w:lineRule="auto"/>
              <w:jc w:val="center"/>
              <w:rPr>
                <w:rFonts w:ascii="Times New Roman" w:hAnsi="Times New Roman" w:cs="Times New Roman"/>
                <w:b/>
                <w:bCs/>
                <w:sz w:val="28"/>
                <w:szCs w:val="28"/>
                <w:highlight w:val="white"/>
                <w:lang w:val="vi-VN"/>
              </w:rPr>
            </w:pPr>
            <w:r w:rsidRPr="006E5A9A">
              <w:rPr>
                <w:rFonts w:ascii="Times New Roman" w:hAnsi="Times New Roman" w:cs="Times New Roman"/>
                <w:i/>
                <w:iCs/>
                <w:sz w:val="28"/>
                <w:szCs w:val="28"/>
                <w:highlight w:val="white"/>
              </w:rPr>
              <w:t xml:space="preserve">…………………., </w:t>
            </w:r>
            <w:proofErr w:type="spellStart"/>
            <w:r w:rsidRPr="006E5A9A">
              <w:rPr>
                <w:rFonts w:ascii="Times New Roman" w:hAnsi="Times New Roman" w:cs="Times New Roman"/>
                <w:i/>
                <w:iCs/>
                <w:sz w:val="28"/>
                <w:szCs w:val="28"/>
                <w:highlight w:val="white"/>
              </w:rPr>
              <w:t>ngày</w:t>
            </w:r>
            <w:proofErr w:type="spellEnd"/>
            <w:r w:rsidRPr="006E5A9A">
              <w:rPr>
                <w:rFonts w:ascii="Times New Roman" w:hAnsi="Times New Roman" w:cs="Times New Roman"/>
                <w:i/>
                <w:iCs/>
                <w:sz w:val="28"/>
                <w:szCs w:val="28"/>
                <w:highlight w:val="white"/>
              </w:rPr>
              <w:t xml:space="preserve"> …. </w:t>
            </w:r>
            <w:proofErr w:type="spellStart"/>
            <w:r w:rsidRPr="006E5A9A">
              <w:rPr>
                <w:rFonts w:ascii="Times New Roman" w:hAnsi="Times New Roman" w:cs="Times New Roman"/>
                <w:i/>
                <w:iCs/>
                <w:sz w:val="28"/>
                <w:szCs w:val="28"/>
                <w:highlight w:val="white"/>
              </w:rPr>
              <w:t>tháng</w:t>
            </w:r>
            <w:proofErr w:type="spellEnd"/>
            <w:r w:rsidRPr="006E5A9A">
              <w:rPr>
                <w:rFonts w:ascii="Times New Roman" w:hAnsi="Times New Roman" w:cs="Times New Roman"/>
                <w:i/>
                <w:iCs/>
                <w:sz w:val="28"/>
                <w:szCs w:val="28"/>
                <w:highlight w:val="white"/>
              </w:rPr>
              <w:t xml:space="preserve"> …. </w:t>
            </w:r>
            <w:proofErr w:type="spellStart"/>
            <w:r w:rsidRPr="006E5A9A">
              <w:rPr>
                <w:rFonts w:ascii="Times New Roman" w:hAnsi="Times New Roman" w:cs="Times New Roman"/>
                <w:i/>
                <w:iCs/>
                <w:sz w:val="28"/>
                <w:szCs w:val="28"/>
                <w:highlight w:val="white"/>
              </w:rPr>
              <w:t>năm</w:t>
            </w:r>
            <w:proofErr w:type="spellEnd"/>
            <w:r w:rsidRPr="006E5A9A">
              <w:rPr>
                <w:rFonts w:ascii="Times New Roman" w:hAnsi="Times New Roman" w:cs="Times New Roman"/>
                <w:i/>
                <w:iCs/>
                <w:sz w:val="28"/>
                <w:szCs w:val="28"/>
                <w:highlight w:val="white"/>
              </w:rPr>
              <w:t xml:space="preserve"> 20….</w:t>
            </w:r>
          </w:p>
        </w:tc>
      </w:tr>
    </w:tbl>
    <w:p w14:paraId="25A0B8E0" w14:textId="77777777" w:rsidR="00A81F0B" w:rsidRPr="006E5A9A" w:rsidRDefault="00A81F0B" w:rsidP="00A81F0B">
      <w:pPr>
        <w:jc w:val="center"/>
        <w:rPr>
          <w:highlight w:val="white"/>
          <w:lang w:val="vi-VN"/>
        </w:rPr>
      </w:pPr>
    </w:p>
    <w:p w14:paraId="55FF9324" w14:textId="7D145B2C" w:rsidR="00A81F0B" w:rsidRPr="006E5A9A" w:rsidRDefault="00A81F0B" w:rsidP="00205E69">
      <w:pPr>
        <w:ind w:right="-1"/>
        <w:jc w:val="center"/>
        <w:rPr>
          <w:rFonts w:ascii="Times New Roman" w:hAnsi="Times New Roman" w:cs="Times New Roman"/>
          <w:spacing w:val="4"/>
          <w:sz w:val="28"/>
          <w:szCs w:val="28"/>
          <w:highlight w:val="white"/>
          <w:lang w:val="vi-VN"/>
        </w:rPr>
      </w:pPr>
      <w:r w:rsidRPr="006E5A9A">
        <w:rPr>
          <w:rFonts w:ascii="Times New Roman" w:hAnsi="Times New Roman" w:cs="Times New Roman"/>
          <w:sz w:val="28"/>
          <w:szCs w:val="28"/>
          <w:highlight w:val="white"/>
          <w:lang w:val="vi-VN"/>
        </w:rPr>
        <w:t xml:space="preserve">Kính gửi: </w:t>
      </w:r>
      <w:r w:rsidRPr="006E5A9A">
        <w:rPr>
          <w:rFonts w:ascii="Times New Roman" w:hAnsi="Times New Roman" w:cs="Times New Roman"/>
          <w:spacing w:val="4"/>
          <w:sz w:val="28"/>
          <w:szCs w:val="28"/>
          <w:highlight w:val="white"/>
          <w:lang w:val="vi-VN"/>
        </w:rPr>
        <w:t>Sở Công Thương tỉnh Vĩnh Long</w:t>
      </w:r>
    </w:p>
    <w:p w14:paraId="48BCA3AB" w14:textId="77777777" w:rsidR="00A81F0B" w:rsidRPr="006E5A9A" w:rsidRDefault="00A81F0B" w:rsidP="00A9274E">
      <w:pPr>
        <w:spacing w:after="0" w:line="240" w:lineRule="auto"/>
        <w:ind w:firstLine="567"/>
        <w:jc w:val="both"/>
        <w:rPr>
          <w:rFonts w:ascii="Times New Roman" w:hAnsi="Times New Roman" w:cs="Times New Roman"/>
          <w:i/>
          <w:iCs/>
          <w:sz w:val="28"/>
          <w:szCs w:val="28"/>
          <w:highlight w:val="white"/>
          <w:shd w:val="clear" w:color="auto" w:fill="FFFFFF"/>
          <w:lang w:val="vi-VN"/>
        </w:rPr>
      </w:pPr>
      <w:r w:rsidRPr="006E5A9A">
        <w:rPr>
          <w:rFonts w:ascii="Times New Roman" w:hAnsi="Times New Roman" w:cs="Times New Roman"/>
          <w:i/>
          <w:iCs/>
          <w:sz w:val="28"/>
          <w:szCs w:val="28"/>
          <w:highlight w:val="white"/>
          <w:lang w:val="vi-VN"/>
        </w:rPr>
        <w:t>Căn cứ</w:t>
      </w:r>
      <w:r w:rsidRPr="006E5A9A">
        <w:rPr>
          <w:rFonts w:ascii="Times New Roman" w:hAnsi="Times New Roman" w:cs="Times New Roman"/>
          <w:i/>
          <w:iCs/>
          <w:sz w:val="28"/>
          <w:szCs w:val="28"/>
          <w:highlight w:val="white"/>
          <w:shd w:val="clear" w:color="auto" w:fill="FFFFFF"/>
          <w:lang w:val="vi-VN"/>
        </w:rPr>
        <w:t xml:space="preserve"> Nghị định số 83/2014/NĐ-CP ngày 03/9/2014 của Chính phủ về kinh doanh xăng dầu;</w:t>
      </w:r>
      <w:r w:rsidRPr="006E5A9A">
        <w:rPr>
          <w:rFonts w:ascii="Times New Roman" w:hAnsi="Times New Roman" w:cs="Times New Roman"/>
          <w:i/>
          <w:iCs/>
          <w:sz w:val="28"/>
          <w:szCs w:val="28"/>
          <w:highlight w:val="white"/>
          <w:lang w:val="vi-VN"/>
        </w:rPr>
        <w:t xml:space="preserve"> Nghị định số 95/2021/NĐ-CP ngày 01/11/2021 của Chính phủ về sửa đổi, bổ sung một số điều của Nghị định số 83/2014/NĐ-CP ngày 03/9/2014 về kinh doanh xăng dầu; Nghị định số 80/2023/NĐ-CP ngày 17/11/2023 của Chính phủ về sửa đổi, bổ sung một số điều của Nghị định số 95/2021/NĐ-CP ngày 01/11/2021 và Nghị định số 83/2014/NĐ-CP ngày 03/9/2014 của Chính phủ về kinh doanh xăng dầu;</w:t>
      </w:r>
    </w:p>
    <w:p w14:paraId="07DFBDED" w14:textId="7F75B09E" w:rsidR="00A81F0B" w:rsidRPr="006E5A9A" w:rsidRDefault="00A81F0B" w:rsidP="00A9274E">
      <w:pPr>
        <w:spacing w:after="0" w:line="240" w:lineRule="auto"/>
        <w:ind w:right="28" w:firstLine="567"/>
        <w:jc w:val="both"/>
        <w:rPr>
          <w:rFonts w:ascii="Times New Roman" w:hAnsi="Times New Roman" w:cs="Times New Roman"/>
          <w:sz w:val="28"/>
          <w:szCs w:val="28"/>
          <w:highlight w:val="white"/>
          <w:lang w:val="vi-VN"/>
        </w:rPr>
      </w:pPr>
      <w:r w:rsidRPr="006E5A9A">
        <w:rPr>
          <w:rFonts w:ascii="Times New Roman" w:hAnsi="Times New Roman" w:cs="Times New Roman"/>
          <w:bCs/>
          <w:sz w:val="28"/>
          <w:szCs w:val="28"/>
          <w:highlight w:val="white"/>
          <w:lang w:val="vi-VN"/>
        </w:rPr>
        <w:t>Tên Doanh nghiệp.................................</w:t>
      </w:r>
      <w:r w:rsidRPr="006E5A9A">
        <w:rPr>
          <w:rFonts w:ascii="Times New Roman" w:hAnsi="Times New Roman" w:cs="Times New Roman"/>
          <w:sz w:val="28"/>
          <w:szCs w:val="28"/>
          <w:highlight w:val="white"/>
          <w:lang w:val="vi-VN"/>
        </w:rPr>
        <w:t xml:space="preserve"> mã số thuế:....................................... địa chỉ: ...................................................., số điện thoại:............................... </w:t>
      </w:r>
      <w:r w:rsidR="00883CC8" w:rsidRPr="006E5A9A">
        <w:rPr>
          <w:rFonts w:ascii="Times New Roman" w:hAnsi="Times New Roman" w:cs="Times New Roman"/>
          <w:sz w:val="28"/>
          <w:szCs w:val="28"/>
          <w:highlight w:val="white"/>
          <w:lang w:val="vi-VN"/>
        </w:rPr>
        <w:t xml:space="preserve">đã </w:t>
      </w:r>
      <w:r w:rsidRPr="006E5A9A">
        <w:rPr>
          <w:rFonts w:ascii="Times New Roman" w:hAnsi="Times New Roman" w:cs="Times New Roman"/>
          <w:bCs/>
          <w:sz w:val="28"/>
          <w:szCs w:val="28"/>
          <w:highlight w:val="white"/>
          <w:lang w:val="vi-VN"/>
        </w:rPr>
        <w:t xml:space="preserve">được Giám đốc Sở Công Thương cấp giấy chứng nhận </w:t>
      </w:r>
      <w:r w:rsidRPr="006E5A9A">
        <w:rPr>
          <w:rFonts w:ascii="Times New Roman" w:hAnsi="Times New Roman" w:cs="Times New Roman"/>
          <w:sz w:val="28"/>
          <w:szCs w:val="28"/>
          <w:highlight w:val="white"/>
          <w:lang w:val="vi-VN"/>
        </w:rPr>
        <w:t>cửa hàng đủ điều kiện bán lẻ xăng dầu số ........./GCNĐĐK-SCT ngày...... tháng ...... năm ......, có giá trị đến hết ngày.........tháng .....năm.......</w:t>
      </w:r>
      <w:r w:rsidR="00883CC8" w:rsidRPr="006E5A9A">
        <w:rPr>
          <w:rFonts w:ascii="Times New Roman" w:hAnsi="Times New Roman" w:cs="Times New Roman"/>
          <w:sz w:val="28"/>
          <w:szCs w:val="28"/>
          <w:highlight w:val="white"/>
          <w:lang w:val="vi-VN"/>
        </w:rPr>
        <w:t xml:space="preserve"> đối với cửa hàng xăng dầu………….., </w:t>
      </w:r>
      <w:r w:rsidR="00883CC8" w:rsidRPr="006E5A9A">
        <w:rPr>
          <w:rFonts w:ascii="Times New Roman" w:hAnsi="Times New Roman" w:cs="Times New Roman"/>
          <w:sz w:val="28"/>
          <w:szCs w:val="28"/>
          <w:highlight w:val="white"/>
          <w:u w:val="wave" w:color="FF0000"/>
          <w:lang w:val="vi-VN"/>
        </w:rPr>
        <w:t>đỉa chỉ</w:t>
      </w:r>
      <w:r w:rsidR="00883CC8" w:rsidRPr="006E5A9A">
        <w:rPr>
          <w:rFonts w:ascii="Times New Roman" w:hAnsi="Times New Roman" w:cs="Times New Roman"/>
          <w:sz w:val="28"/>
          <w:szCs w:val="28"/>
          <w:highlight w:val="white"/>
          <w:lang w:val="vi-VN"/>
        </w:rPr>
        <w:t>……………………….</w:t>
      </w:r>
    </w:p>
    <w:p w14:paraId="2D85E8AB" w14:textId="035B23B0" w:rsidR="00A81F0B" w:rsidRPr="006E5A9A" w:rsidRDefault="00A81F0B" w:rsidP="00A9274E">
      <w:pPr>
        <w:spacing w:after="0" w:line="240" w:lineRule="auto"/>
        <w:ind w:right="-11" w:firstLine="567"/>
        <w:jc w:val="both"/>
        <w:rPr>
          <w:rFonts w:ascii="Times New Roman" w:hAnsi="Times New Roman" w:cs="Times New Roman"/>
          <w:sz w:val="28"/>
          <w:szCs w:val="28"/>
          <w:highlight w:val="white"/>
          <w:lang w:val="vi-VN"/>
        </w:rPr>
      </w:pPr>
      <w:r w:rsidRPr="006E5A9A">
        <w:rPr>
          <w:rFonts w:ascii="Times New Roman" w:hAnsi="Times New Roman" w:cs="Times New Roman"/>
          <w:sz w:val="28"/>
          <w:szCs w:val="28"/>
          <w:highlight w:val="white"/>
          <w:lang w:val="vi-VN"/>
        </w:rPr>
        <w:t xml:space="preserve">Nay doanh nghiệp chúng tôi làm công văn này gửi đến </w:t>
      </w:r>
      <w:r w:rsidRPr="006E5A9A">
        <w:rPr>
          <w:rFonts w:ascii="Times New Roman" w:hAnsi="Times New Roman" w:cs="Times New Roman"/>
          <w:spacing w:val="4"/>
          <w:sz w:val="28"/>
          <w:szCs w:val="28"/>
          <w:highlight w:val="white"/>
          <w:lang w:val="vi-VN"/>
        </w:rPr>
        <w:t xml:space="preserve">Sở Công Thương tỉnh Vĩnh Long </w:t>
      </w:r>
      <w:r w:rsidR="00DB4832" w:rsidRPr="006E5A9A">
        <w:rPr>
          <w:rFonts w:ascii="Times New Roman" w:hAnsi="Times New Roman" w:cs="Times New Roman"/>
          <w:spacing w:val="4"/>
          <w:sz w:val="28"/>
          <w:szCs w:val="28"/>
          <w:highlight w:val="white"/>
          <w:lang w:val="vi-VN"/>
        </w:rPr>
        <w:t>xin dừng bán hàng tại cửa hàng xăng dầu……….., đ</w:t>
      </w:r>
      <w:r w:rsidR="00424A2D" w:rsidRPr="006E5A9A">
        <w:rPr>
          <w:rFonts w:ascii="Times New Roman" w:hAnsi="Times New Roman" w:cs="Times New Roman"/>
          <w:spacing w:val="4"/>
          <w:sz w:val="28"/>
          <w:szCs w:val="28"/>
          <w:highlight w:val="white"/>
          <w:lang w:val="vi-VN"/>
        </w:rPr>
        <w:t>ịa</w:t>
      </w:r>
      <w:r w:rsidR="00DB4832" w:rsidRPr="006E5A9A">
        <w:rPr>
          <w:rFonts w:ascii="Times New Roman" w:hAnsi="Times New Roman" w:cs="Times New Roman"/>
          <w:spacing w:val="4"/>
          <w:sz w:val="28"/>
          <w:szCs w:val="28"/>
          <w:highlight w:val="white"/>
          <w:lang w:val="vi-VN"/>
        </w:rPr>
        <w:t xml:space="preserve"> chỉ</w:t>
      </w:r>
      <w:r w:rsidR="00C05E26" w:rsidRPr="006E5A9A">
        <w:rPr>
          <w:rFonts w:ascii="Times New Roman" w:hAnsi="Times New Roman" w:cs="Times New Roman"/>
          <w:spacing w:val="4"/>
          <w:sz w:val="28"/>
          <w:szCs w:val="28"/>
          <w:highlight w:val="white"/>
          <w:lang w:val="vi-VN"/>
        </w:rPr>
        <w:t>……….</w:t>
      </w:r>
      <w:r w:rsidR="00DB4832" w:rsidRPr="006E5A9A">
        <w:rPr>
          <w:rFonts w:ascii="Times New Roman" w:hAnsi="Times New Roman" w:cs="Times New Roman"/>
          <w:spacing w:val="4"/>
          <w:sz w:val="28"/>
          <w:szCs w:val="28"/>
          <w:highlight w:val="white"/>
          <w:lang w:val="vi-VN"/>
        </w:rPr>
        <w:t xml:space="preserve">từ ngày………..và </w:t>
      </w:r>
      <w:r w:rsidRPr="006E5A9A">
        <w:rPr>
          <w:rFonts w:ascii="Times New Roman" w:hAnsi="Times New Roman" w:cs="Times New Roman"/>
          <w:spacing w:val="4"/>
          <w:sz w:val="28"/>
          <w:szCs w:val="28"/>
          <w:highlight w:val="white"/>
          <w:lang w:val="vi-VN"/>
        </w:rPr>
        <w:t xml:space="preserve">cho doanh nghiệp chúng tôi xin trả lại giấy </w:t>
      </w:r>
      <w:r w:rsidRPr="006E5A9A">
        <w:rPr>
          <w:rFonts w:ascii="Times New Roman" w:hAnsi="Times New Roman" w:cs="Times New Roman"/>
          <w:bCs/>
          <w:sz w:val="28"/>
          <w:szCs w:val="28"/>
          <w:highlight w:val="white"/>
          <w:lang w:val="vi-VN"/>
        </w:rPr>
        <w:t xml:space="preserve">chứng nhận </w:t>
      </w:r>
      <w:r w:rsidRPr="006E5A9A">
        <w:rPr>
          <w:rFonts w:ascii="Times New Roman" w:hAnsi="Times New Roman" w:cs="Times New Roman"/>
          <w:sz w:val="28"/>
          <w:szCs w:val="28"/>
          <w:highlight w:val="white"/>
          <w:lang w:val="vi-VN"/>
        </w:rPr>
        <w:t>cửa hàng đủ điều kiện bán lẻ xăng dầu nêu trên.</w:t>
      </w:r>
    </w:p>
    <w:p w14:paraId="053BAB1C" w14:textId="77777777" w:rsidR="00A81F0B" w:rsidRPr="006E5A9A" w:rsidRDefault="00A81F0B" w:rsidP="00A9274E">
      <w:pPr>
        <w:spacing w:after="0" w:line="240" w:lineRule="auto"/>
        <w:ind w:right="-11" w:firstLine="567"/>
        <w:jc w:val="both"/>
        <w:rPr>
          <w:rFonts w:ascii="Times New Roman" w:hAnsi="Times New Roman" w:cs="Times New Roman"/>
          <w:sz w:val="28"/>
          <w:szCs w:val="28"/>
          <w:highlight w:val="white"/>
          <w:lang w:val="vi-VN"/>
        </w:rPr>
      </w:pPr>
      <w:r w:rsidRPr="006E5A9A">
        <w:rPr>
          <w:rFonts w:ascii="Times New Roman" w:hAnsi="Times New Roman" w:cs="Times New Roman"/>
          <w:sz w:val="28"/>
          <w:szCs w:val="28"/>
          <w:highlight w:val="white"/>
          <w:lang w:val="vi-VN"/>
        </w:rPr>
        <w:t xml:space="preserve">Lý do: ........................................................................ </w:t>
      </w:r>
    </w:p>
    <w:p w14:paraId="5D20137B" w14:textId="77777777" w:rsidR="00A81F0B" w:rsidRPr="006E5A9A" w:rsidRDefault="00A81F0B" w:rsidP="00A9274E">
      <w:pPr>
        <w:spacing w:after="0" w:line="240" w:lineRule="auto"/>
        <w:ind w:firstLine="567"/>
        <w:jc w:val="both"/>
        <w:rPr>
          <w:rFonts w:ascii="Times New Roman" w:hAnsi="Times New Roman" w:cs="Times New Roman"/>
          <w:sz w:val="28"/>
          <w:szCs w:val="28"/>
          <w:highlight w:val="white"/>
          <w:lang w:val="vi-VN"/>
        </w:rPr>
      </w:pPr>
      <w:r w:rsidRPr="006E5A9A">
        <w:rPr>
          <w:rFonts w:ascii="Times New Roman" w:hAnsi="Times New Roman" w:cs="Times New Roman"/>
          <w:sz w:val="28"/>
          <w:szCs w:val="28"/>
          <w:highlight w:val="white"/>
          <w:lang w:val="vi-VN"/>
        </w:rPr>
        <w:t>Kính mong Sở Công Thương xem xét, giải quyết./.</w:t>
      </w:r>
    </w:p>
    <w:tbl>
      <w:tblPr>
        <w:tblpPr w:leftFromText="180" w:rightFromText="180" w:vertAnchor="text" w:horzAnchor="margin" w:tblpY="108"/>
        <w:tblW w:w="9072" w:type="dxa"/>
        <w:tblLook w:val="00A0" w:firstRow="1" w:lastRow="0" w:firstColumn="1" w:lastColumn="0" w:noHBand="0" w:noVBand="0"/>
      </w:tblPr>
      <w:tblGrid>
        <w:gridCol w:w="3969"/>
        <w:gridCol w:w="5103"/>
      </w:tblGrid>
      <w:tr w:rsidR="00A81F0B" w:rsidRPr="006E5A9A" w14:paraId="6555EA28" w14:textId="77777777" w:rsidTr="00A9274E">
        <w:trPr>
          <w:trHeight w:val="851"/>
        </w:trPr>
        <w:tc>
          <w:tcPr>
            <w:tcW w:w="3969" w:type="dxa"/>
          </w:tcPr>
          <w:p w14:paraId="32984C5F" w14:textId="77777777" w:rsidR="00A81F0B" w:rsidRPr="006E5A9A" w:rsidRDefault="00A81F0B" w:rsidP="00DB4832">
            <w:pPr>
              <w:spacing w:after="0" w:line="240" w:lineRule="auto"/>
              <w:rPr>
                <w:rFonts w:ascii="Times New Roman" w:hAnsi="Times New Roman" w:cs="Times New Roman"/>
                <w:b/>
                <w:sz w:val="24"/>
                <w:szCs w:val="24"/>
                <w:highlight w:val="white"/>
                <w:lang w:val="vi-VN"/>
              </w:rPr>
            </w:pPr>
            <w:r w:rsidRPr="006E5A9A">
              <w:rPr>
                <w:rFonts w:ascii="Times New Roman" w:hAnsi="Times New Roman" w:cs="Times New Roman"/>
                <w:b/>
                <w:i/>
                <w:sz w:val="24"/>
                <w:szCs w:val="24"/>
                <w:highlight w:val="white"/>
                <w:lang w:val="vi-VN"/>
              </w:rPr>
              <w:t>Nơi nhận</w:t>
            </w:r>
            <w:r w:rsidRPr="006E5A9A">
              <w:rPr>
                <w:rFonts w:ascii="Times New Roman" w:hAnsi="Times New Roman" w:cs="Times New Roman"/>
                <w:b/>
                <w:sz w:val="24"/>
                <w:szCs w:val="24"/>
                <w:highlight w:val="white"/>
                <w:lang w:val="vi-VN"/>
              </w:rPr>
              <w:t>:</w:t>
            </w:r>
          </w:p>
          <w:p w14:paraId="17B6A790" w14:textId="77777777" w:rsidR="00A81F0B" w:rsidRPr="006E5A9A" w:rsidRDefault="00A81F0B" w:rsidP="00DB4832">
            <w:pPr>
              <w:spacing w:after="0" w:line="240" w:lineRule="auto"/>
              <w:rPr>
                <w:rFonts w:ascii="Times New Roman" w:hAnsi="Times New Roman" w:cs="Times New Roman"/>
                <w:highlight w:val="white"/>
                <w:lang w:val="vi-VN"/>
              </w:rPr>
            </w:pPr>
            <w:r w:rsidRPr="006E5A9A">
              <w:rPr>
                <w:rFonts w:ascii="Times New Roman" w:hAnsi="Times New Roman" w:cs="Times New Roman"/>
                <w:highlight w:val="white"/>
                <w:lang w:val="vi-VN"/>
              </w:rPr>
              <w:t>- Như trên;</w:t>
            </w:r>
          </w:p>
          <w:p w14:paraId="55470AFD" w14:textId="77777777" w:rsidR="00A81F0B" w:rsidRPr="006E5A9A" w:rsidRDefault="00A81F0B" w:rsidP="00DB4832">
            <w:pPr>
              <w:spacing w:after="0" w:line="240" w:lineRule="auto"/>
              <w:rPr>
                <w:rFonts w:ascii="Times New Roman" w:hAnsi="Times New Roman" w:cs="Times New Roman"/>
                <w:b/>
                <w:sz w:val="28"/>
                <w:szCs w:val="28"/>
                <w:highlight w:val="white"/>
                <w:lang w:val="vi-VN"/>
              </w:rPr>
            </w:pPr>
            <w:r w:rsidRPr="006E5A9A">
              <w:rPr>
                <w:rFonts w:ascii="Times New Roman" w:hAnsi="Times New Roman" w:cs="Times New Roman"/>
                <w:highlight w:val="white"/>
                <w:lang w:val="vi-VN"/>
              </w:rPr>
              <w:t>- Lưu: VT.</w:t>
            </w:r>
          </w:p>
        </w:tc>
        <w:tc>
          <w:tcPr>
            <w:tcW w:w="5103" w:type="dxa"/>
          </w:tcPr>
          <w:p w14:paraId="06190558" w14:textId="77777777" w:rsidR="001A5D29" w:rsidRPr="006E5A9A" w:rsidRDefault="001A5D29" w:rsidP="001A5D29">
            <w:pPr>
              <w:widowControl w:val="0"/>
              <w:shd w:val="solid" w:color="FFFFFF" w:fill="auto"/>
              <w:spacing w:after="0" w:line="240" w:lineRule="auto"/>
              <w:jc w:val="center"/>
              <w:rPr>
                <w:rFonts w:ascii="Times New Roman" w:hAnsi="Times New Roman" w:cs="Times New Roman"/>
                <w:b/>
                <w:bCs/>
                <w:sz w:val="28"/>
                <w:szCs w:val="28"/>
                <w:highlight w:val="white"/>
                <w:lang w:val="vi-VN"/>
              </w:rPr>
            </w:pPr>
            <w:r w:rsidRPr="006E5A9A">
              <w:rPr>
                <w:rFonts w:ascii="Times New Roman" w:hAnsi="Times New Roman" w:cs="Times New Roman"/>
                <w:b/>
                <w:bCs/>
                <w:sz w:val="28"/>
                <w:szCs w:val="28"/>
                <w:highlight w:val="white"/>
                <w:lang w:val="vi-VN"/>
              </w:rPr>
              <w:t>NGƯỜI ĐẠI DIỆN THEO PHÁP LUẬT</w:t>
            </w:r>
          </w:p>
          <w:p w14:paraId="217D7749" w14:textId="2F6414EF" w:rsidR="00A81F0B" w:rsidRPr="006E5A9A" w:rsidRDefault="001A5D29" w:rsidP="00A9274E">
            <w:pPr>
              <w:widowControl w:val="0"/>
              <w:shd w:val="solid" w:color="FFFFFF" w:fill="auto"/>
              <w:spacing w:after="0" w:line="240" w:lineRule="auto"/>
              <w:jc w:val="center"/>
              <w:rPr>
                <w:rFonts w:ascii="Times New Roman" w:hAnsi="Times New Roman" w:cs="Times New Roman"/>
                <w:b/>
                <w:bCs/>
                <w:sz w:val="28"/>
                <w:szCs w:val="28"/>
                <w:highlight w:val="white"/>
              </w:rPr>
            </w:pPr>
            <w:r w:rsidRPr="006E5A9A">
              <w:rPr>
                <w:rFonts w:ascii="Times New Roman" w:hAnsi="Times New Roman" w:cs="Times New Roman"/>
                <w:b/>
                <w:bCs/>
                <w:i/>
                <w:iCs/>
                <w:sz w:val="28"/>
                <w:szCs w:val="28"/>
                <w:highlight w:val="white"/>
              </w:rPr>
              <w:t>(</w:t>
            </w:r>
            <w:proofErr w:type="spellStart"/>
            <w:r w:rsidRPr="006E5A9A">
              <w:rPr>
                <w:rFonts w:ascii="Times New Roman" w:hAnsi="Times New Roman" w:cs="Times New Roman"/>
                <w:b/>
                <w:bCs/>
                <w:i/>
                <w:iCs/>
                <w:sz w:val="28"/>
                <w:szCs w:val="28"/>
                <w:highlight w:val="white"/>
              </w:rPr>
              <w:t>Ký</w:t>
            </w:r>
            <w:proofErr w:type="spellEnd"/>
            <w:r w:rsidRPr="006E5A9A">
              <w:rPr>
                <w:rFonts w:ascii="Times New Roman" w:hAnsi="Times New Roman" w:cs="Times New Roman"/>
                <w:b/>
                <w:bCs/>
                <w:i/>
                <w:iCs/>
                <w:sz w:val="28"/>
                <w:szCs w:val="28"/>
                <w:highlight w:val="white"/>
              </w:rPr>
              <w:t xml:space="preserve"> </w:t>
            </w:r>
            <w:proofErr w:type="spellStart"/>
            <w:r w:rsidRPr="006E5A9A">
              <w:rPr>
                <w:rFonts w:ascii="Times New Roman" w:hAnsi="Times New Roman" w:cs="Times New Roman"/>
                <w:b/>
                <w:bCs/>
                <w:i/>
                <w:iCs/>
                <w:sz w:val="28"/>
                <w:szCs w:val="28"/>
                <w:highlight w:val="white"/>
              </w:rPr>
              <w:t>tên</w:t>
            </w:r>
            <w:proofErr w:type="spellEnd"/>
            <w:r w:rsidRPr="006E5A9A">
              <w:rPr>
                <w:rFonts w:ascii="Times New Roman" w:hAnsi="Times New Roman" w:cs="Times New Roman"/>
                <w:b/>
                <w:bCs/>
                <w:i/>
                <w:iCs/>
                <w:sz w:val="28"/>
                <w:szCs w:val="28"/>
                <w:highlight w:val="white"/>
              </w:rPr>
              <w:t xml:space="preserve">, </w:t>
            </w:r>
            <w:proofErr w:type="spellStart"/>
            <w:r w:rsidRPr="006E5A9A">
              <w:rPr>
                <w:rFonts w:ascii="Times New Roman" w:hAnsi="Times New Roman" w:cs="Times New Roman"/>
                <w:b/>
                <w:bCs/>
                <w:i/>
                <w:iCs/>
                <w:sz w:val="28"/>
                <w:szCs w:val="28"/>
                <w:highlight w:val="white"/>
              </w:rPr>
              <w:t>đóng</w:t>
            </w:r>
            <w:proofErr w:type="spellEnd"/>
            <w:r w:rsidRPr="006E5A9A">
              <w:rPr>
                <w:rFonts w:ascii="Times New Roman" w:hAnsi="Times New Roman" w:cs="Times New Roman"/>
                <w:b/>
                <w:bCs/>
                <w:i/>
                <w:iCs/>
                <w:sz w:val="28"/>
                <w:szCs w:val="28"/>
                <w:highlight w:val="white"/>
              </w:rPr>
              <w:t xml:space="preserve"> </w:t>
            </w:r>
            <w:proofErr w:type="spellStart"/>
            <w:r w:rsidRPr="006E5A9A">
              <w:rPr>
                <w:rFonts w:ascii="Times New Roman" w:hAnsi="Times New Roman" w:cs="Times New Roman"/>
                <w:b/>
                <w:bCs/>
                <w:i/>
                <w:iCs/>
                <w:sz w:val="28"/>
                <w:szCs w:val="28"/>
                <w:highlight w:val="white"/>
              </w:rPr>
              <w:t>dấu</w:t>
            </w:r>
            <w:proofErr w:type="spellEnd"/>
            <w:r w:rsidRPr="006E5A9A">
              <w:rPr>
                <w:rFonts w:ascii="Times New Roman" w:hAnsi="Times New Roman" w:cs="Times New Roman"/>
                <w:b/>
                <w:bCs/>
                <w:i/>
                <w:iCs/>
                <w:sz w:val="28"/>
                <w:szCs w:val="28"/>
                <w:highlight w:val="white"/>
              </w:rPr>
              <w:t>)</w:t>
            </w:r>
          </w:p>
        </w:tc>
      </w:tr>
    </w:tbl>
    <w:p w14:paraId="41A69D9E" w14:textId="77777777" w:rsidR="00F55E10" w:rsidRPr="006E5A9A" w:rsidRDefault="00F55E10" w:rsidP="000C7BAC">
      <w:pPr>
        <w:rPr>
          <w:rFonts w:ascii="Times New Roman" w:hAnsi="Times New Roman" w:cs="Times New Roman"/>
          <w:sz w:val="28"/>
          <w:szCs w:val="28"/>
          <w:highlight w:val="white"/>
        </w:rPr>
      </w:pPr>
    </w:p>
    <w:sectPr w:rsidR="00F55E10" w:rsidRPr="006E5A9A" w:rsidSect="00417923">
      <w:headerReference w:type="default" r:id="rId7"/>
      <w:pgSz w:w="11907" w:h="16840" w:code="9"/>
      <w:pgMar w:top="1134" w:right="1134" w:bottom="851" w:left="1701" w:header="51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FF4B" w14:textId="77777777" w:rsidR="00D46DE9" w:rsidRDefault="00D46DE9" w:rsidP="000058ED">
      <w:pPr>
        <w:spacing w:after="0" w:line="240" w:lineRule="auto"/>
      </w:pPr>
      <w:r>
        <w:separator/>
      </w:r>
    </w:p>
  </w:endnote>
  <w:endnote w:type="continuationSeparator" w:id="0">
    <w:p w14:paraId="1419C353" w14:textId="77777777" w:rsidR="00D46DE9" w:rsidRDefault="00D46DE9" w:rsidP="0000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9BD3" w14:textId="77777777" w:rsidR="00D46DE9" w:rsidRDefault="00D46DE9" w:rsidP="000058ED">
      <w:pPr>
        <w:spacing w:after="0" w:line="240" w:lineRule="auto"/>
      </w:pPr>
      <w:r>
        <w:separator/>
      </w:r>
    </w:p>
  </w:footnote>
  <w:footnote w:type="continuationSeparator" w:id="0">
    <w:p w14:paraId="31BE60F6" w14:textId="77777777" w:rsidR="00D46DE9" w:rsidRDefault="00D46DE9" w:rsidP="00005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161094"/>
      <w:docPartObj>
        <w:docPartGallery w:val="Page Numbers (Top of Page)"/>
        <w:docPartUnique/>
      </w:docPartObj>
    </w:sdtPr>
    <w:sdtEndPr>
      <w:rPr>
        <w:rFonts w:ascii="Times New Roman" w:hAnsi="Times New Roman" w:cs="Times New Roman"/>
        <w:noProof/>
        <w:sz w:val="26"/>
        <w:szCs w:val="26"/>
      </w:rPr>
    </w:sdtEndPr>
    <w:sdtContent>
      <w:p w14:paraId="714E6947" w14:textId="77777777" w:rsidR="00C73F41" w:rsidRPr="0038437B" w:rsidRDefault="003F6437">
        <w:pPr>
          <w:pStyle w:val="Header"/>
          <w:jc w:val="center"/>
          <w:rPr>
            <w:rFonts w:ascii="Times New Roman" w:hAnsi="Times New Roman" w:cs="Times New Roman"/>
            <w:sz w:val="26"/>
            <w:szCs w:val="26"/>
          </w:rPr>
        </w:pPr>
        <w:r w:rsidRPr="0038437B">
          <w:rPr>
            <w:rFonts w:ascii="Times New Roman" w:hAnsi="Times New Roman" w:cs="Times New Roman"/>
            <w:sz w:val="26"/>
            <w:szCs w:val="26"/>
          </w:rPr>
          <w:fldChar w:fldCharType="begin"/>
        </w:r>
        <w:r w:rsidR="00C73F41" w:rsidRPr="0038437B">
          <w:rPr>
            <w:rFonts w:ascii="Times New Roman" w:hAnsi="Times New Roman" w:cs="Times New Roman"/>
            <w:sz w:val="26"/>
            <w:szCs w:val="26"/>
          </w:rPr>
          <w:instrText xml:space="preserve"> PAGE   \* MERGEFORMAT </w:instrText>
        </w:r>
        <w:r w:rsidRPr="0038437B">
          <w:rPr>
            <w:rFonts w:ascii="Times New Roman" w:hAnsi="Times New Roman" w:cs="Times New Roman"/>
            <w:sz w:val="26"/>
            <w:szCs w:val="26"/>
          </w:rPr>
          <w:fldChar w:fldCharType="separate"/>
        </w:r>
        <w:r w:rsidR="00BE271D">
          <w:rPr>
            <w:rFonts w:ascii="Times New Roman" w:hAnsi="Times New Roman" w:cs="Times New Roman"/>
            <w:noProof/>
            <w:sz w:val="26"/>
            <w:szCs w:val="26"/>
          </w:rPr>
          <w:t>11</w:t>
        </w:r>
        <w:r w:rsidRPr="0038437B">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70"/>
    <w:rsid w:val="000005F0"/>
    <w:rsid w:val="0000301D"/>
    <w:rsid w:val="00003BDB"/>
    <w:rsid w:val="000058ED"/>
    <w:rsid w:val="0000711C"/>
    <w:rsid w:val="00010BA3"/>
    <w:rsid w:val="00017219"/>
    <w:rsid w:val="0002019C"/>
    <w:rsid w:val="00023D0D"/>
    <w:rsid w:val="000278E6"/>
    <w:rsid w:val="0004539F"/>
    <w:rsid w:val="00063CD8"/>
    <w:rsid w:val="0006623D"/>
    <w:rsid w:val="00066640"/>
    <w:rsid w:val="00082560"/>
    <w:rsid w:val="00087727"/>
    <w:rsid w:val="00092817"/>
    <w:rsid w:val="00092E10"/>
    <w:rsid w:val="000A06D3"/>
    <w:rsid w:val="000B0AC5"/>
    <w:rsid w:val="000C6EAD"/>
    <w:rsid w:val="000C7BAC"/>
    <w:rsid w:val="000D0938"/>
    <w:rsid w:val="0010211C"/>
    <w:rsid w:val="001136BA"/>
    <w:rsid w:val="00120805"/>
    <w:rsid w:val="001241AA"/>
    <w:rsid w:val="0014000E"/>
    <w:rsid w:val="00156457"/>
    <w:rsid w:val="00157BB1"/>
    <w:rsid w:val="00157F43"/>
    <w:rsid w:val="001674ED"/>
    <w:rsid w:val="00175EB7"/>
    <w:rsid w:val="0018463B"/>
    <w:rsid w:val="001A16E4"/>
    <w:rsid w:val="001A1993"/>
    <w:rsid w:val="001A1AB1"/>
    <w:rsid w:val="001A5D29"/>
    <w:rsid w:val="001C2FC3"/>
    <w:rsid w:val="001C583C"/>
    <w:rsid w:val="001D322E"/>
    <w:rsid w:val="001D440B"/>
    <w:rsid w:val="001D7713"/>
    <w:rsid w:val="001E7455"/>
    <w:rsid w:val="001E7579"/>
    <w:rsid w:val="001F02D8"/>
    <w:rsid w:val="0020123D"/>
    <w:rsid w:val="00205E69"/>
    <w:rsid w:val="00206AE1"/>
    <w:rsid w:val="00216712"/>
    <w:rsid w:val="00220869"/>
    <w:rsid w:val="00230C3E"/>
    <w:rsid w:val="00235746"/>
    <w:rsid w:val="00237A3C"/>
    <w:rsid w:val="00251B06"/>
    <w:rsid w:val="00253286"/>
    <w:rsid w:val="00256588"/>
    <w:rsid w:val="00257BF2"/>
    <w:rsid w:val="00265F53"/>
    <w:rsid w:val="00267184"/>
    <w:rsid w:val="00273C48"/>
    <w:rsid w:val="002850A3"/>
    <w:rsid w:val="002A027F"/>
    <w:rsid w:val="002A2B32"/>
    <w:rsid w:val="002B5A49"/>
    <w:rsid w:val="002C1A2E"/>
    <w:rsid w:val="002C5F9B"/>
    <w:rsid w:val="002E06F0"/>
    <w:rsid w:val="002E080F"/>
    <w:rsid w:val="002F3EA9"/>
    <w:rsid w:val="00312436"/>
    <w:rsid w:val="00333F01"/>
    <w:rsid w:val="00336883"/>
    <w:rsid w:val="00352161"/>
    <w:rsid w:val="0037556A"/>
    <w:rsid w:val="00376971"/>
    <w:rsid w:val="00383C29"/>
    <w:rsid w:val="00383C2F"/>
    <w:rsid w:val="0038437B"/>
    <w:rsid w:val="003879E0"/>
    <w:rsid w:val="00392B49"/>
    <w:rsid w:val="003A0834"/>
    <w:rsid w:val="003B441B"/>
    <w:rsid w:val="003D67C2"/>
    <w:rsid w:val="003E0DCD"/>
    <w:rsid w:val="003E125C"/>
    <w:rsid w:val="003E2294"/>
    <w:rsid w:val="003E35EB"/>
    <w:rsid w:val="003F2B7D"/>
    <w:rsid w:val="003F400C"/>
    <w:rsid w:val="003F6437"/>
    <w:rsid w:val="00402BAE"/>
    <w:rsid w:val="00413DB2"/>
    <w:rsid w:val="00417923"/>
    <w:rsid w:val="00424A2D"/>
    <w:rsid w:val="004402E7"/>
    <w:rsid w:val="0044642E"/>
    <w:rsid w:val="0044771A"/>
    <w:rsid w:val="00463B2C"/>
    <w:rsid w:val="00475049"/>
    <w:rsid w:val="00476D83"/>
    <w:rsid w:val="0048237F"/>
    <w:rsid w:val="004932A2"/>
    <w:rsid w:val="004A20F1"/>
    <w:rsid w:val="004B0288"/>
    <w:rsid w:val="004B076B"/>
    <w:rsid w:val="004B5363"/>
    <w:rsid w:val="004D3232"/>
    <w:rsid w:val="004D7851"/>
    <w:rsid w:val="004E38F4"/>
    <w:rsid w:val="004F004C"/>
    <w:rsid w:val="004F1E93"/>
    <w:rsid w:val="004F61F7"/>
    <w:rsid w:val="004F66B2"/>
    <w:rsid w:val="00501610"/>
    <w:rsid w:val="00501B7C"/>
    <w:rsid w:val="00505858"/>
    <w:rsid w:val="00505EC6"/>
    <w:rsid w:val="0051728D"/>
    <w:rsid w:val="00521E67"/>
    <w:rsid w:val="005249B7"/>
    <w:rsid w:val="00527C83"/>
    <w:rsid w:val="005312A0"/>
    <w:rsid w:val="00531575"/>
    <w:rsid w:val="005474CF"/>
    <w:rsid w:val="0055426D"/>
    <w:rsid w:val="00562442"/>
    <w:rsid w:val="005659CE"/>
    <w:rsid w:val="005746BC"/>
    <w:rsid w:val="005746DA"/>
    <w:rsid w:val="00581893"/>
    <w:rsid w:val="0059123A"/>
    <w:rsid w:val="005A63EE"/>
    <w:rsid w:val="005C2F4D"/>
    <w:rsid w:val="005D3DD4"/>
    <w:rsid w:val="005D54B8"/>
    <w:rsid w:val="005E4359"/>
    <w:rsid w:val="005E58EA"/>
    <w:rsid w:val="00606D99"/>
    <w:rsid w:val="00613066"/>
    <w:rsid w:val="00616803"/>
    <w:rsid w:val="00622176"/>
    <w:rsid w:val="00623D2A"/>
    <w:rsid w:val="00633CFE"/>
    <w:rsid w:val="00642FCF"/>
    <w:rsid w:val="00652D9E"/>
    <w:rsid w:val="00655D1A"/>
    <w:rsid w:val="006722A8"/>
    <w:rsid w:val="00685052"/>
    <w:rsid w:val="00685643"/>
    <w:rsid w:val="006905D2"/>
    <w:rsid w:val="006979DB"/>
    <w:rsid w:val="00697A1B"/>
    <w:rsid w:val="006A3163"/>
    <w:rsid w:val="006B54E6"/>
    <w:rsid w:val="006B78F7"/>
    <w:rsid w:val="006C184D"/>
    <w:rsid w:val="006C1AAA"/>
    <w:rsid w:val="006C1C6A"/>
    <w:rsid w:val="006C3460"/>
    <w:rsid w:val="006D2B0D"/>
    <w:rsid w:val="006D7DBA"/>
    <w:rsid w:val="006E5793"/>
    <w:rsid w:val="006E5A9A"/>
    <w:rsid w:val="006F7C2C"/>
    <w:rsid w:val="007013F5"/>
    <w:rsid w:val="00703A9C"/>
    <w:rsid w:val="0074608A"/>
    <w:rsid w:val="00747DAC"/>
    <w:rsid w:val="00764482"/>
    <w:rsid w:val="00770A83"/>
    <w:rsid w:val="00772644"/>
    <w:rsid w:val="007762BD"/>
    <w:rsid w:val="00781981"/>
    <w:rsid w:val="00787E40"/>
    <w:rsid w:val="007924FF"/>
    <w:rsid w:val="00794E71"/>
    <w:rsid w:val="007A2BBA"/>
    <w:rsid w:val="007B5559"/>
    <w:rsid w:val="007D3F25"/>
    <w:rsid w:val="007E66F8"/>
    <w:rsid w:val="007F41F2"/>
    <w:rsid w:val="007F6AC8"/>
    <w:rsid w:val="007F70A1"/>
    <w:rsid w:val="008055CB"/>
    <w:rsid w:val="00806B18"/>
    <w:rsid w:val="00810FB3"/>
    <w:rsid w:val="008176B1"/>
    <w:rsid w:val="00824ED9"/>
    <w:rsid w:val="00826C06"/>
    <w:rsid w:val="00827914"/>
    <w:rsid w:val="00830BAE"/>
    <w:rsid w:val="00836C7E"/>
    <w:rsid w:val="008446B2"/>
    <w:rsid w:val="00850568"/>
    <w:rsid w:val="00881F33"/>
    <w:rsid w:val="00882428"/>
    <w:rsid w:val="00883CC8"/>
    <w:rsid w:val="00885B13"/>
    <w:rsid w:val="0089036A"/>
    <w:rsid w:val="008B06CE"/>
    <w:rsid w:val="008B20BD"/>
    <w:rsid w:val="008B36B2"/>
    <w:rsid w:val="008B6300"/>
    <w:rsid w:val="008D43DE"/>
    <w:rsid w:val="008D52EA"/>
    <w:rsid w:val="008E4DDB"/>
    <w:rsid w:val="008F13A3"/>
    <w:rsid w:val="008F72DC"/>
    <w:rsid w:val="00903B2C"/>
    <w:rsid w:val="0093133D"/>
    <w:rsid w:val="00943094"/>
    <w:rsid w:val="0094799E"/>
    <w:rsid w:val="00953703"/>
    <w:rsid w:val="009707CC"/>
    <w:rsid w:val="00972AFB"/>
    <w:rsid w:val="00981A8A"/>
    <w:rsid w:val="00982C69"/>
    <w:rsid w:val="00996036"/>
    <w:rsid w:val="009A02D0"/>
    <w:rsid w:val="009A0453"/>
    <w:rsid w:val="009A405D"/>
    <w:rsid w:val="009A48FC"/>
    <w:rsid w:val="009C03E3"/>
    <w:rsid w:val="009C3B72"/>
    <w:rsid w:val="009D13C7"/>
    <w:rsid w:val="009D419B"/>
    <w:rsid w:val="009D6A7D"/>
    <w:rsid w:val="009F1F5D"/>
    <w:rsid w:val="00A22F02"/>
    <w:rsid w:val="00A42A98"/>
    <w:rsid w:val="00A4388E"/>
    <w:rsid w:val="00A63955"/>
    <w:rsid w:val="00A64111"/>
    <w:rsid w:val="00A701CA"/>
    <w:rsid w:val="00A71044"/>
    <w:rsid w:val="00A801E2"/>
    <w:rsid w:val="00A8074C"/>
    <w:rsid w:val="00A81F0B"/>
    <w:rsid w:val="00A921DC"/>
    <w:rsid w:val="00A9274E"/>
    <w:rsid w:val="00AA2486"/>
    <w:rsid w:val="00AC58FD"/>
    <w:rsid w:val="00AD50A0"/>
    <w:rsid w:val="00AF3BEB"/>
    <w:rsid w:val="00AF50E7"/>
    <w:rsid w:val="00AF5B17"/>
    <w:rsid w:val="00AF72C8"/>
    <w:rsid w:val="00B061C2"/>
    <w:rsid w:val="00B06B83"/>
    <w:rsid w:val="00B3746E"/>
    <w:rsid w:val="00B404E6"/>
    <w:rsid w:val="00B44BFD"/>
    <w:rsid w:val="00B600D8"/>
    <w:rsid w:val="00B81383"/>
    <w:rsid w:val="00B90191"/>
    <w:rsid w:val="00B956CA"/>
    <w:rsid w:val="00BA3B54"/>
    <w:rsid w:val="00BB2B6D"/>
    <w:rsid w:val="00BB546C"/>
    <w:rsid w:val="00BD0842"/>
    <w:rsid w:val="00BE271D"/>
    <w:rsid w:val="00BE5309"/>
    <w:rsid w:val="00BF540C"/>
    <w:rsid w:val="00BF554D"/>
    <w:rsid w:val="00C05E26"/>
    <w:rsid w:val="00C1241E"/>
    <w:rsid w:val="00C21494"/>
    <w:rsid w:val="00C25EF2"/>
    <w:rsid w:val="00C32DE3"/>
    <w:rsid w:val="00C338C8"/>
    <w:rsid w:val="00C4010C"/>
    <w:rsid w:val="00C406E1"/>
    <w:rsid w:val="00C44C83"/>
    <w:rsid w:val="00C50A11"/>
    <w:rsid w:val="00C63317"/>
    <w:rsid w:val="00C73F41"/>
    <w:rsid w:val="00C772DD"/>
    <w:rsid w:val="00C82F77"/>
    <w:rsid w:val="00C8349A"/>
    <w:rsid w:val="00C86F8B"/>
    <w:rsid w:val="00C87C83"/>
    <w:rsid w:val="00CA1EF4"/>
    <w:rsid w:val="00CA3509"/>
    <w:rsid w:val="00CB373E"/>
    <w:rsid w:val="00CB7CF4"/>
    <w:rsid w:val="00CC4250"/>
    <w:rsid w:val="00CE213E"/>
    <w:rsid w:val="00CF5B6E"/>
    <w:rsid w:val="00CF6661"/>
    <w:rsid w:val="00D03B50"/>
    <w:rsid w:val="00D05CC6"/>
    <w:rsid w:val="00D07C56"/>
    <w:rsid w:val="00D16828"/>
    <w:rsid w:val="00D2097F"/>
    <w:rsid w:val="00D241F2"/>
    <w:rsid w:val="00D356E7"/>
    <w:rsid w:val="00D37E70"/>
    <w:rsid w:val="00D46DE9"/>
    <w:rsid w:val="00D50915"/>
    <w:rsid w:val="00D54C89"/>
    <w:rsid w:val="00D5696B"/>
    <w:rsid w:val="00D66F2B"/>
    <w:rsid w:val="00D70720"/>
    <w:rsid w:val="00D73F34"/>
    <w:rsid w:val="00D767C2"/>
    <w:rsid w:val="00D7728E"/>
    <w:rsid w:val="00D859E1"/>
    <w:rsid w:val="00D8620C"/>
    <w:rsid w:val="00D907E5"/>
    <w:rsid w:val="00D90F19"/>
    <w:rsid w:val="00DA2BC3"/>
    <w:rsid w:val="00DA2CEF"/>
    <w:rsid w:val="00DB4832"/>
    <w:rsid w:val="00DC05CD"/>
    <w:rsid w:val="00DC7CED"/>
    <w:rsid w:val="00DE03E0"/>
    <w:rsid w:val="00DE341A"/>
    <w:rsid w:val="00DE3B7F"/>
    <w:rsid w:val="00DE4D81"/>
    <w:rsid w:val="00DF31A8"/>
    <w:rsid w:val="00DF5A82"/>
    <w:rsid w:val="00E145F5"/>
    <w:rsid w:val="00E1495A"/>
    <w:rsid w:val="00E22D2F"/>
    <w:rsid w:val="00E249C3"/>
    <w:rsid w:val="00E25BD7"/>
    <w:rsid w:val="00E57877"/>
    <w:rsid w:val="00E616D5"/>
    <w:rsid w:val="00E66434"/>
    <w:rsid w:val="00E7139A"/>
    <w:rsid w:val="00E836D5"/>
    <w:rsid w:val="00E925C6"/>
    <w:rsid w:val="00E941C4"/>
    <w:rsid w:val="00EA1B0D"/>
    <w:rsid w:val="00EA21EA"/>
    <w:rsid w:val="00EA2A49"/>
    <w:rsid w:val="00EA2C4D"/>
    <w:rsid w:val="00EB58FD"/>
    <w:rsid w:val="00EC22EF"/>
    <w:rsid w:val="00EC238C"/>
    <w:rsid w:val="00EC2C4E"/>
    <w:rsid w:val="00EC5E10"/>
    <w:rsid w:val="00EE001E"/>
    <w:rsid w:val="00EE5401"/>
    <w:rsid w:val="00EE7626"/>
    <w:rsid w:val="00F0331A"/>
    <w:rsid w:val="00F24B5C"/>
    <w:rsid w:val="00F33E3C"/>
    <w:rsid w:val="00F36564"/>
    <w:rsid w:val="00F4421E"/>
    <w:rsid w:val="00F45B55"/>
    <w:rsid w:val="00F51834"/>
    <w:rsid w:val="00F55BDC"/>
    <w:rsid w:val="00F55E10"/>
    <w:rsid w:val="00F73635"/>
    <w:rsid w:val="00F749FC"/>
    <w:rsid w:val="00F8120E"/>
    <w:rsid w:val="00F85255"/>
    <w:rsid w:val="00F91DB2"/>
    <w:rsid w:val="00F92738"/>
    <w:rsid w:val="00F93176"/>
    <w:rsid w:val="00F979BD"/>
    <w:rsid w:val="00FA0B04"/>
    <w:rsid w:val="00FB19BD"/>
    <w:rsid w:val="00FC2200"/>
    <w:rsid w:val="00FD0CB6"/>
    <w:rsid w:val="00FD2EB2"/>
    <w:rsid w:val="00FD4A5E"/>
    <w:rsid w:val="00FE1F88"/>
    <w:rsid w:val="00FE2472"/>
    <w:rsid w:val="00FE6D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F2EB"/>
  <w15:docId w15:val="{94CC8E51-5FD6-8C4B-B13F-3AA3F938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309"/>
  </w:style>
  <w:style w:type="paragraph" w:styleId="Heading1">
    <w:name w:val="heading 1"/>
    <w:basedOn w:val="Normal"/>
    <w:next w:val="Normal"/>
    <w:link w:val="Heading1Char"/>
    <w:uiPriority w:val="9"/>
    <w:qFormat/>
    <w:rsid w:val="00A81F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37E70"/>
    <w:rPr>
      <w:rFonts w:asciiTheme="majorHAnsi" w:eastAsiaTheme="majorEastAsia" w:hAnsiTheme="majorHAnsi" w:cstheme="majorBidi"/>
      <w:b/>
      <w:bCs/>
      <w:color w:val="4F81BD" w:themeColor="accent1"/>
    </w:rPr>
  </w:style>
  <w:style w:type="paragraph" w:customStyle="1" w:styleId="Default">
    <w:name w:val="Default"/>
    <w:uiPriority w:val="99"/>
    <w:rsid w:val="00D37E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D37E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70"/>
    <w:rPr>
      <w:b/>
      <w:bCs/>
    </w:rPr>
  </w:style>
  <w:style w:type="paragraph" w:styleId="CommentText">
    <w:name w:val="annotation text"/>
    <w:basedOn w:val="Normal"/>
    <w:link w:val="CommentTextChar"/>
    <w:unhideWhenUsed/>
    <w:rsid w:val="00D37E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37E7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05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8ED"/>
  </w:style>
  <w:style w:type="paragraph" w:styleId="Footer">
    <w:name w:val="footer"/>
    <w:basedOn w:val="Normal"/>
    <w:link w:val="FooterChar"/>
    <w:uiPriority w:val="99"/>
    <w:unhideWhenUsed/>
    <w:rsid w:val="00005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8ED"/>
  </w:style>
  <w:style w:type="paragraph" w:styleId="BalloonText">
    <w:name w:val="Balloon Text"/>
    <w:basedOn w:val="Normal"/>
    <w:link w:val="BalloonTextChar"/>
    <w:uiPriority w:val="99"/>
    <w:semiHidden/>
    <w:unhideWhenUsed/>
    <w:rsid w:val="009A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05D"/>
    <w:rPr>
      <w:rFonts w:ascii="Tahoma" w:hAnsi="Tahoma" w:cs="Tahoma"/>
      <w:sz w:val="16"/>
      <w:szCs w:val="16"/>
    </w:rPr>
  </w:style>
  <w:style w:type="table" w:styleId="TableGrid">
    <w:name w:val="Table Grid"/>
    <w:basedOn w:val="TableNormal"/>
    <w:uiPriority w:val="39"/>
    <w:rsid w:val="00A4388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55E10"/>
    <w:rPr>
      <w:rFonts w:ascii="Times New Roman" w:hAnsi="Times New Roman" w:cs="Times New Roman" w:hint="default"/>
      <w:b w:val="0"/>
      <w:bCs w:val="0"/>
      <w:i w:val="0"/>
      <w:iCs w:val="0"/>
      <w:color w:val="000000"/>
      <w:sz w:val="30"/>
      <w:szCs w:val="30"/>
    </w:rPr>
  </w:style>
  <w:style w:type="paragraph" w:styleId="ListParagraph">
    <w:name w:val="List Paragraph"/>
    <w:basedOn w:val="Normal"/>
    <w:uiPriority w:val="34"/>
    <w:qFormat/>
    <w:rsid w:val="00312436"/>
    <w:pPr>
      <w:ind w:left="720"/>
      <w:contextualSpacing/>
    </w:pPr>
  </w:style>
  <w:style w:type="character" w:customStyle="1" w:styleId="Heading1Char">
    <w:name w:val="Heading 1 Char"/>
    <w:basedOn w:val="DefaultParagraphFont"/>
    <w:link w:val="Heading1"/>
    <w:uiPriority w:val="9"/>
    <w:rsid w:val="00A81F0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759">
      <w:bodyDiv w:val="1"/>
      <w:marLeft w:val="0"/>
      <w:marRight w:val="0"/>
      <w:marTop w:val="0"/>
      <w:marBottom w:val="0"/>
      <w:divBdr>
        <w:top w:val="none" w:sz="0" w:space="0" w:color="auto"/>
        <w:left w:val="none" w:sz="0" w:space="0" w:color="auto"/>
        <w:bottom w:val="none" w:sz="0" w:space="0" w:color="auto"/>
        <w:right w:val="none" w:sz="0" w:space="0" w:color="auto"/>
      </w:divBdr>
    </w:div>
    <w:div w:id="1001154078">
      <w:bodyDiv w:val="1"/>
      <w:marLeft w:val="0"/>
      <w:marRight w:val="0"/>
      <w:marTop w:val="0"/>
      <w:marBottom w:val="0"/>
      <w:divBdr>
        <w:top w:val="none" w:sz="0" w:space="0" w:color="auto"/>
        <w:left w:val="none" w:sz="0" w:space="0" w:color="auto"/>
        <w:bottom w:val="none" w:sz="0" w:space="0" w:color="auto"/>
        <w:right w:val="none" w:sz="0" w:space="0" w:color="auto"/>
      </w:divBdr>
    </w:div>
    <w:div w:id="13623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2975-67ED-4AFE-8725-9D57D886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STC</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dc:creator>
  <cp:lastModifiedBy>Bích Vân Nguyễn Thị</cp:lastModifiedBy>
  <cp:revision>2</cp:revision>
  <cp:lastPrinted>2022-06-03T01:24:00Z</cp:lastPrinted>
  <dcterms:created xsi:type="dcterms:W3CDTF">2025-09-22T01:59:00Z</dcterms:created>
  <dcterms:modified xsi:type="dcterms:W3CDTF">2025-09-22T01:59:00Z</dcterms:modified>
</cp:coreProperties>
</file>