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17" w:type="dxa"/>
        <w:tblInd w:w="439" w:type="dxa"/>
        <w:tblLayout w:type="fixed"/>
        <w:tblCellMar>
          <w:left w:w="0" w:type="dxa"/>
          <w:right w:w="0" w:type="dxa"/>
        </w:tblCellMar>
        <w:tblLook w:val="01E0" w:firstRow="1" w:lastRow="1" w:firstColumn="1" w:lastColumn="1" w:noHBand="0" w:noVBand="0"/>
      </w:tblPr>
      <w:tblGrid>
        <w:gridCol w:w="3105"/>
        <w:gridCol w:w="5812"/>
      </w:tblGrid>
      <w:tr w:rsidR="005F6F4C" w14:paraId="3ACA9BF4" w14:textId="77777777" w:rsidTr="009B36BB">
        <w:trPr>
          <w:trHeight w:val="1182"/>
        </w:trPr>
        <w:tc>
          <w:tcPr>
            <w:tcW w:w="3105" w:type="dxa"/>
          </w:tcPr>
          <w:p w14:paraId="0E0A6ACD" w14:textId="77777777" w:rsidR="005F6F4C" w:rsidRPr="00BC279B" w:rsidRDefault="00AA0D49" w:rsidP="009B36BB">
            <w:pPr>
              <w:pStyle w:val="TableParagraph"/>
              <w:jc w:val="center"/>
              <w:rPr>
                <w:b/>
                <w:sz w:val="28"/>
              </w:rPr>
            </w:pPr>
            <w:r w:rsidRPr="00BC279B">
              <w:rPr>
                <w:b/>
                <w:sz w:val="28"/>
              </w:rPr>
              <w:t>ỦY</w:t>
            </w:r>
            <w:r w:rsidRPr="00BC279B">
              <w:rPr>
                <w:b/>
                <w:spacing w:val="-16"/>
                <w:sz w:val="28"/>
              </w:rPr>
              <w:t xml:space="preserve"> </w:t>
            </w:r>
            <w:r w:rsidRPr="00BC279B">
              <w:rPr>
                <w:b/>
                <w:sz w:val="28"/>
              </w:rPr>
              <w:t>BAN</w:t>
            </w:r>
            <w:r w:rsidRPr="00BC279B">
              <w:rPr>
                <w:b/>
                <w:spacing w:val="-13"/>
                <w:sz w:val="28"/>
              </w:rPr>
              <w:t xml:space="preserve"> </w:t>
            </w:r>
            <w:r w:rsidRPr="00BC279B">
              <w:rPr>
                <w:b/>
                <w:sz w:val="28"/>
              </w:rPr>
              <w:t>NHÂN</w:t>
            </w:r>
            <w:r w:rsidRPr="00BC279B">
              <w:rPr>
                <w:b/>
                <w:spacing w:val="-13"/>
                <w:sz w:val="28"/>
              </w:rPr>
              <w:t xml:space="preserve"> </w:t>
            </w:r>
            <w:r w:rsidRPr="00BC279B">
              <w:rPr>
                <w:b/>
                <w:sz w:val="28"/>
              </w:rPr>
              <w:t>DÂN TỈNH VĨNH LONG</w:t>
            </w:r>
          </w:p>
          <w:p w14:paraId="40AFE6C1" w14:textId="77777777" w:rsidR="005F6F4C" w:rsidRDefault="00895F07" w:rsidP="009B36BB">
            <w:pPr>
              <w:pStyle w:val="TableParagraph"/>
              <w:spacing w:before="285"/>
              <w:ind w:left="3" w:right="-4"/>
              <w:jc w:val="center"/>
              <w:rPr>
                <w:sz w:val="26"/>
              </w:rPr>
            </w:pPr>
            <w:r>
              <w:rPr>
                <w:noProof/>
                <w:spacing w:val="-2"/>
                <w:sz w:val="26"/>
                <w:lang w:val="en-US"/>
              </w:rPr>
              <mc:AlternateContent>
                <mc:Choice Requires="wps">
                  <w:drawing>
                    <wp:anchor distT="0" distB="0" distL="114300" distR="114300" simplePos="0" relativeHeight="251655168" behindDoc="0" locked="0" layoutInCell="1" allowOverlap="1" wp14:anchorId="55C12C50" wp14:editId="67CA8672">
                      <wp:simplePos x="0" y="0"/>
                      <wp:positionH relativeFrom="column">
                        <wp:posOffset>638810</wp:posOffset>
                      </wp:positionH>
                      <wp:positionV relativeFrom="paragraph">
                        <wp:posOffset>13970</wp:posOffset>
                      </wp:positionV>
                      <wp:extent cx="620201"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202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254231" id="Straight Connector 1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50.3pt,1.1pt" to="99.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MIlwEAAIcDAAAOAAAAZHJzL2Uyb0RvYy54bWysU8tu2zAQvBfoPxC815J9CArBcg4J2kuQ&#10;Bn18AEMtLaIkl1gylvz3XdK2XDRFURS9UHzMzO7srra3s3fiAJQshl6uV60UEDQONux7+e3rh3fv&#10;pUhZhUE5DNDLIyR5u3v7ZjvFDjY4ohuABIuE1E2xl2POsWuapEfwKq0wQuBHg+RV5iPtm4HUxOre&#10;NZu2vWkmpCESakiJb+9Pj3JX9Y0BnT8ZkyAL10vOLdeV6vpc1ma3Vd2eVBytPqeh/iELr2zgoIvU&#10;vcpKvJB9JeWtJkxo8kqjb9AYq6F6YDfr9hc3X0YVoXrh4qS4lCn9P1n9eLgLT8RlmGLqUnyi4mI2&#10;5MuX8xNzLdZxKRbMWWi+vNm0nLIU+vLUXHmRUv4I6EXZ9NLZUGyoTh0eUuZYDL1A+HCNXHf56KCA&#10;XfgMRtiBY60ruw4F3DkSB8XtHL6vS/tYqyILxVjnFlL7Z9IZW2hQB+VviQu6RsSQF6K3Ael3UfN8&#10;SdWc8BfXJ6/F9jMOx9qHWg7udnV2nswyTj+fK/36/+x+AAAA//8DAFBLAwQUAAYACAAAACEADhGE&#10;+NkAAAAHAQAADwAAAGRycy9kb3ducmV2LnhtbEyOwU6DQBRF9yb9h8kzcWcHaWIRGZpG66ouEF24&#10;nDJPIGXeEGYK1K/31Y0ub+7NuSfbzLYTIw6+daTgbhmBQKqcaalW8PH+cpuA8EGT0Z0jVHBGD5t8&#10;cZXp1LiJ3nAsQy0YQj7VCpoQ+lRKXzVotV+6Hom7LzdYHTgOtTSDnhhuOxlH0b20uiV+aHSPTw1W&#10;x/JkFax3+7Lop+fX70KuZVGMLiTHT6VuruftI4iAc/gbw0Wf1SFnp4M7kfGi48x0niqIYxCX/iFZ&#10;gTj8Zpln8r9//gMAAP//AwBQSwECLQAUAAYACAAAACEAtoM4kv4AAADhAQAAEwAAAAAAAAAAAAAA&#10;AAAAAAAAW0NvbnRlbnRfVHlwZXNdLnhtbFBLAQItABQABgAIAAAAIQA4/SH/1gAAAJQBAAALAAAA&#10;AAAAAAAAAAAAAC8BAABfcmVscy8ucmVsc1BLAQItABQABgAIAAAAIQB6CjMIlwEAAIcDAAAOAAAA&#10;AAAAAAAAAAAAAC4CAABkcnMvZTJvRG9jLnhtbFBLAQItABQABgAIAAAAIQAOEYT42QAAAAcBAAAP&#10;AAAAAAAAAAAAAAAAAPEDAABkcnMvZG93bnJldi54bWxQSwUGAAAAAAQABADzAAAA9wQAAAAA&#10;" strokecolor="black [3040]"/>
                  </w:pict>
                </mc:Fallback>
              </mc:AlternateContent>
            </w:r>
            <w:r w:rsidR="00AA0D49">
              <w:rPr>
                <w:spacing w:val="-2"/>
                <w:sz w:val="26"/>
              </w:rPr>
              <w:t>Số:</w:t>
            </w:r>
            <w:r w:rsidR="00AA0D49">
              <w:rPr>
                <w:spacing w:val="8"/>
                <w:sz w:val="26"/>
              </w:rPr>
              <w:t xml:space="preserve"> </w:t>
            </w:r>
            <w:r>
              <w:rPr>
                <w:spacing w:val="8"/>
                <w:sz w:val="26"/>
                <w:lang w:val="en-US"/>
              </w:rPr>
              <w:t xml:space="preserve">     </w:t>
            </w:r>
            <w:r w:rsidR="00AA0D49">
              <w:rPr>
                <w:spacing w:val="-2"/>
                <w:sz w:val="26"/>
              </w:rPr>
              <w:t>/202</w:t>
            </w:r>
            <w:r>
              <w:rPr>
                <w:spacing w:val="-2"/>
                <w:sz w:val="26"/>
                <w:lang w:val="en-US"/>
              </w:rPr>
              <w:t>5</w:t>
            </w:r>
            <w:r w:rsidR="00AA0D49">
              <w:rPr>
                <w:spacing w:val="-2"/>
                <w:sz w:val="26"/>
              </w:rPr>
              <w:t>/QĐ-</w:t>
            </w:r>
            <w:r w:rsidR="00AA0D49">
              <w:rPr>
                <w:spacing w:val="-4"/>
                <w:sz w:val="26"/>
              </w:rPr>
              <w:t>UBND</w:t>
            </w:r>
          </w:p>
        </w:tc>
        <w:tc>
          <w:tcPr>
            <w:tcW w:w="5812" w:type="dxa"/>
          </w:tcPr>
          <w:p w14:paraId="3734615E" w14:textId="77777777" w:rsidR="005F6F4C" w:rsidRPr="009B36BB" w:rsidRDefault="00AA0D49" w:rsidP="009B36BB">
            <w:pPr>
              <w:pStyle w:val="TableParagraph"/>
              <w:ind w:left="384" w:right="1"/>
              <w:jc w:val="center"/>
              <w:rPr>
                <w:b/>
                <w:sz w:val="26"/>
                <w:szCs w:val="26"/>
              </w:rPr>
            </w:pPr>
            <w:r w:rsidRPr="009B36BB">
              <w:rPr>
                <w:b/>
                <w:sz w:val="26"/>
                <w:szCs w:val="26"/>
              </w:rPr>
              <w:t>CỘNG</w:t>
            </w:r>
            <w:r w:rsidRPr="009B36BB">
              <w:rPr>
                <w:b/>
                <w:spacing w:val="-7"/>
                <w:sz w:val="26"/>
                <w:szCs w:val="26"/>
              </w:rPr>
              <w:t xml:space="preserve"> </w:t>
            </w:r>
            <w:r w:rsidRPr="009B36BB">
              <w:rPr>
                <w:b/>
                <w:sz w:val="26"/>
                <w:szCs w:val="26"/>
              </w:rPr>
              <w:t>HÒA</w:t>
            </w:r>
            <w:r w:rsidRPr="009B36BB">
              <w:rPr>
                <w:b/>
                <w:spacing w:val="-2"/>
                <w:sz w:val="26"/>
                <w:szCs w:val="26"/>
              </w:rPr>
              <w:t xml:space="preserve"> </w:t>
            </w:r>
            <w:r w:rsidRPr="009B36BB">
              <w:rPr>
                <w:b/>
                <w:sz w:val="26"/>
                <w:szCs w:val="26"/>
              </w:rPr>
              <w:t>XÃ</w:t>
            </w:r>
            <w:r w:rsidRPr="009B36BB">
              <w:rPr>
                <w:b/>
                <w:spacing w:val="-3"/>
                <w:sz w:val="26"/>
                <w:szCs w:val="26"/>
              </w:rPr>
              <w:t xml:space="preserve"> </w:t>
            </w:r>
            <w:r w:rsidRPr="009B36BB">
              <w:rPr>
                <w:b/>
                <w:sz w:val="26"/>
                <w:szCs w:val="26"/>
              </w:rPr>
              <w:t>HỘI</w:t>
            </w:r>
            <w:r w:rsidRPr="009B36BB">
              <w:rPr>
                <w:b/>
                <w:spacing w:val="1"/>
                <w:sz w:val="26"/>
                <w:szCs w:val="26"/>
              </w:rPr>
              <w:t xml:space="preserve"> </w:t>
            </w:r>
            <w:r w:rsidRPr="009B36BB">
              <w:rPr>
                <w:b/>
                <w:sz w:val="26"/>
                <w:szCs w:val="26"/>
              </w:rPr>
              <w:t>CHỦ</w:t>
            </w:r>
            <w:r w:rsidRPr="009B36BB">
              <w:rPr>
                <w:b/>
                <w:spacing w:val="-3"/>
                <w:sz w:val="26"/>
                <w:szCs w:val="26"/>
              </w:rPr>
              <w:t xml:space="preserve"> </w:t>
            </w:r>
            <w:r w:rsidRPr="009B36BB">
              <w:rPr>
                <w:b/>
                <w:sz w:val="26"/>
                <w:szCs w:val="26"/>
              </w:rPr>
              <w:t>NGHĨA</w:t>
            </w:r>
            <w:r w:rsidRPr="009B36BB">
              <w:rPr>
                <w:b/>
                <w:spacing w:val="-2"/>
                <w:sz w:val="26"/>
                <w:szCs w:val="26"/>
              </w:rPr>
              <w:t xml:space="preserve"> </w:t>
            </w:r>
            <w:r w:rsidRPr="009B36BB">
              <w:rPr>
                <w:b/>
                <w:sz w:val="26"/>
                <w:szCs w:val="26"/>
              </w:rPr>
              <w:t>VIỆT</w:t>
            </w:r>
            <w:r w:rsidRPr="009B36BB">
              <w:rPr>
                <w:b/>
                <w:spacing w:val="-1"/>
                <w:sz w:val="26"/>
                <w:szCs w:val="26"/>
              </w:rPr>
              <w:t xml:space="preserve"> </w:t>
            </w:r>
            <w:r w:rsidRPr="009B36BB">
              <w:rPr>
                <w:b/>
                <w:spacing w:val="-5"/>
                <w:sz w:val="26"/>
                <w:szCs w:val="26"/>
              </w:rPr>
              <w:t>NAM</w:t>
            </w:r>
          </w:p>
          <w:p w14:paraId="6F881229" w14:textId="77777777" w:rsidR="005F6F4C" w:rsidRDefault="00895F07" w:rsidP="009B36BB">
            <w:pPr>
              <w:pStyle w:val="TableParagraph"/>
              <w:spacing w:before="3" w:after="48"/>
              <w:ind w:left="384" w:right="3"/>
              <w:jc w:val="center"/>
              <w:rPr>
                <w:b/>
                <w:sz w:val="26"/>
              </w:rPr>
            </w:pPr>
            <w:r w:rsidRPr="009B36BB">
              <w:rPr>
                <w:noProof/>
                <w:sz w:val="4"/>
                <w:szCs w:val="24"/>
                <w:lang w:val="en-US"/>
              </w:rPr>
              <mc:AlternateContent>
                <mc:Choice Requires="wps">
                  <w:drawing>
                    <wp:anchor distT="0" distB="0" distL="114300" distR="114300" simplePos="0" relativeHeight="251660288" behindDoc="0" locked="0" layoutInCell="1" allowOverlap="1" wp14:anchorId="687A0117" wp14:editId="4446425F">
                      <wp:simplePos x="0" y="0"/>
                      <wp:positionH relativeFrom="column">
                        <wp:posOffset>895350</wp:posOffset>
                      </wp:positionH>
                      <wp:positionV relativeFrom="paragraph">
                        <wp:posOffset>222250</wp:posOffset>
                      </wp:positionV>
                      <wp:extent cx="21240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1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6BA0B1" id="Straight Connector 1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5pt,17.5pt" to="237.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7AVmAEAAIgDAAAOAAAAZHJzL2Uyb0RvYy54bWysU8uu0zAQ3SPxD5b3NEmF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Plttu+bFuuqb6+NTdipJTfAnpRNoN0NhQfqlfHdylzMIZeIXy4ha67fHJQ&#10;wC58BCPsyMG6yq5TAfeOxFFxP8evXekfa1VkoRjr3Epq/0y6YAsN6qT8LXFF14gY8kr0NiD9Lmpe&#10;rqmaM/7q+uy12H7C8VQbUcvB7a7OLqNZ5unHc6XffqD9dwAAAP//AwBQSwMEFAAGAAgAAAAhADUp&#10;g8veAAAACQEAAA8AAABkcnMvZG93bnJldi54bWxMj09Pg0AQxe8m/Q6baeKtXapFGmRpjH9OekD0&#10;4HHLjkDKzhJ2C+ind4yHepq8mZc3v5ftZ9uJEQffOlKwWUcgkCpnWqoVvL89rXYgfNBkdOcIFXyh&#10;h32+uMh0atxErziWoRYcQj7VCpoQ+lRKXzVotV+7Holvn26wOrAcamkGPXG47eRVFN1Iq1viD43u&#10;8b7B6lierILk8bks+unh5buQiSyK0YXd8UOpy+V8dwsi4BzOZvjFZ3TImengTmS86FhvN9wlKLiO&#10;ebJhm8QxiMPfQuaZ/N8g/wEAAP//AwBQSwECLQAUAAYACAAAACEAtoM4kv4AAADhAQAAEwAAAAAA&#10;AAAAAAAAAAAAAAAAW0NvbnRlbnRfVHlwZXNdLnhtbFBLAQItABQABgAIAAAAIQA4/SH/1gAAAJQB&#10;AAALAAAAAAAAAAAAAAAAAC8BAABfcmVscy8ucmVsc1BLAQItABQABgAIAAAAIQA1R7AVmAEAAIgD&#10;AAAOAAAAAAAAAAAAAAAAAC4CAABkcnMvZTJvRG9jLnhtbFBLAQItABQABgAIAAAAIQA1KYPL3gAA&#10;AAkBAAAPAAAAAAAAAAAAAAAAAPIDAABkcnMvZG93bnJldi54bWxQSwUGAAAAAAQABADzAAAA/QQA&#10;AAAA&#10;" strokecolor="black [3040]"/>
                  </w:pict>
                </mc:Fallback>
              </mc:AlternateContent>
            </w:r>
            <w:r w:rsidR="00AA0D49" w:rsidRPr="009B36BB">
              <w:rPr>
                <w:b/>
                <w:sz w:val="28"/>
                <w:szCs w:val="24"/>
              </w:rPr>
              <w:t>Độc</w:t>
            </w:r>
            <w:r w:rsidR="00AA0D49" w:rsidRPr="009B36BB">
              <w:rPr>
                <w:b/>
                <w:spacing w:val="-5"/>
                <w:sz w:val="28"/>
                <w:szCs w:val="24"/>
              </w:rPr>
              <w:t xml:space="preserve"> </w:t>
            </w:r>
            <w:r w:rsidR="00AA0D49" w:rsidRPr="009B36BB">
              <w:rPr>
                <w:b/>
                <w:sz w:val="28"/>
                <w:szCs w:val="24"/>
              </w:rPr>
              <w:t>lập</w:t>
            </w:r>
            <w:r w:rsidR="00AA0D49" w:rsidRPr="009B36BB">
              <w:rPr>
                <w:b/>
                <w:spacing w:val="-4"/>
                <w:sz w:val="28"/>
                <w:szCs w:val="24"/>
              </w:rPr>
              <w:t xml:space="preserve"> </w:t>
            </w:r>
            <w:r w:rsidR="00AA0D49" w:rsidRPr="009B36BB">
              <w:rPr>
                <w:b/>
                <w:sz w:val="28"/>
                <w:szCs w:val="24"/>
              </w:rPr>
              <w:t>-</w:t>
            </w:r>
            <w:r w:rsidR="00AA0D49" w:rsidRPr="009B36BB">
              <w:rPr>
                <w:b/>
                <w:spacing w:val="-1"/>
                <w:sz w:val="28"/>
                <w:szCs w:val="24"/>
              </w:rPr>
              <w:t xml:space="preserve"> </w:t>
            </w:r>
            <w:r w:rsidR="00AA0D49" w:rsidRPr="009B36BB">
              <w:rPr>
                <w:b/>
                <w:sz w:val="28"/>
                <w:szCs w:val="24"/>
              </w:rPr>
              <w:t>Tự</w:t>
            </w:r>
            <w:r w:rsidR="00AA0D49" w:rsidRPr="009B36BB">
              <w:rPr>
                <w:b/>
                <w:spacing w:val="-4"/>
                <w:sz w:val="28"/>
                <w:szCs w:val="24"/>
              </w:rPr>
              <w:t xml:space="preserve"> </w:t>
            </w:r>
            <w:r w:rsidR="00AA0D49" w:rsidRPr="009B36BB">
              <w:rPr>
                <w:b/>
                <w:sz w:val="28"/>
                <w:szCs w:val="24"/>
              </w:rPr>
              <w:t>do</w:t>
            </w:r>
            <w:r w:rsidR="00AA0D49" w:rsidRPr="009B36BB">
              <w:rPr>
                <w:b/>
                <w:spacing w:val="-4"/>
                <w:sz w:val="28"/>
                <w:szCs w:val="24"/>
              </w:rPr>
              <w:t xml:space="preserve"> </w:t>
            </w:r>
            <w:r w:rsidR="00AA0D49" w:rsidRPr="009B36BB">
              <w:rPr>
                <w:b/>
                <w:sz w:val="28"/>
                <w:szCs w:val="24"/>
              </w:rPr>
              <w:t>-</w:t>
            </w:r>
            <w:r w:rsidR="00AA0D49" w:rsidRPr="009B36BB">
              <w:rPr>
                <w:b/>
                <w:spacing w:val="-1"/>
                <w:sz w:val="28"/>
                <w:szCs w:val="24"/>
              </w:rPr>
              <w:t xml:space="preserve"> </w:t>
            </w:r>
            <w:r w:rsidR="00AA0D49" w:rsidRPr="009B36BB">
              <w:rPr>
                <w:b/>
                <w:sz w:val="28"/>
                <w:szCs w:val="24"/>
              </w:rPr>
              <w:t>Hạnh</w:t>
            </w:r>
            <w:r w:rsidR="00AA0D49" w:rsidRPr="009B36BB">
              <w:rPr>
                <w:b/>
                <w:spacing w:val="-4"/>
                <w:sz w:val="28"/>
                <w:szCs w:val="24"/>
              </w:rPr>
              <w:t xml:space="preserve"> phúc</w:t>
            </w:r>
          </w:p>
          <w:p w14:paraId="522DA5E1" w14:textId="77777777" w:rsidR="005F6F4C" w:rsidRDefault="005F6F4C" w:rsidP="009B36BB">
            <w:pPr>
              <w:pStyle w:val="TableParagraph"/>
              <w:ind w:left="1470"/>
              <w:rPr>
                <w:sz w:val="2"/>
              </w:rPr>
            </w:pPr>
          </w:p>
          <w:p w14:paraId="3C4193A9" w14:textId="77777777" w:rsidR="005F6F4C" w:rsidRPr="00895F07" w:rsidRDefault="00AA0D49" w:rsidP="009B36BB">
            <w:pPr>
              <w:pStyle w:val="TableParagraph"/>
              <w:spacing w:before="226"/>
              <w:ind w:left="384"/>
              <w:jc w:val="center"/>
              <w:rPr>
                <w:i/>
                <w:sz w:val="26"/>
                <w:lang w:val="en-US"/>
              </w:rPr>
            </w:pPr>
            <w:r>
              <w:rPr>
                <w:i/>
                <w:sz w:val="26"/>
              </w:rPr>
              <w:t>Vĩnh</w:t>
            </w:r>
            <w:r>
              <w:rPr>
                <w:i/>
                <w:spacing w:val="-6"/>
                <w:sz w:val="26"/>
              </w:rPr>
              <w:t xml:space="preserve"> </w:t>
            </w:r>
            <w:r>
              <w:rPr>
                <w:i/>
                <w:sz w:val="26"/>
              </w:rPr>
              <w:t>Long,</w:t>
            </w:r>
            <w:r>
              <w:rPr>
                <w:i/>
                <w:spacing w:val="-5"/>
                <w:sz w:val="26"/>
              </w:rPr>
              <w:t xml:space="preserve"> </w:t>
            </w:r>
            <w:r>
              <w:rPr>
                <w:i/>
                <w:sz w:val="26"/>
              </w:rPr>
              <w:t>ngày</w:t>
            </w:r>
            <w:r>
              <w:rPr>
                <w:i/>
                <w:spacing w:val="-2"/>
                <w:sz w:val="26"/>
              </w:rPr>
              <w:t xml:space="preserve"> </w:t>
            </w:r>
            <w:r w:rsidR="00895F07">
              <w:rPr>
                <w:i/>
                <w:sz w:val="26"/>
                <w:lang w:val="en-US"/>
              </w:rPr>
              <w:t xml:space="preserve">     </w:t>
            </w:r>
            <w:r>
              <w:rPr>
                <w:i/>
                <w:spacing w:val="-5"/>
                <w:sz w:val="26"/>
              </w:rPr>
              <w:t xml:space="preserve"> </w:t>
            </w:r>
            <w:r>
              <w:rPr>
                <w:i/>
                <w:sz w:val="26"/>
              </w:rPr>
              <w:t>tháng</w:t>
            </w:r>
            <w:r>
              <w:rPr>
                <w:i/>
                <w:spacing w:val="-5"/>
                <w:sz w:val="26"/>
              </w:rPr>
              <w:t xml:space="preserve"> </w:t>
            </w:r>
            <w:r w:rsidR="00895F07">
              <w:rPr>
                <w:i/>
                <w:sz w:val="26"/>
                <w:lang w:val="en-US"/>
              </w:rPr>
              <w:t>9</w:t>
            </w:r>
            <w:r>
              <w:rPr>
                <w:i/>
                <w:spacing w:val="-5"/>
                <w:sz w:val="26"/>
              </w:rPr>
              <w:t xml:space="preserve"> </w:t>
            </w:r>
            <w:r>
              <w:rPr>
                <w:i/>
                <w:sz w:val="26"/>
              </w:rPr>
              <w:t>năm</w:t>
            </w:r>
            <w:r>
              <w:rPr>
                <w:i/>
                <w:spacing w:val="-3"/>
                <w:sz w:val="26"/>
              </w:rPr>
              <w:t xml:space="preserve"> </w:t>
            </w:r>
            <w:r>
              <w:rPr>
                <w:i/>
                <w:spacing w:val="-4"/>
                <w:sz w:val="26"/>
              </w:rPr>
              <w:t>202</w:t>
            </w:r>
            <w:r w:rsidR="00895F07">
              <w:rPr>
                <w:i/>
                <w:spacing w:val="-4"/>
                <w:sz w:val="26"/>
                <w:lang w:val="en-US"/>
              </w:rPr>
              <w:t>5</w:t>
            </w:r>
          </w:p>
        </w:tc>
      </w:tr>
    </w:tbl>
    <w:p w14:paraId="09CDA627" w14:textId="77777777" w:rsidR="005F6F4C" w:rsidRPr="009B36BB" w:rsidRDefault="008D1A42">
      <w:pPr>
        <w:pStyle w:val="BodyText"/>
        <w:spacing w:before="301"/>
        <w:ind w:left="0" w:firstLine="0"/>
        <w:jc w:val="left"/>
        <w:rPr>
          <w:bCs/>
          <w:lang w:val="en-US"/>
        </w:rPr>
      </w:pPr>
      <w:r w:rsidRPr="009B36BB">
        <w:rPr>
          <w:bCs/>
          <w:noProof/>
          <w:lang w:val="en-US"/>
        </w:rPr>
        <mc:AlternateContent>
          <mc:Choice Requires="wps">
            <w:drawing>
              <wp:anchor distT="0" distB="0" distL="114300" distR="114300" simplePos="0" relativeHeight="251662336" behindDoc="1" locked="0" layoutInCell="1" allowOverlap="1" wp14:anchorId="3611A65A" wp14:editId="5E27A2E2">
                <wp:simplePos x="0" y="0"/>
                <wp:positionH relativeFrom="column">
                  <wp:posOffset>-70485</wp:posOffset>
                </wp:positionH>
                <wp:positionV relativeFrom="paragraph">
                  <wp:posOffset>100965</wp:posOffset>
                </wp:positionV>
                <wp:extent cx="981075" cy="3429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981075" cy="3429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62226C" id="Rectangle 16" o:spid="_x0000_s1026" style="position:absolute;margin-left:-5.55pt;margin-top:7.95pt;width:77.25pt;height:27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EDbAIAADQFAAAOAAAAZHJzL2Uyb0RvYy54bWysVEtv2zAMvg/YfxB0X22n6SuoUwQtOgwo&#10;umLt0LMqS40wWdQoJU7260fJjhN0xQ7DLrYofnx/1OXVprVsrTAYcDWvjkrOlJPQGPda8+9Pt5/O&#10;OQtRuEZYcKrmWxX41fzjh8vOz9QElmAbhYycuDDrfM2XMfpZUQS5VK0IR+CVI6UGbEUkEV+LBkVH&#10;3ltbTMrytOgAG48gVQh0e9Mr+Tz711rJ+FXroCKzNafcYv5i/r6kbzG/FLNXFH5p5JCG+IcsWmEc&#10;BR1d3Ygo2ArNH65aIxEC6HgkoS1AayNVroGqqco31TwuhVe5FmpO8GObwv9zK+/Xj/4BqQ2dD7NA&#10;x1TFRmOb/pQf2+RmbcdmqU1kki4vzqvy7IQzSarj6eSizM0s9sYeQ/ysoGXpUHOkWeQWifVdiBSQ&#10;oDtIimUd62p+enxSZlQAa5pbY23SZTqoa4tsLWiQcVOlwZGDAxRJ1tHlvo58ilurevfflGamocwn&#10;fYBEsb1PIaVy8XTwax2hk5mmDEbD6j1DG3fJDNhkpjL1RsOhpL9FHC1yVHBxNG6NA3wvcvNjjNzj&#10;d9X3NafyX6DZPiBD6IkfvLw1NI07EeKDQGI67QRtb/xKH22BBgDDibMl4K/37hOeCEhazjranJqH&#10;nyuBijP7xRE1L6rpNK1aFqYnZxMS8FDzcqhxq/YaaKYVvRNe5mPCR7s7aoT2mZZ8kaKSSjhJsWsu&#10;I+6E69hvND0TUi0WGUbr5UW8c49eJuepq4ltT5tngX6gZCQu38Nuy8TsDTN7bLJ0sFhF0CbTdt/X&#10;od+0mpmMwzOSdv9Qzqj9Yzf/DQAA//8DAFBLAwQUAAYACAAAACEA3k+jU98AAAAJAQAADwAAAGRy&#10;cy9kb3ducmV2LnhtbEyPwW7CMBBE75X4B2uRegPHQKMmxEFRpYpLKxVKxdXESxKI11FsIP37mhM9&#10;ruZp5m22GkzLrti7xpIEMY2AIZVWN1RJ2H2/T16BOa9Iq9YSSvhFB6t89JSpVNsbbfC69RULJeRS&#10;JaH2vks5d2WNRrmp7ZBCdrS9UT6cfcV1r26h3LR8FkUxN6qhsFCrDt9qLM/bi5FQnI6bj938s2uq&#10;9Xmvf9ZfRsSFlM/joVgC8zj4Bwx3/aAOeXA62Atpx1oJEyFEQEPwkgC7A4v5AthBQpwkwPOM//8g&#10;/wMAAP//AwBQSwECLQAUAAYACAAAACEAtoM4kv4AAADhAQAAEwAAAAAAAAAAAAAAAAAAAAAAW0Nv&#10;bnRlbnRfVHlwZXNdLnhtbFBLAQItABQABgAIAAAAIQA4/SH/1gAAAJQBAAALAAAAAAAAAAAAAAAA&#10;AC8BAABfcmVscy8ucmVsc1BLAQItABQABgAIAAAAIQAPB5EDbAIAADQFAAAOAAAAAAAAAAAAAAAA&#10;AC4CAABkcnMvZTJvRG9jLnhtbFBLAQItABQABgAIAAAAIQDeT6NT3wAAAAkBAAAPAAAAAAAAAAAA&#10;AAAAAMYEAABkcnMvZG93bnJldi54bWxQSwUGAAAAAAQABADzAAAA0gUAAAAA&#10;" fillcolor="white [3201]" strokecolor="black [3213]" strokeweight=".5pt"/>
            </w:pict>
          </mc:Fallback>
        </mc:AlternateContent>
      </w:r>
      <w:r w:rsidRPr="009B36BB">
        <w:rPr>
          <w:bCs/>
          <w:lang w:val="en-US"/>
        </w:rPr>
        <w:t>DỰ THẢO</w:t>
      </w:r>
    </w:p>
    <w:p w14:paraId="2DB02BEB" w14:textId="22A4C7DC" w:rsidR="005F6F4C" w:rsidRDefault="00AA0D49" w:rsidP="009B36BB">
      <w:pPr>
        <w:spacing w:line="322" w:lineRule="exact"/>
        <w:ind w:left="709" w:right="1"/>
        <w:jc w:val="center"/>
        <w:rPr>
          <w:b/>
          <w:sz w:val="28"/>
        </w:rPr>
      </w:pPr>
      <w:r>
        <w:rPr>
          <w:b/>
          <w:sz w:val="28"/>
        </w:rPr>
        <w:t>QUYẾT</w:t>
      </w:r>
      <w:r>
        <w:rPr>
          <w:b/>
          <w:spacing w:val="-7"/>
          <w:sz w:val="28"/>
        </w:rPr>
        <w:t xml:space="preserve"> </w:t>
      </w:r>
      <w:r>
        <w:rPr>
          <w:b/>
          <w:spacing w:val="-4"/>
          <w:sz w:val="28"/>
        </w:rPr>
        <w:t>ĐỊNH</w:t>
      </w:r>
      <w:r w:rsidR="009B36BB">
        <w:rPr>
          <w:b/>
          <w:spacing w:val="-4"/>
          <w:sz w:val="28"/>
          <w:lang w:val="en-US"/>
        </w:rPr>
        <w:br/>
      </w:r>
      <w:r>
        <w:rPr>
          <w:b/>
          <w:sz w:val="28"/>
        </w:rPr>
        <w:t>Quy định tiêu chí, cách phân bổ điện thoại thông minh</w:t>
      </w:r>
      <w:r w:rsidR="009047A0">
        <w:rPr>
          <w:b/>
          <w:sz w:val="28"/>
          <w:lang w:val="en-US"/>
        </w:rPr>
        <w:t xml:space="preserve"> </w:t>
      </w:r>
      <w:r>
        <w:rPr>
          <w:b/>
          <w:sz w:val="28"/>
        </w:rPr>
        <w:t>thuộc</w:t>
      </w:r>
      <w:r w:rsidR="009B36BB">
        <w:rPr>
          <w:b/>
          <w:sz w:val="28"/>
          <w:lang w:val="en-US"/>
        </w:rPr>
        <w:br/>
      </w:r>
      <w:r>
        <w:rPr>
          <w:b/>
          <w:sz w:val="28"/>
        </w:rPr>
        <w:t>Chương</w:t>
      </w:r>
      <w:r>
        <w:rPr>
          <w:b/>
          <w:spacing w:val="-2"/>
          <w:sz w:val="28"/>
        </w:rPr>
        <w:t xml:space="preserve"> </w:t>
      </w:r>
      <w:r>
        <w:rPr>
          <w:b/>
          <w:sz w:val="28"/>
        </w:rPr>
        <w:t>trình</w:t>
      </w:r>
      <w:r>
        <w:rPr>
          <w:b/>
          <w:spacing w:val="-3"/>
          <w:sz w:val="28"/>
        </w:rPr>
        <w:t xml:space="preserve"> </w:t>
      </w:r>
      <w:r>
        <w:rPr>
          <w:b/>
          <w:sz w:val="28"/>
        </w:rPr>
        <w:t>cung</w:t>
      </w:r>
      <w:r>
        <w:rPr>
          <w:b/>
          <w:spacing w:val="-3"/>
          <w:sz w:val="28"/>
        </w:rPr>
        <w:t xml:space="preserve"> </w:t>
      </w:r>
      <w:r>
        <w:rPr>
          <w:b/>
          <w:sz w:val="28"/>
        </w:rPr>
        <w:t>cấp</w:t>
      </w:r>
      <w:r>
        <w:rPr>
          <w:b/>
          <w:spacing w:val="-2"/>
          <w:sz w:val="28"/>
        </w:rPr>
        <w:t xml:space="preserve"> </w:t>
      </w:r>
      <w:r>
        <w:rPr>
          <w:b/>
          <w:sz w:val="28"/>
        </w:rPr>
        <w:t>dịch</w:t>
      </w:r>
      <w:r>
        <w:rPr>
          <w:b/>
          <w:spacing w:val="-2"/>
          <w:sz w:val="28"/>
        </w:rPr>
        <w:t xml:space="preserve"> </w:t>
      </w:r>
      <w:r>
        <w:rPr>
          <w:b/>
          <w:sz w:val="28"/>
        </w:rPr>
        <w:t>vụ</w:t>
      </w:r>
      <w:r>
        <w:rPr>
          <w:b/>
          <w:spacing w:val="-5"/>
          <w:sz w:val="28"/>
        </w:rPr>
        <w:t xml:space="preserve"> </w:t>
      </w:r>
      <w:r>
        <w:rPr>
          <w:b/>
          <w:sz w:val="28"/>
        </w:rPr>
        <w:t>viễn</w:t>
      </w:r>
      <w:r>
        <w:rPr>
          <w:b/>
          <w:spacing w:val="-2"/>
          <w:sz w:val="28"/>
        </w:rPr>
        <w:t xml:space="preserve"> </w:t>
      </w:r>
      <w:r>
        <w:rPr>
          <w:b/>
          <w:sz w:val="28"/>
        </w:rPr>
        <w:t>thông</w:t>
      </w:r>
      <w:r>
        <w:rPr>
          <w:b/>
          <w:spacing w:val="-1"/>
          <w:sz w:val="28"/>
        </w:rPr>
        <w:t xml:space="preserve"> </w:t>
      </w:r>
      <w:r>
        <w:rPr>
          <w:b/>
          <w:sz w:val="28"/>
        </w:rPr>
        <w:t>công</w:t>
      </w:r>
      <w:r>
        <w:rPr>
          <w:b/>
          <w:spacing w:val="-5"/>
          <w:sz w:val="28"/>
        </w:rPr>
        <w:t xml:space="preserve"> </w:t>
      </w:r>
      <w:r>
        <w:rPr>
          <w:b/>
          <w:sz w:val="28"/>
        </w:rPr>
        <w:t>ích</w:t>
      </w:r>
      <w:r w:rsidR="009047A0">
        <w:rPr>
          <w:b/>
          <w:sz w:val="28"/>
          <w:lang w:val="en-US"/>
        </w:rPr>
        <w:t xml:space="preserve"> </w:t>
      </w:r>
      <w:r>
        <w:rPr>
          <w:b/>
          <w:sz w:val="28"/>
        </w:rPr>
        <w:t>đến</w:t>
      </w:r>
      <w:r>
        <w:rPr>
          <w:b/>
          <w:spacing w:val="-2"/>
          <w:sz w:val="28"/>
        </w:rPr>
        <w:t xml:space="preserve"> </w:t>
      </w:r>
      <w:r>
        <w:rPr>
          <w:b/>
          <w:sz w:val="28"/>
        </w:rPr>
        <w:t>năm</w:t>
      </w:r>
      <w:r>
        <w:rPr>
          <w:b/>
          <w:spacing w:val="-6"/>
          <w:sz w:val="28"/>
        </w:rPr>
        <w:t xml:space="preserve"> </w:t>
      </w:r>
      <w:r>
        <w:rPr>
          <w:b/>
          <w:sz w:val="28"/>
        </w:rPr>
        <w:t>2025</w:t>
      </w:r>
      <w:r w:rsidR="009B36BB">
        <w:rPr>
          <w:b/>
          <w:sz w:val="28"/>
          <w:lang w:val="en-US"/>
        </w:rPr>
        <w:br/>
      </w:r>
      <w:r>
        <w:rPr>
          <w:b/>
          <w:sz w:val="28"/>
        </w:rPr>
        <w:t>trên địa bàn tỉnh Vĩnh Long</w:t>
      </w:r>
    </w:p>
    <w:p w14:paraId="1D9B6D69" w14:textId="3CFAC6E8" w:rsidR="005F6F4C" w:rsidRDefault="009047A0" w:rsidP="009B36BB">
      <w:pPr>
        <w:spacing w:before="480" w:after="480"/>
        <w:ind w:firstLine="680"/>
        <w:jc w:val="center"/>
        <w:rPr>
          <w:b/>
          <w:sz w:val="28"/>
        </w:rPr>
      </w:pPr>
      <w:r>
        <w:rPr>
          <w:b/>
          <w:noProof/>
          <w:sz w:val="28"/>
          <w:lang w:val="en-US"/>
        </w:rPr>
        <mc:AlternateContent>
          <mc:Choice Requires="wps">
            <w:drawing>
              <wp:anchor distT="0" distB="0" distL="114300" distR="114300" simplePos="0" relativeHeight="487593472" behindDoc="0" locked="0" layoutInCell="1" allowOverlap="1" wp14:anchorId="31A0B04A" wp14:editId="60306E0D">
                <wp:simplePos x="0" y="0"/>
                <wp:positionH relativeFrom="column">
                  <wp:posOffset>2558415</wp:posOffset>
                </wp:positionH>
                <wp:positionV relativeFrom="paragraph">
                  <wp:posOffset>30480</wp:posOffset>
                </wp:positionV>
                <wp:extent cx="11049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06D068" id="Straight Connector 5" o:spid="_x0000_s1026" style="position:absolute;z-index:487593472;visibility:visible;mso-wrap-style:square;mso-wrap-distance-left:9pt;mso-wrap-distance-top:0;mso-wrap-distance-right:9pt;mso-wrap-distance-bottom:0;mso-position-horizontal:absolute;mso-position-horizontal-relative:text;mso-position-vertical:absolute;mso-position-vertical-relative:text" from="201.45pt,2.4pt" to="288.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6pmAEAAIgDAAAOAAAAZHJzL2Uyb0RvYy54bWysU9uO0zAQfUfiHyy/0yQrhCBqug+7ghcE&#10;Ky4f4HXGjYXtscamSf+esdumaEEIIV4cX845M2dmsr1dvBMHoGQxDLLbtFJA0DjasB/k1y9vX7yW&#10;ImUVRuUwwCCPkOTt7vmz7Rx7uMEJ3QgkWCSkfo6DnHKOfdMkPYFXaYMRAj8aJK8yH2nfjKRmVveu&#10;uWnbV82MNEZCDSnx7f3pUe6qvjGg80djEmThBsm55bpSXR/L2uy2qt+TipPV5zTUP2ThlQ0cdJW6&#10;V1mJ72R/kfJWEyY0eaPRN2iM1VA9sJuufeLm86QiVC9cnBTXMqX/J6s/HO7CA3EZ5pj6FB+ouFgM&#10;+fLl/MRSi3VciwVLFpovu659+ablmurLW3MlRkr5HaAXZTNIZ0PxoXp1eJ8yB2PoBcKHa+i6y0cH&#10;BezCJzDCjiVYZdepgDtH4qC4n+O3rvSPtSqyUIx1biW1fyadsYUGdVL+lriia0QMeSV6G5B+FzUv&#10;l1TNCX9xffJabD/ieKyNqOXgdldn59Es8/TzudKvP9DuBwAAAP//AwBQSwMEFAAGAAgAAAAhAJhJ&#10;EDHcAAAABwEAAA8AAABkcnMvZG93bnJldi54bWxMj81OwzAQhO9IfQdrK3GjTito2hCnqvg5wSEE&#10;Dj268ZJEjddR7CaBp2fpBW47mtHsN+lusq0YsPeNIwXLRQQCqXSmoUrBx/vzzQaED5qMbh2hgi/0&#10;sMtmV6lOjBvpDYciVIJLyCdaQR1Cl0jpyxqt9gvXIbH36XqrA8u+kqbXI5fbVq6iaC2tbog/1LrD&#10;hxrLU3G2CuKnlyLvxsfX71zGMs8HFzang1LX82l/DyLgFP7C8IvP6JAx09GdyXjRKriNVluO8sEL&#10;2L+L16yPFy2zVP7nz34AAAD//wMAUEsBAi0AFAAGAAgAAAAhALaDOJL+AAAA4QEAABMAAAAAAAAA&#10;AAAAAAAAAAAAAFtDb250ZW50X1R5cGVzXS54bWxQSwECLQAUAAYACAAAACEAOP0h/9YAAACUAQAA&#10;CwAAAAAAAAAAAAAAAAAvAQAAX3JlbHMvLnJlbHNQSwECLQAUAAYACAAAACEAF5Y+qZgBAACIAwAA&#10;DgAAAAAAAAAAAAAAAAAuAgAAZHJzL2Uyb0RvYy54bWxQSwECLQAUAAYACAAAACEAmEkQMdwAAAAH&#10;AQAADwAAAAAAAAAAAAAAAADyAwAAZHJzL2Rvd25yZXYueG1sUEsFBgAAAAAEAAQA8wAAAPsEAAAA&#10;AA==&#10;" strokecolor="black [3040]"/>
            </w:pict>
          </mc:Fallback>
        </mc:AlternateContent>
      </w:r>
      <w:r w:rsidR="00AA0D49">
        <w:rPr>
          <w:b/>
          <w:sz w:val="28"/>
        </w:rPr>
        <w:t>ỦY</w:t>
      </w:r>
      <w:r w:rsidR="00AA0D49">
        <w:rPr>
          <w:b/>
          <w:spacing w:val="-4"/>
          <w:sz w:val="28"/>
        </w:rPr>
        <w:t xml:space="preserve"> </w:t>
      </w:r>
      <w:r w:rsidR="00AA0D49">
        <w:rPr>
          <w:b/>
          <w:sz w:val="28"/>
        </w:rPr>
        <w:t>BAN</w:t>
      </w:r>
      <w:r w:rsidR="00AA0D49">
        <w:rPr>
          <w:b/>
          <w:spacing w:val="-3"/>
          <w:sz w:val="28"/>
        </w:rPr>
        <w:t xml:space="preserve"> </w:t>
      </w:r>
      <w:r w:rsidR="00AA0D49">
        <w:rPr>
          <w:b/>
          <w:sz w:val="28"/>
        </w:rPr>
        <w:t>NHÂN</w:t>
      </w:r>
      <w:r w:rsidR="00AA0D49">
        <w:rPr>
          <w:b/>
          <w:spacing w:val="-4"/>
          <w:sz w:val="28"/>
        </w:rPr>
        <w:t xml:space="preserve"> </w:t>
      </w:r>
      <w:r w:rsidR="00AA0D49">
        <w:rPr>
          <w:b/>
          <w:sz w:val="28"/>
        </w:rPr>
        <w:t>DÂN</w:t>
      </w:r>
      <w:r w:rsidR="00AA0D49">
        <w:rPr>
          <w:b/>
          <w:spacing w:val="-3"/>
          <w:sz w:val="28"/>
        </w:rPr>
        <w:t xml:space="preserve"> </w:t>
      </w:r>
      <w:r w:rsidR="00AA0D49">
        <w:rPr>
          <w:b/>
          <w:sz w:val="28"/>
        </w:rPr>
        <w:t>TỈNH</w:t>
      </w:r>
      <w:r w:rsidR="00AA0D49">
        <w:rPr>
          <w:b/>
          <w:spacing w:val="-3"/>
          <w:sz w:val="28"/>
        </w:rPr>
        <w:t xml:space="preserve"> </w:t>
      </w:r>
      <w:r w:rsidR="00AA0D49">
        <w:rPr>
          <w:b/>
          <w:sz w:val="28"/>
        </w:rPr>
        <w:t>VĨNH</w:t>
      </w:r>
      <w:r w:rsidR="00AA0D49">
        <w:rPr>
          <w:b/>
          <w:spacing w:val="-2"/>
          <w:sz w:val="28"/>
        </w:rPr>
        <w:t xml:space="preserve"> </w:t>
      </w:r>
      <w:r w:rsidR="00AA0D49">
        <w:rPr>
          <w:b/>
          <w:spacing w:val="-4"/>
          <w:sz w:val="28"/>
        </w:rPr>
        <w:t>LONG</w:t>
      </w:r>
    </w:p>
    <w:p w14:paraId="000F9AF2" w14:textId="6D06BCAA" w:rsidR="00403E4C" w:rsidRPr="00403E4C" w:rsidRDefault="00403E4C" w:rsidP="00AB5ED3">
      <w:pPr>
        <w:spacing w:before="120" w:after="120"/>
        <w:ind w:firstLine="680"/>
        <w:jc w:val="both"/>
        <w:rPr>
          <w:i/>
          <w:iCs/>
          <w:color w:val="000000"/>
          <w:sz w:val="28"/>
          <w:szCs w:val="28"/>
        </w:rPr>
      </w:pPr>
      <w:r w:rsidRPr="00403E4C">
        <w:rPr>
          <w:i/>
          <w:iCs/>
          <w:color w:val="000000"/>
          <w:sz w:val="28"/>
          <w:szCs w:val="28"/>
        </w:rPr>
        <w:t>Căn cứ Luật Tổ chức chính quyền địa phương ngày 16</w:t>
      </w:r>
      <w:r w:rsidR="009B36BB">
        <w:rPr>
          <w:i/>
          <w:iCs/>
          <w:color w:val="000000"/>
          <w:sz w:val="28"/>
          <w:szCs w:val="28"/>
          <w:lang w:val="en-US"/>
        </w:rPr>
        <w:t xml:space="preserve"> tháng </w:t>
      </w:r>
      <w:r w:rsidRPr="00403E4C">
        <w:rPr>
          <w:i/>
          <w:iCs/>
          <w:color w:val="000000"/>
          <w:sz w:val="28"/>
          <w:szCs w:val="28"/>
        </w:rPr>
        <w:t>6</w:t>
      </w:r>
      <w:r w:rsidR="009B36BB">
        <w:rPr>
          <w:i/>
          <w:iCs/>
          <w:color w:val="000000"/>
          <w:sz w:val="28"/>
          <w:szCs w:val="28"/>
          <w:lang w:val="en-US"/>
        </w:rPr>
        <w:t xml:space="preserve"> năm </w:t>
      </w:r>
      <w:r w:rsidRPr="00403E4C">
        <w:rPr>
          <w:i/>
          <w:iCs/>
          <w:color w:val="000000"/>
          <w:sz w:val="28"/>
          <w:szCs w:val="28"/>
        </w:rPr>
        <w:t>2025;</w:t>
      </w:r>
    </w:p>
    <w:p w14:paraId="71B7DB27" w14:textId="24417F96" w:rsidR="00403E4C" w:rsidRPr="00403E4C" w:rsidRDefault="00403E4C" w:rsidP="00AB5ED3">
      <w:pPr>
        <w:spacing w:before="120" w:after="120"/>
        <w:ind w:firstLine="680"/>
        <w:jc w:val="both"/>
        <w:rPr>
          <w:sz w:val="28"/>
          <w:szCs w:val="28"/>
        </w:rPr>
      </w:pPr>
      <w:r w:rsidRPr="00403E4C">
        <w:rPr>
          <w:i/>
          <w:iCs/>
          <w:color w:val="000000"/>
          <w:sz w:val="28"/>
          <w:szCs w:val="28"/>
        </w:rPr>
        <w:t>Căn cứ Luật ban hành văn bản quy phạm pháp luật ngày 19</w:t>
      </w:r>
      <w:r w:rsidR="009B36BB">
        <w:rPr>
          <w:i/>
          <w:iCs/>
          <w:color w:val="000000"/>
          <w:sz w:val="28"/>
          <w:szCs w:val="28"/>
          <w:lang w:val="en-US"/>
        </w:rPr>
        <w:t xml:space="preserve"> tháng </w:t>
      </w:r>
      <w:r w:rsidRPr="00403E4C">
        <w:rPr>
          <w:i/>
          <w:iCs/>
          <w:color w:val="000000"/>
          <w:sz w:val="28"/>
          <w:szCs w:val="28"/>
        </w:rPr>
        <w:t>02</w:t>
      </w:r>
      <w:r w:rsidR="009B36BB">
        <w:rPr>
          <w:i/>
          <w:iCs/>
          <w:color w:val="000000"/>
          <w:sz w:val="28"/>
          <w:szCs w:val="28"/>
          <w:lang w:val="en-US"/>
        </w:rPr>
        <w:t xml:space="preserve"> năm </w:t>
      </w:r>
      <w:r w:rsidRPr="00403E4C">
        <w:rPr>
          <w:i/>
          <w:iCs/>
          <w:color w:val="000000"/>
          <w:sz w:val="28"/>
          <w:szCs w:val="28"/>
        </w:rPr>
        <w:t>2025; Luật sửa đổi, bổ sung một số điều của Luật ban hành</w:t>
      </w:r>
      <w:r w:rsidR="009B36BB">
        <w:rPr>
          <w:i/>
          <w:iCs/>
          <w:color w:val="000000"/>
          <w:sz w:val="28"/>
          <w:szCs w:val="28"/>
          <w:lang w:val="en-US"/>
        </w:rPr>
        <w:t xml:space="preserve"> </w:t>
      </w:r>
      <w:r w:rsidRPr="00403E4C">
        <w:rPr>
          <w:i/>
          <w:iCs/>
          <w:color w:val="000000"/>
          <w:sz w:val="28"/>
          <w:szCs w:val="28"/>
        </w:rPr>
        <w:t>văn bản quy phạm pháp luật ngày 25</w:t>
      </w:r>
      <w:r w:rsidR="009B36BB">
        <w:rPr>
          <w:i/>
          <w:iCs/>
          <w:color w:val="000000"/>
          <w:sz w:val="28"/>
          <w:szCs w:val="28"/>
          <w:lang w:val="en-US"/>
        </w:rPr>
        <w:t xml:space="preserve"> tháng </w:t>
      </w:r>
      <w:r w:rsidRPr="00403E4C">
        <w:rPr>
          <w:i/>
          <w:iCs/>
          <w:color w:val="000000"/>
          <w:sz w:val="28"/>
          <w:szCs w:val="28"/>
        </w:rPr>
        <w:t>6</w:t>
      </w:r>
      <w:r w:rsidR="009B36BB">
        <w:rPr>
          <w:i/>
          <w:iCs/>
          <w:color w:val="000000"/>
          <w:sz w:val="28"/>
          <w:szCs w:val="28"/>
          <w:lang w:val="en-US"/>
        </w:rPr>
        <w:t xml:space="preserve"> năm </w:t>
      </w:r>
      <w:r w:rsidRPr="00403E4C">
        <w:rPr>
          <w:i/>
          <w:iCs/>
          <w:color w:val="000000"/>
          <w:sz w:val="28"/>
          <w:szCs w:val="28"/>
        </w:rPr>
        <w:t>2025;</w:t>
      </w:r>
      <w:r w:rsidRPr="00403E4C">
        <w:rPr>
          <w:sz w:val="28"/>
          <w:szCs w:val="28"/>
        </w:rPr>
        <w:t xml:space="preserve"> </w:t>
      </w:r>
    </w:p>
    <w:p w14:paraId="355F4B93" w14:textId="77777777" w:rsidR="00EB68A2" w:rsidRDefault="00AA0D49" w:rsidP="00AB5ED3">
      <w:pPr>
        <w:spacing w:before="120" w:after="120"/>
        <w:ind w:left="2" w:firstLine="680"/>
        <w:jc w:val="both"/>
        <w:rPr>
          <w:i/>
          <w:sz w:val="28"/>
          <w:lang w:val="en-US"/>
        </w:rPr>
      </w:pPr>
      <w:r>
        <w:rPr>
          <w:i/>
          <w:sz w:val="28"/>
        </w:rPr>
        <w:t>Căn cứ điểm a, điểm b khoản 2 Điều 17 Thông tư số 14/2022/TT-BTTTT ngày 28 tháng 10 năm 2022 của Bộ trưởng Bộ Thông tin và Truyền thông quy định danh mục, chất lượng dịch vụ viễn thông công ích và hướng dẫn thực hiện Chương trình cung cấp dịch vụ viễn thông công ích đến năm 2025;</w:t>
      </w:r>
    </w:p>
    <w:p w14:paraId="59F44C3B" w14:textId="26DA4D64" w:rsidR="005F6F4C" w:rsidRPr="009B36BB" w:rsidRDefault="00AA0D49" w:rsidP="009B36BB">
      <w:pPr>
        <w:spacing w:before="120" w:after="120"/>
        <w:ind w:left="2" w:firstLine="680"/>
        <w:jc w:val="both"/>
        <w:rPr>
          <w:i/>
          <w:sz w:val="28"/>
          <w:lang w:val="en-US"/>
        </w:rPr>
      </w:pPr>
      <w:r>
        <w:rPr>
          <w:i/>
          <w:sz w:val="28"/>
        </w:rPr>
        <w:t>Theo</w:t>
      </w:r>
      <w:r>
        <w:rPr>
          <w:i/>
          <w:spacing w:val="-2"/>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2"/>
          <w:sz w:val="28"/>
        </w:rPr>
        <w:t xml:space="preserve"> </w:t>
      </w:r>
      <w:r>
        <w:rPr>
          <w:i/>
          <w:sz w:val="28"/>
        </w:rPr>
        <w:t>Giám</w:t>
      </w:r>
      <w:r>
        <w:rPr>
          <w:i/>
          <w:spacing w:val="-4"/>
          <w:sz w:val="28"/>
        </w:rPr>
        <w:t xml:space="preserve"> </w:t>
      </w:r>
      <w:r>
        <w:rPr>
          <w:i/>
          <w:sz w:val="28"/>
        </w:rPr>
        <w:t>đốc</w:t>
      </w:r>
      <w:r>
        <w:rPr>
          <w:i/>
          <w:spacing w:val="-6"/>
          <w:sz w:val="28"/>
        </w:rPr>
        <w:t xml:space="preserve"> </w:t>
      </w:r>
      <w:r>
        <w:rPr>
          <w:i/>
          <w:sz w:val="28"/>
        </w:rPr>
        <w:t>Sở</w:t>
      </w:r>
      <w:r>
        <w:rPr>
          <w:i/>
          <w:spacing w:val="-4"/>
          <w:sz w:val="28"/>
        </w:rPr>
        <w:t xml:space="preserve"> </w:t>
      </w:r>
      <w:r w:rsidR="00654191" w:rsidRPr="00154AE2">
        <w:rPr>
          <w:i/>
          <w:sz w:val="28"/>
          <w:lang w:val="en-US"/>
        </w:rPr>
        <w:t>Khoa học và Công nghệ</w:t>
      </w:r>
      <w:r w:rsidRPr="00154AE2">
        <w:rPr>
          <w:i/>
          <w:spacing w:val="-2"/>
          <w:sz w:val="28"/>
        </w:rPr>
        <w:t>.</w:t>
      </w:r>
    </w:p>
    <w:p w14:paraId="5CF073AB" w14:textId="1FD7C188" w:rsidR="005F6F4C" w:rsidRPr="009B36BB" w:rsidRDefault="00AA0D49" w:rsidP="00D22DA8">
      <w:pPr>
        <w:spacing w:before="360" w:after="360"/>
        <w:ind w:firstLine="680"/>
        <w:jc w:val="center"/>
        <w:rPr>
          <w:b/>
          <w:bCs/>
          <w:sz w:val="28"/>
          <w:szCs w:val="28"/>
          <w:lang w:val="en-US"/>
        </w:rPr>
      </w:pPr>
      <w:r w:rsidRPr="009B36BB">
        <w:rPr>
          <w:b/>
          <w:bCs/>
          <w:sz w:val="28"/>
          <w:szCs w:val="28"/>
        </w:rPr>
        <w:t>QUYẾT</w:t>
      </w:r>
      <w:r w:rsidRPr="009B36BB">
        <w:rPr>
          <w:b/>
          <w:bCs/>
          <w:spacing w:val="-5"/>
          <w:sz w:val="28"/>
          <w:szCs w:val="28"/>
        </w:rPr>
        <w:t xml:space="preserve"> </w:t>
      </w:r>
      <w:r w:rsidRPr="009B36BB">
        <w:rPr>
          <w:b/>
          <w:bCs/>
          <w:spacing w:val="-2"/>
          <w:sz w:val="28"/>
          <w:szCs w:val="28"/>
        </w:rPr>
        <w:t>ĐỊNH:</w:t>
      </w:r>
    </w:p>
    <w:p w14:paraId="0F924190" w14:textId="77777777" w:rsidR="005F6F4C" w:rsidRDefault="00AA0D49" w:rsidP="00AB5ED3">
      <w:pPr>
        <w:spacing w:before="120" w:after="120"/>
        <w:ind w:firstLine="680"/>
        <w:jc w:val="both"/>
        <w:rPr>
          <w:b/>
          <w:sz w:val="28"/>
        </w:rPr>
      </w:pPr>
      <w:r>
        <w:rPr>
          <w:b/>
          <w:sz w:val="28"/>
        </w:rPr>
        <w:t>Điều</w:t>
      </w:r>
      <w:r>
        <w:rPr>
          <w:b/>
          <w:spacing w:val="-5"/>
          <w:sz w:val="28"/>
        </w:rPr>
        <w:t xml:space="preserve"> </w:t>
      </w:r>
      <w:r>
        <w:rPr>
          <w:b/>
          <w:sz w:val="28"/>
        </w:rPr>
        <w:t>1.</w:t>
      </w:r>
      <w:r>
        <w:rPr>
          <w:b/>
          <w:spacing w:val="-3"/>
          <w:sz w:val="28"/>
        </w:rPr>
        <w:t xml:space="preserve"> </w:t>
      </w:r>
      <w:r>
        <w:rPr>
          <w:b/>
          <w:sz w:val="28"/>
        </w:rPr>
        <w:t>Phạm</w:t>
      </w:r>
      <w:r>
        <w:rPr>
          <w:b/>
          <w:spacing w:val="-7"/>
          <w:sz w:val="28"/>
        </w:rPr>
        <w:t xml:space="preserve"> </w:t>
      </w:r>
      <w:r>
        <w:rPr>
          <w:b/>
          <w:sz w:val="28"/>
        </w:rPr>
        <w:t>vi</w:t>
      </w:r>
      <w:r>
        <w:rPr>
          <w:b/>
          <w:spacing w:val="-1"/>
          <w:sz w:val="28"/>
        </w:rPr>
        <w:t xml:space="preserve"> </w:t>
      </w:r>
      <w:r>
        <w:rPr>
          <w:b/>
          <w:sz w:val="28"/>
        </w:rPr>
        <w:t>điều</w:t>
      </w:r>
      <w:r>
        <w:rPr>
          <w:b/>
          <w:spacing w:val="-2"/>
          <w:sz w:val="28"/>
        </w:rPr>
        <w:t xml:space="preserve"> chỉnh</w:t>
      </w:r>
    </w:p>
    <w:p w14:paraId="78E9EE00" w14:textId="77777777" w:rsidR="00B831B2" w:rsidRPr="00154AE2" w:rsidRDefault="00B831B2" w:rsidP="00AB5ED3">
      <w:pPr>
        <w:pStyle w:val="BodyText"/>
        <w:tabs>
          <w:tab w:val="left" w:pos="9072"/>
        </w:tabs>
        <w:spacing w:before="120" w:after="120"/>
        <w:ind w:firstLine="680"/>
        <w:rPr>
          <w:b/>
          <w:bCs/>
        </w:rPr>
      </w:pPr>
      <w:r w:rsidRPr="00154AE2">
        <w:t>Quyết định này quy định tiêu chí, cách phân bổ điện thoại thông minh thuộc Chương trình cung cấp dịch vụ viễn thông công ích đến năm 2025, gồm quy định về: Cách phân bổ, đối tượng, tiêu chí ưu tiên, công tác xét chọn, đề xuất danh sách hộ gia đình được nhận điện thoại thông minh.</w:t>
      </w:r>
    </w:p>
    <w:p w14:paraId="415C7B26" w14:textId="77777777" w:rsidR="005F6F4C" w:rsidRPr="00154AE2" w:rsidRDefault="00AA0D49" w:rsidP="00AB5ED3">
      <w:pPr>
        <w:pStyle w:val="BodyText"/>
        <w:tabs>
          <w:tab w:val="left" w:pos="9072"/>
        </w:tabs>
        <w:spacing w:before="120" w:after="120"/>
        <w:ind w:firstLine="680"/>
        <w:rPr>
          <w:b/>
        </w:rPr>
      </w:pPr>
      <w:r w:rsidRPr="00154AE2">
        <w:rPr>
          <w:b/>
        </w:rPr>
        <w:t>Điều</w:t>
      </w:r>
      <w:r w:rsidRPr="00154AE2">
        <w:rPr>
          <w:b/>
          <w:spacing w:val="-3"/>
        </w:rPr>
        <w:t xml:space="preserve"> </w:t>
      </w:r>
      <w:r w:rsidRPr="00154AE2">
        <w:rPr>
          <w:b/>
        </w:rPr>
        <w:t>2.</w:t>
      </w:r>
      <w:r w:rsidRPr="00154AE2">
        <w:rPr>
          <w:b/>
          <w:spacing w:val="-4"/>
        </w:rPr>
        <w:t xml:space="preserve"> </w:t>
      </w:r>
      <w:r w:rsidRPr="00154AE2">
        <w:rPr>
          <w:b/>
        </w:rPr>
        <w:t>Đối</w:t>
      </w:r>
      <w:r w:rsidRPr="00154AE2">
        <w:rPr>
          <w:b/>
          <w:spacing w:val="-2"/>
        </w:rPr>
        <w:t xml:space="preserve"> </w:t>
      </w:r>
      <w:r w:rsidRPr="00154AE2">
        <w:rPr>
          <w:b/>
        </w:rPr>
        <w:t>tượng</w:t>
      </w:r>
      <w:r w:rsidRPr="00154AE2">
        <w:rPr>
          <w:b/>
          <w:spacing w:val="-2"/>
        </w:rPr>
        <w:t xml:space="preserve"> </w:t>
      </w:r>
      <w:r w:rsidRPr="00154AE2">
        <w:rPr>
          <w:b/>
        </w:rPr>
        <w:t>áp</w:t>
      </w:r>
      <w:r w:rsidRPr="00154AE2">
        <w:rPr>
          <w:b/>
          <w:spacing w:val="-3"/>
        </w:rPr>
        <w:t xml:space="preserve"> </w:t>
      </w:r>
      <w:r w:rsidRPr="00154AE2">
        <w:rPr>
          <w:b/>
          <w:spacing w:val="-4"/>
        </w:rPr>
        <w:t>dụng</w:t>
      </w:r>
    </w:p>
    <w:p w14:paraId="744ECE3E" w14:textId="77777777" w:rsidR="00693F6F" w:rsidRDefault="00D75172" w:rsidP="00693F6F">
      <w:pPr>
        <w:pStyle w:val="BodyText"/>
        <w:tabs>
          <w:tab w:val="left" w:pos="9072"/>
        </w:tabs>
        <w:spacing w:before="120" w:after="120"/>
        <w:ind w:firstLine="680"/>
        <w:rPr>
          <w:lang w:val="en-US"/>
        </w:rPr>
      </w:pPr>
      <w:r w:rsidRPr="00154AE2">
        <w:rPr>
          <w:lang w:val="en-US"/>
        </w:rPr>
        <w:t xml:space="preserve">Các sở, ban, ngành tỉnh: </w:t>
      </w:r>
      <w:r w:rsidR="00B831B2" w:rsidRPr="00154AE2">
        <w:t xml:space="preserve">Sở Khoa học và Công nghệ, </w:t>
      </w:r>
      <w:r w:rsidR="002F17E1" w:rsidRPr="00154AE2">
        <w:t>Sở Nội vụ</w:t>
      </w:r>
      <w:r w:rsidR="002F17E1" w:rsidRPr="00154AE2">
        <w:rPr>
          <w:lang w:val="en-SG"/>
        </w:rPr>
        <w:t xml:space="preserve"> (quản lý gia đình chính sách)</w:t>
      </w:r>
      <w:r w:rsidR="00B831B2" w:rsidRPr="00154AE2">
        <w:t xml:space="preserve">, Sở Nông nghiệp và Môi trường, Sở Giáo dục </w:t>
      </w:r>
      <w:r w:rsidRPr="00154AE2">
        <w:rPr>
          <w:lang w:val="en-US"/>
        </w:rPr>
        <w:t>và</w:t>
      </w:r>
      <w:r w:rsidR="00B831B2" w:rsidRPr="00154AE2">
        <w:t xml:space="preserve"> Đào tạo, Ủy ban nhân dân các xã, phường và các cơ quan, tổ chức, cá nhân tham gia có liên quan đến việc thực hiện hỗ trợ điện thoại thông minh thuộc Chương trình.</w:t>
      </w:r>
    </w:p>
    <w:p w14:paraId="0DA7EC5C" w14:textId="75AFCCC0" w:rsidR="005F6F4C" w:rsidRPr="00693F6F" w:rsidRDefault="00AA0D49" w:rsidP="00693F6F">
      <w:pPr>
        <w:pStyle w:val="BodyText"/>
        <w:tabs>
          <w:tab w:val="left" w:pos="9072"/>
        </w:tabs>
        <w:spacing w:before="120" w:after="120"/>
        <w:ind w:firstLine="680"/>
        <w:rPr>
          <w:b/>
          <w:bCs/>
          <w:lang w:val="en-US"/>
        </w:rPr>
      </w:pPr>
      <w:r w:rsidRPr="00693F6F">
        <w:rPr>
          <w:b/>
          <w:bCs/>
        </w:rPr>
        <w:t xml:space="preserve">Điều 3. Cách phân bổ điện thoại thông minh cho các </w:t>
      </w:r>
      <w:r w:rsidR="00082098" w:rsidRPr="00693F6F">
        <w:rPr>
          <w:b/>
          <w:bCs/>
          <w:lang w:val="en-US"/>
        </w:rPr>
        <w:t>xã, phường</w:t>
      </w:r>
    </w:p>
    <w:p w14:paraId="7E2341E3" w14:textId="77777777" w:rsidR="00EB68A2" w:rsidRDefault="00AA0D49" w:rsidP="00AB5ED3">
      <w:pPr>
        <w:pStyle w:val="BodyText"/>
        <w:tabs>
          <w:tab w:val="left" w:pos="9072"/>
        </w:tabs>
        <w:spacing w:before="120" w:after="120"/>
        <w:ind w:firstLine="680"/>
        <w:rPr>
          <w:lang w:val="en-US"/>
        </w:rPr>
      </w:pPr>
      <w:r w:rsidRPr="00154AE2">
        <w:t xml:space="preserve">Phân bổ số lượng điện thoại thông minh của Chương trình cho các </w:t>
      </w:r>
      <w:r w:rsidR="00082098" w:rsidRPr="00154AE2">
        <w:rPr>
          <w:lang w:val="en-US"/>
        </w:rPr>
        <w:t>xã, phường</w:t>
      </w:r>
      <w:r w:rsidRPr="00154AE2">
        <w:t xml:space="preserve"> trên cơ sở số lượng điện thoại thông minh được Bộ </w:t>
      </w:r>
      <w:r w:rsidR="00E8202D" w:rsidRPr="00154AE2">
        <w:rPr>
          <w:lang w:val="en-US"/>
        </w:rPr>
        <w:t>Khoa học và Công nghệ</w:t>
      </w:r>
      <w:r w:rsidRPr="00154AE2">
        <w:t xml:space="preserve"> phân bổ cho tỉnh, đảm bảo đúng đối tượng, điều kiện, tiêu chí ưu tiên được </w:t>
      </w:r>
      <w:r>
        <w:t>quy định tại Điều 4 Quyết định này.</w:t>
      </w:r>
    </w:p>
    <w:p w14:paraId="0319AA7E" w14:textId="3F6B4AE8" w:rsidR="00EB68A2" w:rsidRDefault="00AA0D49" w:rsidP="002D25F0">
      <w:pPr>
        <w:pStyle w:val="BodyText"/>
        <w:spacing w:before="120" w:after="120"/>
        <w:ind w:firstLine="680"/>
        <w:rPr>
          <w:spacing w:val="-4"/>
          <w:lang w:val="en-US"/>
        </w:rPr>
      </w:pPr>
      <w:r w:rsidRPr="00AD5195">
        <w:t>Số</w:t>
      </w:r>
      <w:r w:rsidRPr="00AD5195">
        <w:rPr>
          <w:spacing w:val="20"/>
        </w:rPr>
        <w:t xml:space="preserve"> </w:t>
      </w:r>
      <w:r w:rsidRPr="00AD5195">
        <w:t>lượng</w:t>
      </w:r>
      <w:r w:rsidRPr="00AD5195">
        <w:rPr>
          <w:spacing w:val="23"/>
        </w:rPr>
        <w:t xml:space="preserve"> </w:t>
      </w:r>
      <w:r w:rsidRPr="00AD5195">
        <w:t>điện</w:t>
      </w:r>
      <w:r w:rsidRPr="00AD5195">
        <w:rPr>
          <w:spacing w:val="21"/>
        </w:rPr>
        <w:t xml:space="preserve"> </w:t>
      </w:r>
      <w:r w:rsidRPr="00AD5195">
        <w:t>thoại</w:t>
      </w:r>
      <w:r w:rsidRPr="00AD5195">
        <w:rPr>
          <w:spacing w:val="21"/>
        </w:rPr>
        <w:t xml:space="preserve"> </w:t>
      </w:r>
      <w:r w:rsidRPr="00AD5195">
        <w:t>thông</w:t>
      </w:r>
      <w:r w:rsidRPr="00AD5195">
        <w:rPr>
          <w:spacing w:val="22"/>
        </w:rPr>
        <w:t xml:space="preserve"> </w:t>
      </w:r>
      <w:r w:rsidRPr="00AD5195">
        <w:t>minh</w:t>
      </w:r>
      <w:r w:rsidRPr="00AD5195">
        <w:rPr>
          <w:spacing w:val="28"/>
        </w:rPr>
        <w:t xml:space="preserve"> </w:t>
      </w:r>
      <w:r w:rsidRPr="00AD5195">
        <w:t>phân</w:t>
      </w:r>
      <w:r w:rsidRPr="00AD5195">
        <w:rPr>
          <w:spacing w:val="21"/>
        </w:rPr>
        <w:t xml:space="preserve"> </w:t>
      </w:r>
      <w:r w:rsidRPr="00AD5195">
        <w:t>bổ</w:t>
      </w:r>
      <w:r w:rsidRPr="00AD5195">
        <w:rPr>
          <w:spacing w:val="20"/>
        </w:rPr>
        <w:t xml:space="preserve"> </w:t>
      </w:r>
      <w:r w:rsidRPr="00AD5195">
        <w:t>cho</w:t>
      </w:r>
      <w:r w:rsidRPr="00AD5195">
        <w:rPr>
          <w:spacing w:val="23"/>
        </w:rPr>
        <w:t xml:space="preserve"> </w:t>
      </w:r>
      <w:r w:rsidRPr="00AD5195">
        <w:t>các</w:t>
      </w:r>
      <w:r w:rsidRPr="00AD5195">
        <w:rPr>
          <w:spacing w:val="20"/>
        </w:rPr>
        <w:t xml:space="preserve"> </w:t>
      </w:r>
      <w:r w:rsidRPr="00AD5195">
        <w:t>xã,</w:t>
      </w:r>
      <w:r w:rsidRPr="00AD5195">
        <w:rPr>
          <w:spacing w:val="19"/>
        </w:rPr>
        <w:t xml:space="preserve"> </w:t>
      </w:r>
      <w:r w:rsidRPr="00AD5195">
        <w:t>phường</w:t>
      </w:r>
      <w:r w:rsidR="00EB68A2">
        <w:rPr>
          <w:lang w:val="en-US"/>
        </w:rPr>
        <w:t xml:space="preserve"> </w:t>
      </w:r>
      <w:r>
        <w:t>được</w:t>
      </w:r>
      <w:r>
        <w:rPr>
          <w:spacing w:val="-3"/>
        </w:rPr>
        <w:t xml:space="preserve"> </w:t>
      </w:r>
      <w:r>
        <w:t>xác</w:t>
      </w:r>
      <w:r>
        <w:rPr>
          <w:spacing w:val="-6"/>
        </w:rPr>
        <w:t xml:space="preserve"> </w:t>
      </w:r>
      <w:r>
        <w:t>định</w:t>
      </w:r>
      <w:r>
        <w:rPr>
          <w:spacing w:val="-1"/>
        </w:rPr>
        <w:t xml:space="preserve"> </w:t>
      </w:r>
      <w:r>
        <w:t>theo</w:t>
      </w:r>
      <w:r>
        <w:rPr>
          <w:spacing w:val="-2"/>
        </w:rPr>
        <w:t xml:space="preserve"> </w:t>
      </w:r>
      <w:r>
        <w:t>công</w:t>
      </w:r>
      <w:r>
        <w:rPr>
          <w:spacing w:val="-2"/>
        </w:rPr>
        <w:t xml:space="preserve"> </w:t>
      </w:r>
      <w:r>
        <w:t>thức</w:t>
      </w:r>
      <w:r>
        <w:rPr>
          <w:spacing w:val="-2"/>
        </w:rPr>
        <w:t xml:space="preserve"> </w:t>
      </w:r>
      <w:r>
        <w:rPr>
          <w:spacing w:val="-4"/>
        </w:rPr>
        <w:t>sau:</w:t>
      </w:r>
    </w:p>
    <w:p w14:paraId="1A4014A7" w14:textId="21A6411D" w:rsidR="002D25F0" w:rsidRPr="002D25F0" w:rsidRDefault="00C35BBA" w:rsidP="002D25F0">
      <w:pPr>
        <w:pStyle w:val="BodyText"/>
        <w:spacing w:before="120" w:after="120"/>
        <w:ind w:firstLine="680"/>
        <w:rPr>
          <w:spacing w:val="-4"/>
          <w:lang w:val="en-US"/>
        </w:rPr>
      </w:pPr>
      <m:oMathPara>
        <m:oMath>
          <m:sSub>
            <m:sSubPr>
              <m:ctrlPr>
                <w:rPr>
                  <w:rFonts w:ascii="Cambria Math" w:hAnsi="Cambria Math"/>
                  <w:i/>
                  <w:spacing w:val="-4"/>
                  <w:lang w:val="en-US"/>
                </w:rPr>
              </m:ctrlPr>
            </m:sSubPr>
            <m:e>
              <m:r>
                <w:rPr>
                  <w:rFonts w:ascii="Cambria Math" w:hAnsi="Cambria Math"/>
                  <w:spacing w:val="-4"/>
                  <w:lang w:val="en-US"/>
                </w:rPr>
                <m:t>M</m:t>
              </m:r>
            </m:e>
            <m:sub>
              <m:r>
                <w:rPr>
                  <w:rFonts w:ascii="Cambria Math" w:hAnsi="Cambria Math"/>
                  <w:spacing w:val="-4"/>
                  <w:lang w:val="en-US"/>
                </w:rPr>
                <m:t>đttmpn</m:t>
              </m:r>
            </m:sub>
          </m:sSub>
          <m:r>
            <w:rPr>
              <w:rFonts w:ascii="Cambria Math" w:hAnsi="Cambria Math"/>
              <w:spacing w:val="-4"/>
              <w:lang w:val="en-US"/>
            </w:rPr>
            <m:t>=</m:t>
          </m:r>
          <m:f>
            <m:fPr>
              <m:ctrlPr>
                <w:rPr>
                  <w:rFonts w:ascii="Cambria Math" w:hAnsi="Cambria Math"/>
                  <w:i/>
                  <w:spacing w:val="-4"/>
                  <w:lang w:val="en-US"/>
                </w:rPr>
              </m:ctrlPr>
            </m:fPr>
            <m:num>
              <m:sSub>
                <m:sSubPr>
                  <m:ctrlPr>
                    <w:rPr>
                      <w:rFonts w:ascii="Cambria Math" w:hAnsi="Cambria Math"/>
                      <w:spacing w:val="-2"/>
                      <w:sz w:val="26"/>
                    </w:rPr>
                  </m:ctrlPr>
                </m:sSubPr>
                <m:e>
                  <m:r>
                    <w:rPr>
                      <w:rFonts w:ascii="Cambria Math" w:hAnsi="Cambria Math"/>
                      <w:spacing w:val="-2"/>
                      <w:sz w:val="26"/>
                    </w:rPr>
                    <m:t>M</m:t>
                  </m:r>
                </m:e>
                <m:sub>
                  <m:r>
                    <w:rPr>
                      <w:rFonts w:ascii="Cambria Math" w:hAnsi="Cambria Math"/>
                      <w:spacing w:val="-2"/>
                      <w:sz w:val="26"/>
                    </w:rPr>
                    <m:t>d</m:t>
                  </m:r>
                  <m:r>
                    <w:rPr>
                      <w:rFonts w:ascii="Cambria Math" w:hAnsi="Cambria Math"/>
                      <w:spacing w:val="-2"/>
                      <w:sz w:val="26"/>
                      <w:lang w:val="en-US"/>
                    </w:rPr>
                    <m:t>ttmin</m:t>
                  </m:r>
                </m:sub>
              </m:sSub>
            </m:num>
            <m:den>
              <m:nary>
                <m:naryPr>
                  <m:chr m:val="∑"/>
                  <m:limLoc m:val="undOvr"/>
                  <m:ctrlPr>
                    <w:rPr>
                      <w:rFonts w:ascii="Cambria Math" w:hAnsi="Cambria Math"/>
                      <w:i/>
                      <w:spacing w:val="-4"/>
                      <w:lang w:val="en-US"/>
                    </w:rPr>
                  </m:ctrlPr>
                </m:naryPr>
                <m:sub>
                  <m:r>
                    <w:rPr>
                      <w:rFonts w:ascii="Cambria Math" w:hAnsi="Cambria Math"/>
                      <w:spacing w:val="-4"/>
                      <w:lang w:val="en-US"/>
                    </w:rPr>
                    <m:t>p=1</m:t>
                  </m:r>
                </m:sub>
                <m:sup>
                  <m:r>
                    <w:rPr>
                      <w:rFonts w:ascii="Cambria Math" w:hAnsi="Cambria Math"/>
                      <w:spacing w:val="-4"/>
                      <w:lang w:val="en-US"/>
                    </w:rPr>
                    <m:t>t</m:t>
                  </m:r>
                </m:sup>
                <m:e>
                  <m:sSub>
                    <m:sSubPr>
                      <m:ctrlPr>
                        <w:rPr>
                          <w:rFonts w:ascii="Cambria Math" w:hAnsi="Cambria Math"/>
                          <w:sz w:val="26"/>
                        </w:rPr>
                      </m:ctrlPr>
                    </m:sSubPr>
                    <m:e>
                      <m:r>
                        <w:rPr>
                          <w:rFonts w:ascii="Cambria Math" w:hAnsi="Cambria Math"/>
                          <w:sz w:val="26"/>
                        </w:rPr>
                        <m:t>(H</m:t>
                      </m:r>
                    </m:e>
                    <m:sub>
                      <m:r>
                        <w:rPr>
                          <w:rFonts w:ascii="Cambria Math" w:hAnsi="Cambria Math"/>
                          <w:sz w:val="26"/>
                        </w:rPr>
                        <m:t>n</m:t>
                      </m:r>
                      <m:r>
                        <w:rPr>
                          <w:rFonts w:ascii="Cambria Math" w:hAnsi="Cambria Math"/>
                          <w:sz w:val="26"/>
                          <w:lang w:val="en-US"/>
                        </w:rPr>
                        <m:t>cnp</m:t>
                      </m:r>
                    </m:sub>
                  </m:sSub>
                  <m:r>
                    <m:rPr>
                      <m:sty m:val="p"/>
                    </m:rPr>
                    <w:rPr>
                      <w:rFonts w:ascii="Cambria Math" w:hAnsi="Cambria Math"/>
                      <w:sz w:val="26"/>
                    </w:rPr>
                    <m:t>-</m:t>
                  </m:r>
                  <m:r>
                    <m:rPr>
                      <m:sty m:val="p"/>
                    </m:rPr>
                    <w:rPr>
                      <w:rFonts w:ascii="Cambria Math" w:hAnsi="Cambria Math"/>
                      <w:spacing w:val="-3"/>
                      <w:sz w:val="26"/>
                    </w:rPr>
                    <m:t xml:space="preserve"> </m:t>
                  </m:r>
                  <m:sSub>
                    <m:sSubPr>
                      <m:ctrlPr>
                        <w:rPr>
                          <w:rFonts w:ascii="Cambria Math" w:hAnsi="Cambria Math"/>
                          <w:sz w:val="26"/>
                        </w:rPr>
                      </m:ctrlPr>
                    </m:sSubPr>
                    <m:e>
                      <m:r>
                        <w:rPr>
                          <w:rFonts w:ascii="Cambria Math" w:hAnsi="Cambria Math"/>
                          <w:sz w:val="26"/>
                        </w:rPr>
                        <m:t>M</m:t>
                      </m:r>
                    </m:e>
                    <m:sub>
                      <m:r>
                        <w:rPr>
                          <w:rFonts w:ascii="Cambria Math" w:hAnsi="Cambria Math"/>
                          <w:sz w:val="26"/>
                        </w:rPr>
                        <m:t>m</m:t>
                      </m:r>
                      <m:r>
                        <w:rPr>
                          <w:rFonts w:ascii="Cambria Math" w:hAnsi="Cambria Math"/>
                          <w:sz w:val="26"/>
                          <w:lang w:val="en-US"/>
                        </w:rPr>
                        <m:t>tbpn</m:t>
                      </m:r>
                    </m:sub>
                  </m:sSub>
                  <m:r>
                    <m:rPr>
                      <m:sty m:val="p"/>
                    </m:rPr>
                    <w:rPr>
                      <w:rFonts w:ascii="Cambria Math" w:hAnsi="Cambria Math"/>
                      <w:spacing w:val="-3"/>
                      <w:sz w:val="26"/>
                    </w:rPr>
                    <m:t xml:space="preserve"> </m:t>
                  </m:r>
                  <m:r>
                    <m:rPr>
                      <m:sty m:val="p"/>
                    </m:rPr>
                    <w:rPr>
                      <w:rFonts w:ascii="Cambria Math" w:hAnsi="Cambria Math"/>
                      <w:sz w:val="26"/>
                    </w:rPr>
                    <m:t>-</m:t>
                  </m:r>
                  <m:r>
                    <m:rPr>
                      <m:sty m:val="p"/>
                    </m:rPr>
                    <w:rPr>
                      <w:rFonts w:ascii="Cambria Math" w:hAnsi="Cambria Math"/>
                      <w:spacing w:val="-6"/>
                      <w:sz w:val="26"/>
                    </w:rPr>
                    <m:t xml:space="preserve"> </m:t>
                  </m:r>
                  <m:sSub>
                    <m:sSubPr>
                      <m:ctrlPr>
                        <w:rPr>
                          <w:rFonts w:ascii="Cambria Math" w:hAnsi="Cambria Math"/>
                          <w:sz w:val="26"/>
                        </w:rPr>
                      </m:ctrlPr>
                    </m:sSubPr>
                    <m:e>
                      <m:r>
                        <w:rPr>
                          <w:rFonts w:ascii="Cambria Math" w:hAnsi="Cambria Math"/>
                          <w:sz w:val="26"/>
                        </w:rPr>
                        <m:t>M</m:t>
                      </m:r>
                    </m:e>
                    <m:sub>
                      <m:r>
                        <w:rPr>
                          <w:rFonts w:ascii="Cambria Math" w:hAnsi="Cambria Math"/>
                          <w:sz w:val="26"/>
                        </w:rPr>
                        <m:t>t</m:t>
                      </m:r>
                      <m:r>
                        <w:rPr>
                          <w:rFonts w:ascii="Cambria Math" w:hAnsi="Cambria Math"/>
                          <w:sz w:val="26"/>
                          <w:lang w:val="en-US"/>
                        </w:rPr>
                        <m:t>kp</m:t>
                      </m:r>
                    </m:sub>
                  </m:sSub>
                  <m:r>
                    <w:rPr>
                      <w:rFonts w:ascii="Cambria Math" w:hAnsi="Cambria Math"/>
                      <w:sz w:val="26"/>
                    </w:rPr>
                    <m:t>)</m:t>
                  </m:r>
                </m:e>
              </m:nary>
            </m:den>
          </m:f>
          <m:r>
            <w:rPr>
              <w:rFonts w:ascii="Cambria Math" w:hAnsi="Cambria Math"/>
              <w:spacing w:val="-4"/>
              <w:lang w:val="en-US"/>
            </w:rPr>
            <m:t xml:space="preserve">x </m:t>
          </m:r>
          <m:r>
            <m:rPr>
              <m:sty m:val="p"/>
            </m:rPr>
            <w:rPr>
              <w:rFonts w:ascii="Cambria Math" w:hAnsi="Cambria Math"/>
              <w:sz w:val="26"/>
            </w:rPr>
            <m:t>(</m:t>
          </m:r>
          <m:sSub>
            <m:sSubPr>
              <m:ctrlPr>
                <w:rPr>
                  <w:rFonts w:ascii="Cambria Math" w:hAnsi="Cambria Math"/>
                  <w:sz w:val="26"/>
                </w:rPr>
              </m:ctrlPr>
            </m:sSubPr>
            <m:e>
              <m:r>
                <w:rPr>
                  <w:rFonts w:ascii="Cambria Math" w:hAnsi="Cambria Math"/>
                  <w:sz w:val="26"/>
                </w:rPr>
                <m:t>H</m:t>
              </m:r>
            </m:e>
            <m:sub>
              <m:r>
                <w:rPr>
                  <w:rFonts w:ascii="Cambria Math" w:hAnsi="Cambria Math"/>
                  <w:sz w:val="26"/>
                </w:rPr>
                <m:t>n</m:t>
              </m:r>
              <m:r>
                <w:rPr>
                  <w:rFonts w:ascii="Cambria Math" w:hAnsi="Cambria Math"/>
                  <w:sz w:val="26"/>
                  <w:lang w:val="en-US"/>
                </w:rPr>
                <m:t>cnp</m:t>
              </m:r>
            </m:sub>
          </m:sSub>
          <m:r>
            <m:rPr>
              <m:sty m:val="p"/>
            </m:rPr>
            <w:rPr>
              <w:rFonts w:ascii="Cambria Math" w:hAnsi="Cambria Math"/>
              <w:sz w:val="26"/>
            </w:rPr>
            <m:t>-</m:t>
          </m:r>
          <m:r>
            <m:rPr>
              <m:sty m:val="p"/>
            </m:rPr>
            <w:rPr>
              <w:rFonts w:ascii="Cambria Math" w:hAnsi="Cambria Math"/>
              <w:spacing w:val="-3"/>
              <w:sz w:val="26"/>
            </w:rPr>
            <m:t xml:space="preserve"> </m:t>
          </m:r>
          <m:sSub>
            <m:sSubPr>
              <m:ctrlPr>
                <w:rPr>
                  <w:rFonts w:ascii="Cambria Math" w:hAnsi="Cambria Math"/>
                  <w:sz w:val="26"/>
                </w:rPr>
              </m:ctrlPr>
            </m:sSubPr>
            <m:e>
              <m:r>
                <w:rPr>
                  <w:rFonts w:ascii="Cambria Math" w:hAnsi="Cambria Math"/>
                  <w:sz w:val="26"/>
                </w:rPr>
                <m:t>M</m:t>
              </m:r>
            </m:e>
            <m:sub>
              <m:r>
                <w:rPr>
                  <w:rFonts w:ascii="Cambria Math" w:hAnsi="Cambria Math"/>
                  <w:sz w:val="26"/>
                </w:rPr>
                <m:t>m</m:t>
              </m:r>
              <m:r>
                <w:rPr>
                  <w:rFonts w:ascii="Cambria Math" w:hAnsi="Cambria Math"/>
                  <w:sz w:val="26"/>
                  <w:lang w:val="en-US"/>
                </w:rPr>
                <m:t>tbpn</m:t>
              </m:r>
            </m:sub>
          </m:sSub>
          <m:r>
            <m:rPr>
              <m:sty m:val="p"/>
            </m:rPr>
            <w:rPr>
              <w:rFonts w:ascii="Cambria Math" w:hAnsi="Cambria Math"/>
              <w:spacing w:val="-3"/>
              <w:sz w:val="26"/>
            </w:rPr>
            <m:t xml:space="preserve"> </m:t>
          </m:r>
          <m:r>
            <m:rPr>
              <m:sty m:val="p"/>
            </m:rPr>
            <w:rPr>
              <w:rFonts w:ascii="Cambria Math" w:hAnsi="Cambria Math"/>
              <w:sz w:val="26"/>
            </w:rPr>
            <m:t>-</m:t>
          </m:r>
          <m:r>
            <m:rPr>
              <m:sty m:val="p"/>
            </m:rPr>
            <w:rPr>
              <w:rFonts w:ascii="Cambria Math" w:hAnsi="Cambria Math"/>
              <w:spacing w:val="-6"/>
              <w:sz w:val="26"/>
            </w:rPr>
            <m:t xml:space="preserve"> </m:t>
          </m:r>
          <m:sSub>
            <m:sSubPr>
              <m:ctrlPr>
                <w:rPr>
                  <w:rFonts w:ascii="Cambria Math" w:hAnsi="Cambria Math"/>
                  <w:sz w:val="26"/>
                </w:rPr>
              </m:ctrlPr>
            </m:sSubPr>
            <m:e>
              <m:r>
                <w:rPr>
                  <w:rFonts w:ascii="Cambria Math" w:hAnsi="Cambria Math"/>
                  <w:sz w:val="26"/>
                </w:rPr>
                <m:t>M</m:t>
              </m:r>
            </m:e>
            <m:sub>
              <m:r>
                <w:rPr>
                  <w:rFonts w:ascii="Cambria Math" w:hAnsi="Cambria Math"/>
                  <w:sz w:val="26"/>
                </w:rPr>
                <m:t>t</m:t>
              </m:r>
              <m:r>
                <w:rPr>
                  <w:rFonts w:ascii="Cambria Math" w:hAnsi="Cambria Math"/>
                  <w:sz w:val="26"/>
                  <w:lang w:val="en-US"/>
                </w:rPr>
                <m:t>kp</m:t>
              </m:r>
            </m:sub>
          </m:sSub>
          <m:r>
            <m:rPr>
              <m:sty m:val="p"/>
            </m:rPr>
            <w:rPr>
              <w:rFonts w:ascii="Cambria Math" w:hAnsi="Cambria Math"/>
              <w:spacing w:val="-2"/>
              <w:sz w:val="26"/>
            </w:rPr>
            <m:t>)</m:t>
          </m:r>
        </m:oMath>
      </m:oMathPara>
    </w:p>
    <w:p w14:paraId="17479004" w14:textId="77777777" w:rsidR="005F6F4C" w:rsidRPr="00BB639E" w:rsidRDefault="00AA0D49" w:rsidP="00640D78">
      <w:pPr>
        <w:pStyle w:val="BodyText"/>
        <w:spacing w:before="120" w:after="120"/>
        <w:ind w:left="0" w:firstLine="720"/>
        <w:jc w:val="left"/>
      </w:pPr>
      <w:r w:rsidRPr="00BB639E">
        <w:t>Trong đó:</w:t>
      </w:r>
    </w:p>
    <w:p w14:paraId="2F6C9703" w14:textId="77777777" w:rsidR="005F6F4C" w:rsidRPr="00BB639E" w:rsidRDefault="00AA0D49" w:rsidP="00640D78">
      <w:pPr>
        <w:pStyle w:val="ListParagraph"/>
        <w:numPr>
          <w:ilvl w:val="1"/>
          <w:numId w:val="7"/>
        </w:numPr>
        <w:tabs>
          <w:tab w:val="left" w:pos="1039"/>
        </w:tabs>
        <w:spacing w:before="120" w:after="120"/>
        <w:ind w:left="0" w:firstLine="720"/>
        <w:rPr>
          <w:sz w:val="28"/>
        </w:rPr>
      </w:pPr>
      <w:r w:rsidRPr="00BB639E">
        <w:rPr>
          <w:sz w:val="28"/>
        </w:rPr>
        <w:t>M</w:t>
      </w:r>
      <w:r w:rsidRPr="006358AA">
        <w:rPr>
          <w:sz w:val="28"/>
          <w:vertAlign w:val="subscript"/>
        </w:rPr>
        <w:t>đttmpn</w:t>
      </w:r>
      <w:r w:rsidRPr="00BB639E">
        <w:rPr>
          <w:sz w:val="28"/>
        </w:rPr>
        <w:t>: Là số lượng (cái) điện thoại thông minh của Chương trình phân bổ cho xã p trong năm n.</w:t>
      </w:r>
    </w:p>
    <w:p w14:paraId="73EA1259" w14:textId="77777777" w:rsidR="005F6F4C" w:rsidRPr="00BB639E" w:rsidRDefault="00AA0D49" w:rsidP="00640D78">
      <w:pPr>
        <w:pStyle w:val="ListParagraph"/>
        <w:numPr>
          <w:ilvl w:val="1"/>
          <w:numId w:val="7"/>
        </w:numPr>
        <w:tabs>
          <w:tab w:val="left" w:pos="1014"/>
        </w:tabs>
        <w:spacing w:before="120" w:after="120"/>
        <w:ind w:left="0" w:firstLine="720"/>
        <w:rPr>
          <w:sz w:val="28"/>
        </w:rPr>
      </w:pPr>
      <w:r w:rsidRPr="00BB639E">
        <w:rPr>
          <w:sz w:val="28"/>
        </w:rPr>
        <w:t>M</w:t>
      </w:r>
      <w:r w:rsidRPr="006358AA">
        <w:rPr>
          <w:sz w:val="28"/>
          <w:vertAlign w:val="subscript"/>
        </w:rPr>
        <w:t>đttmin</w:t>
      </w:r>
      <w:r w:rsidRPr="00BB639E">
        <w:rPr>
          <w:sz w:val="28"/>
        </w:rPr>
        <w:t>: Là số lượng điện thoại thông minh của Chương trình phân bổ cho</w:t>
      </w:r>
      <w:r w:rsidR="00F23288" w:rsidRPr="00BB639E">
        <w:rPr>
          <w:sz w:val="28"/>
          <w:lang w:val="en-US"/>
        </w:rPr>
        <w:t xml:space="preserve"> tỉnh</w:t>
      </w:r>
      <w:r w:rsidRPr="00BB639E">
        <w:rPr>
          <w:sz w:val="28"/>
        </w:rPr>
        <w:t xml:space="preserve"> i trong năm n.</w:t>
      </w:r>
    </w:p>
    <w:p w14:paraId="75CECC60" w14:textId="77777777" w:rsidR="005F6F4C" w:rsidRPr="00BB639E" w:rsidRDefault="00AA0D49" w:rsidP="00640D78">
      <w:pPr>
        <w:pStyle w:val="ListParagraph"/>
        <w:numPr>
          <w:ilvl w:val="1"/>
          <w:numId w:val="7"/>
        </w:numPr>
        <w:tabs>
          <w:tab w:val="left" w:pos="0"/>
          <w:tab w:val="left" w:pos="993"/>
        </w:tabs>
        <w:spacing w:before="120" w:after="120"/>
        <w:ind w:left="0" w:firstLine="720"/>
        <w:rPr>
          <w:sz w:val="28"/>
        </w:rPr>
      </w:pPr>
      <w:r w:rsidRPr="00BB639E">
        <w:rPr>
          <w:sz w:val="28"/>
        </w:rPr>
        <w:t>H</w:t>
      </w:r>
      <w:r w:rsidRPr="006358AA">
        <w:rPr>
          <w:sz w:val="28"/>
          <w:vertAlign w:val="subscript"/>
        </w:rPr>
        <w:t>ncnp</w:t>
      </w:r>
      <w:r w:rsidRPr="00BB639E">
        <w:rPr>
          <w:sz w:val="28"/>
        </w:rPr>
        <w:t>: Số lượng hộ nghèo, cận nghèo của xã p.</w:t>
      </w:r>
    </w:p>
    <w:p w14:paraId="19837C62" w14:textId="77777777" w:rsidR="005F6F4C" w:rsidRPr="00BB639E" w:rsidRDefault="00AA0D49" w:rsidP="00640D78">
      <w:pPr>
        <w:pStyle w:val="ListParagraph"/>
        <w:numPr>
          <w:ilvl w:val="1"/>
          <w:numId w:val="7"/>
        </w:numPr>
        <w:tabs>
          <w:tab w:val="left" w:pos="1012"/>
        </w:tabs>
        <w:spacing w:before="120" w:after="120"/>
        <w:ind w:left="0" w:firstLine="720"/>
        <w:rPr>
          <w:sz w:val="28"/>
        </w:rPr>
      </w:pPr>
      <w:r w:rsidRPr="00BB639E">
        <w:rPr>
          <w:sz w:val="26"/>
        </w:rPr>
        <w:t>M</w:t>
      </w:r>
      <w:r w:rsidRPr="006358AA">
        <w:rPr>
          <w:sz w:val="26"/>
          <w:vertAlign w:val="subscript"/>
        </w:rPr>
        <w:t>mtbpn</w:t>
      </w:r>
      <w:r w:rsidRPr="00BB639E">
        <w:rPr>
          <w:sz w:val="26"/>
        </w:rPr>
        <w:t xml:space="preserve">: </w:t>
      </w:r>
      <w:r w:rsidRPr="00BB639E">
        <w:rPr>
          <w:sz w:val="28"/>
        </w:rPr>
        <w:t>Là số lượng máy tính bảng và số lượng điện thoại thông minh của Chương trình này đã phân bổ cho xã p tính đến thời điểm phân bổ điện thoại thông minh.</w:t>
      </w:r>
    </w:p>
    <w:p w14:paraId="644778AB" w14:textId="510A2D72" w:rsidR="005F6F4C" w:rsidRPr="00BB639E" w:rsidRDefault="006358AA" w:rsidP="00640D78">
      <w:pPr>
        <w:pStyle w:val="BodyText"/>
        <w:spacing w:before="120" w:after="120"/>
        <w:ind w:left="0" w:firstLine="720"/>
      </w:pPr>
      <w:r>
        <w:rPr>
          <w:lang w:val="en-US"/>
        </w:rPr>
        <w:t>đ</w:t>
      </w:r>
      <w:r w:rsidR="00AA0D49" w:rsidRPr="00BB639E">
        <w:t>) M</w:t>
      </w:r>
      <w:r w:rsidR="00AA0D49" w:rsidRPr="006358AA">
        <w:rPr>
          <w:vertAlign w:val="subscript"/>
        </w:rPr>
        <w:t>tkp</w:t>
      </w:r>
      <w:r w:rsidR="00AA0D49" w:rsidRPr="00BB639E">
        <w:t>: Là số lượng máy tính, máy tính bảng đã hỗ trợ cho hộ nghèo, hộ cận nghèo xã p từ các nguồn khác thuộc Chương trình “Sóng và máy tính cho em” tính từ khi bắt đầu đến thời điểm phân bổ điện thoại thông minh.</w:t>
      </w:r>
    </w:p>
    <w:p w14:paraId="24ED1363" w14:textId="1EE00931" w:rsidR="005F6F4C" w:rsidRPr="00BB639E" w:rsidRDefault="006358AA" w:rsidP="00640D78">
      <w:pPr>
        <w:pStyle w:val="BodyText"/>
        <w:spacing w:before="120" w:after="120"/>
        <w:ind w:left="0" w:firstLine="720"/>
      </w:pPr>
      <w:r>
        <w:rPr>
          <w:lang w:val="en-US"/>
        </w:rPr>
        <w:t>e</w:t>
      </w:r>
      <w:r w:rsidR="00AA0D49" w:rsidRPr="00BB639E">
        <w:t xml:space="preserve">) </w:t>
      </w:r>
      <w:r w:rsidR="00AA0D49" w:rsidRPr="00BB639E">
        <w:rPr>
          <w:sz w:val="26"/>
        </w:rPr>
        <w:t>t</w:t>
      </w:r>
      <w:r w:rsidR="00AA0D49" w:rsidRPr="00BB639E">
        <w:t>: Là số xã có hộ nghèo, hộ cận nghèo trên địa bàn</w:t>
      </w:r>
      <w:r w:rsidR="0025750E" w:rsidRPr="00BB639E">
        <w:rPr>
          <w:lang w:val="en-US"/>
        </w:rPr>
        <w:t xml:space="preserve"> tỉnh</w:t>
      </w:r>
      <w:r w:rsidR="007367CA" w:rsidRPr="00BB639E">
        <w:rPr>
          <w:lang w:val="en-US"/>
        </w:rPr>
        <w:t>.</w:t>
      </w:r>
      <w:r w:rsidR="00AA0D49" w:rsidRPr="00BB639E">
        <w:t xml:space="preserve"> </w:t>
      </w:r>
    </w:p>
    <w:p w14:paraId="360D7995" w14:textId="77777777" w:rsidR="005F6F4C" w:rsidRPr="00CF258C" w:rsidRDefault="00AA0D49" w:rsidP="00640D78">
      <w:pPr>
        <w:spacing w:before="120" w:after="120"/>
        <w:ind w:firstLine="720"/>
        <w:jc w:val="both"/>
        <w:rPr>
          <w:b/>
          <w:bCs/>
          <w:sz w:val="28"/>
          <w:szCs w:val="28"/>
        </w:rPr>
      </w:pPr>
      <w:r w:rsidRPr="00CF258C">
        <w:rPr>
          <w:b/>
          <w:bCs/>
          <w:sz w:val="28"/>
          <w:szCs w:val="28"/>
        </w:rPr>
        <w:t>Điều 4. Đối tượng, điều kiện được hỗ trợ và tiêu chí ưu tiên hộ gia đình được nhận điện thoại thông minh</w:t>
      </w:r>
    </w:p>
    <w:p w14:paraId="3DFE20F2" w14:textId="77777777" w:rsidR="005F6F4C" w:rsidRPr="00BB639E" w:rsidRDefault="00AA0D49" w:rsidP="00640D78">
      <w:pPr>
        <w:pStyle w:val="BodyText"/>
        <w:spacing w:before="120" w:after="120"/>
        <w:ind w:left="0" w:firstLine="720"/>
      </w:pPr>
      <w:r w:rsidRPr="00BB639E">
        <w:t>Đối tượng quy định tại khoản 1 Điều 15 Thông tư số 14/2022/TT-BTTTT đáp ứng điều kiện hỗ trợ quy định tại khoản 2 Điều 15 Thông tư số 14/2022/TT- BTTTT được nhận hỗ trợ trang bị điện thoại thông minh theo thứ tự sau:</w:t>
      </w:r>
    </w:p>
    <w:p w14:paraId="08A07FA8" w14:textId="7F82D869" w:rsidR="00BA7601" w:rsidRDefault="00BA7601" w:rsidP="00640D78">
      <w:pPr>
        <w:spacing w:before="120" w:after="120"/>
        <w:ind w:firstLine="720"/>
        <w:jc w:val="both"/>
        <w:rPr>
          <w:sz w:val="28"/>
          <w:lang w:val="en-US"/>
        </w:rPr>
      </w:pPr>
      <w:r>
        <w:rPr>
          <w:sz w:val="28"/>
          <w:lang w:val="en-US"/>
        </w:rPr>
        <w:t xml:space="preserve">1. </w:t>
      </w:r>
      <w:r w:rsidR="00AA0D49" w:rsidRPr="00BA7601">
        <w:rPr>
          <w:sz w:val="28"/>
        </w:rPr>
        <w:t>Hộ nghèo, hộ cận nghèo đồng thời là gia đình chính sách người có công với cách mạng.</w:t>
      </w:r>
    </w:p>
    <w:p w14:paraId="15FE28AF" w14:textId="77777777" w:rsidR="00BA7601" w:rsidRDefault="00BA7601" w:rsidP="00640D78">
      <w:pPr>
        <w:spacing w:before="120" w:after="120"/>
        <w:ind w:firstLine="720"/>
        <w:jc w:val="both"/>
        <w:rPr>
          <w:sz w:val="28"/>
          <w:lang w:val="en-US"/>
        </w:rPr>
      </w:pPr>
      <w:r>
        <w:rPr>
          <w:sz w:val="28"/>
          <w:lang w:val="en-US"/>
        </w:rPr>
        <w:t xml:space="preserve">2. </w:t>
      </w:r>
      <w:r w:rsidR="00AA0D49" w:rsidRPr="00BB639E">
        <w:rPr>
          <w:sz w:val="28"/>
        </w:rPr>
        <w:t>Hộ nghèo, hộ cận nghèo đồng thời là gia đình chính sách xã hội.</w:t>
      </w:r>
    </w:p>
    <w:p w14:paraId="524FECC5" w14:textId="77777777" w:rsidR="00BA7601" w:rsidRDefault="00BA7601" w:rsidP="00640D78">
      <w:pPr>
        <w:spacing w:before="120" w:after="120"/>
        <w:ind w:firstLine="720"/>
        <w:jc w:val="both"/>
        <w:rPr>
          <w:sz w:val="28"/>
          <w:lang w:val="en-US"/>
        </w:rPr>
      </w:pPr>
      <w:r>
        <w:rPr>
          <w:sz w:val="28"/>
          <w:lang w:val="en-US"/>
        </w:rPr>
        <w:t xml:space="preserve">3. </w:t>
      </w:r>
      <w:r w:rsidR="00CE3028" w:rsidRPr="0069469E">
        <w:rPr>
          <w:sz w:val="28"/>
          <w:lang w:val="en-US"/>
        </w:rPr>
        <w:t>Hộ nghèo, hộ cận nghèo đồng thời là hộ đồng bào dân tộc thiểu số theo quy định.</w:t>
      </w:r>
    </w:p>
    <w:p w14:paraId="3E4478A9" w14:textId="77777777" w:rsidR="00BA7601" w:rsidRDefault="00BA7601" w:rsidP="00640D78">
      <w:pPr>
        <w:spacing w:before="120" w:after="120"/>
        <w:ind w:firstLine="720"/>
        <w:jc w:val="both"/>
        <w:rPr>
          <w:sz w:val="28"/>
          <w:lang w:val="en-US"/>
        </w:rPr>
      </w:pPr>
      <w:r>
        <w:rPr>
          <w:sz w:val="28"/>
          <w:lang w:val="en-US"/>
        </w:rPr>
        <w:t xml:space="preserve">4. </w:t>
      </w:r>
      <w:r w:rsidR="00CE3028" w:rsidRPr="0069469E">
        <w:rPr>
          <w:sz w:val="28"/>
          <w:lang w:val="en-US"/>
        </w:rPr>
        <w:t>Hộ nghèo, hộ cận nghèo đồng thời là hộ thuộc xã đặc biệt khó khăn theo quy định.</w:t>
      </w:r>
    </w:p>
    <w:p w14:paraId="07F651C8" w14:textId="77777777" w:rsidR="00BA7601" w:rsidRDefault="00BA7601" w:rsidP="00640D78">
      <w:pPr>
        <w:spacing w:before="120" w:after="120"/>
        <w:ind w:firstLine="720"/>
        <w:jc w:val="both"/>
        <w:rPr>
          <w:sz w:val="28"/>
          <w:lang w:val="en-US"/>
        </w:rPr>
      </w:pPr>
      <w:r>
        <w:rPr>
          <w:sz w:val="28"/>
          <w:lang w:val="en-US"/>
        </w:rPr>
        <w:t xml:space="preserve">5. </w:t>
      </w:r>
      <w:r w:rsidR="00CE3028" w:rsidRPr="00BB639E">
        <w:rPr>
          <w:sz w:val="28"/>
          <w:lang w:val="en-US"/>
        </w:rPr>
        <w:t>Hộ nghèo.</w:t>
      </w:r>
    </w:p>
    <w:p w14:paraId="444ED577" w14:textId="77777777" w:rsidR="00C40D0A" w:rsidRDefault="00BA7601" w:rsidP="00640D78">
      <w:pPr>
        <w:spacing w:before="120" w:after="120"/>
        <w:ind w:firstLine="720"/>
        <w:jc w:val="both"/>
        <w:rPr>
          <w:sz w:val="28"/>
          <w:lang w:val="en-US"/>
        </w:rPr>
      </w:pPr>
      <w:r>
        <w:rPr>
          <w:sz w:val="28"/>
          <w:lang w:val="en-US"/>
        </w:rPr>
        <w:t xml:space="preserve">6. </w:t>
      </w:r>
      <w:r w:rsidR="00CE3028" w:rsidRPr="00BB639E">
        <w:rPr>
          <w:sz w:val="28"/>
          <w:lang w:val="en-US"/>
        </w:rPr>
        <w:t>Hộ cận nghèo.</w:t>
      </w:r>
    </w:p>
    <w:p w14:paraId="6B23A83F" w14:textId="77777777" w:rsidR="00C40D0A" w:rsidRDefault="00AA0D49" w:rsidP="00640D78">
      <w:pPr>
        <w:spacing w:before="120" w:after="120"/>
        <w:ind w:firstLine="720"/>
        <w:jc w:val="both"/>
        <w:rPr>
          <w:b/>
          <w:bCs/>
          <w:sz w:val="28"/>
          <w:szCs w:val="28"/>
          <w:lang w:val="en-US"/>
        </w:rPr>
      </w:pPr>
      <w:r w:rsidRPr="00C40D0A">
        <w:rPr>
          <w:b/>
          <w:bCs/>
          <w:sz w:val="28"/>
          <w:szCs w:val="28"/>
        </w:rPr>
        <w:t>Điều 5. Công tác xét chọn, đề xuất danh sách hộ gia đình được nhận điện thoại thông minh tại cấp xã</w:t>
      </w:r>
    </w:p>
    <w:p w14:paraId="5FADC723" w14:textId="77777777" w:rsidR="00C40D0A" w:rsidRDefault="00C40D0A" w:rsidP="00640D78">
      <w:pPr>
        <w:spacing w:before="120" w:after="120"/>
        <w:ind w:firstLine="720"/>
        <w:jc w:val="both"/>
        <w:rPr>
          <w:sz w:val="28"/>
          <w:lang w:val="en-US"/>
        </w:rPr>
      </w:pPr>
      <w:r w:rsidRPr="00C40D0A">
        <w:rPr>
          <w:sz w:val="28"/>
          <w:szCs w:val="28"/>
          <w:lang w:val="en-US"/>
        </w:rPr>
        <w:t>1.</w:t>
      </w:r>
      <w:r>
        <w:rPr>
          <w:b/>
          <w:bCs/>
          <w:sz w:val="28"/>
          <w:szCs w:val="28"/>
          <w:lang w:val="en-US"/>
        </w:rPr>
        <w:t xml:space="preserve"> </w:t>
      </w:r>
      <w:r w:rsidR="00AA0D49" w:rsidRPr="00BB639E">
        <w:rPr>
          <w:sz w:val="28"/>
        </w:rPr>
        <w:t>Căn cứ điều kiện được hỗ trợ quy định tại khoản 2 Điều 15 Thông tư số 14/2022/TT-BTTTT, Ủy ban nhân dân cấp xã có trách nhiệm:</w:t>
      </w:r>
    </w:p>
    <w:p w14:paraId="7CB108E9" w14:textId="77777777" w:rsidR="00C40D0A" w:rsidRDefault="00C40D0A" w:rsidP="00640D78">
      <w:pPr>
        <w:spacing w:before="120" w:after="120"/>
        <w:ind w:firstLine="720"/>
        <w:jc w:val="both"/>
        <w:rPr>
          <w:sz w:val="28"/>
          <w:lang w:val="en-US"/>
        </w:rPr>
      </w:pPr>
      <w:r>
        <w:rPr>
          <w:sz w:val="28"/>
          <w:lang w:val="en-US"/>
        </w:rPr>
        <w:t xml:space="preserve">a) </w:t>
      </w:r>
      <w:r w:rsidR="00AA0D49" w:rsidRPr="00BB639E">
        <w:rPr>
          <w:sz w:val="28"/>
        </w:rPr>
        <w:t>Rà soát hộ nghèo, hộ cận nghèo có nhu cầu hỗ trợ điện thoại thông minh tại cấp xã.</w:t>
      </w:r>
    </w:p>
    <w:p w14:paraId="0049CF08" w14:textId="77777777" w:rsidR="00C40D0A" w:rsidRDefault="00C40D0A" w:rsidP="00640D78">
      <w:pPr>
        <w:spacing w:before="120" w:after="120"/>
        <w:ind w:firstLine="720"/>
        <w:jc w:val="both"/>
        <w:rPr>
          <w:sz w:val="28"/>
          <w:lang w:val="en-US"/>
        </w:rPr>
      </w:pPr>
      <w:r>
        <w:rPr>
          <w:sz w:val="28"/>
          <w:lang w:val="en-US"/>
        </w:rPr>
        <w:t xml:space="preserve">b) </w:t>
      </w:r>
      <w:r w:rsidR="00047E91" w:rsidRPr="00BB639E">
        <w:rPr>
          <w:sz w:val="28"/>
        </w:rPr>
        <w:t xml:space="preserve">Trong thời gian 20 ngày kể từ ngày Ủy ban nhân dân tỉnh ban hành Quyết định phê duyệt kết quả rà soát hộ nghèo, hộ cận nghèo, Ủy ban nhân dân cấp xã căn cứ quy định tại Điều 4 Quyết định này, lập danh sách hộ gia đình </w:t>
      </w:r>
      <w:r w:rsidR="00047E91" w:rsidRPr="00BB639E">
        <w:rPr>
          <w:sz w:val="28"/>
          <w:lang w:val="en-SG"/>
        </w:rPr>
        <w:t xml:space="preserve">có nhu cầu hỗ trợ </w:t>
      </w:r>
      <w:r w:rsidR="00047E91" w:rsidRPr="00BB639E">
        <w:rPr>
          <w:sz w:val="28"/>
        </w:rPr>
        <w:t xml:space="preserve">điện thoại thông minh thuộc Chương trình theo Phụ lục I Quyết </w:t>
      </w:r>
      <w:r w:rsidR="00047E91" w:rsidRPr="00BB639E">
        <w:rPr>
          <w:sz w:val="28"/>
        </w:rPr>
        <w:lastRenderedPageBreak/>
        <w:t xml:space="preserve">định này gửi </w:t>
      </w:r>
      <w:r w:rsidR="00047E91" w:rsidRPr="00BB639E">
        <w:rPr>
          <w:sz w:val="28"/>
          <w:lang w:val="en-US"/>
        </w:rPr>
        <w:t xml:space="preserve">Sở Khoa học và Công nghệ </w:t>
      </w:r>
      <w:r w:rsidR="00047E91" w:rsidRPr="00BB639E">
        <w:rPr>
          <w:sz w:val="28"/>
          <w:lang w:val="en-SG"/>
        </w:rPr>
        <w:t>tổng hợp, trình cấp có thẩm quyền phê duyệt</w:t>
      </w:r>
      <w:r w:rsidR="00047E91" w:rsidRPr="00BB639E">
        <w:rPr>
          <w:sz w:val="28"/>
        </w:rPr>
        <w:t>.</w:t>
      </w:r>
    </w:p>
    <w:p w14:paraId="78EA3A72" w14:textId="77777777" w:rsidR="00C40D0A" w:rsidRDefault="00C40D0A" w:rsidP="00640D78">
      <w:pPr>
        <w:spacing w:before="120" w:after="120"/>
        <w:ind w:firstLine="720"/>
        <w:jc w:val="both"/>
        <w:rPr>
          <w:sz w:val="28"/>
          <w:lang w:val="en-US"/>
        </w:rPr>
      </w:pPr>
      <w:r>
        <w:rPr>
          <w:sz w:val="28"/>
          <w:lang w:val="en-US"/>
        </w:rPr>
        <w:t xml:space="preserve">c) </w:t>
      </w:r>
      <w:r w:rsidR="00AA0D49" w:rsidRPr="00BB639E">
        <w:rPr>
          <w:sz w:val="28"/>
        </w:rPr>
        <w:t xml:space="preserve">Sở </w:t>
      </w:r>
      <w:r w:rsidR="008D55DC" w:rsidRPr="00BB639E">
        <w:rPr>
          <w:sz w:val="28"/>
          <w:lang w:val="en-US"/>
        </w:rPr>
        <w:t>Khoa học và Công nghệ</w:t>
      </w:r>
      <w:r w:rsidR="00AA0D49" w:rsidRPr="00BB639E">
        <w:rPr>
          <w:sz w:val="28"/>
        </w:rPr>
        <w:t xml:space="preserve"> có trách nhiệm kiểm tra danh sách, kết quả thực hiện của Ủy ban nhân dân cấp</w:t>
      </w:r>
      <w:r w:rsidR="00F36737" w:rsidRPr="00BB639E">
        <w:rPr>
          <w:sz w:val="28"/>
          <w:lang w:val="en-US"/>
        </w:rPr>
        <w:t xml:space="preserve"> xã</w:t>
      </w:r>
      <w:r w:rsidR="00AA0D49" w:rsidRPr="00BB639E">
        <w:rPr>
          <w:sz w:val="28"/>
        </w:rPr>
        <w:t xml:space="preserve">, tổng hợp danh sách hộ nghèo, hộ cận nghèo có nhu cầu hỗ trợ điện thoại thông minh trình Ủy ban nhân dân tỉnh phê duyệt sau khi nhận được quyết định phân bổ điện thoại thông minh cho tỉnh của Bộ </w:t>
      </w:r>
      <w:r w:rsidR="0021177C" w:rsidRPr="00BB639E">
        <w:rPr>
          <w:sz w:val="28"/>
          <w:lang w:val="en-US"/>
        </w:rPr>
        <w:t>Khoa học và Công nghệ</w:t>
      </w:r>
      <w:r w:rsidR="00AA0D49" w:rsidRPr="00BB639E">
        <w:rPr>
          <w:sz w:val="28"/>
        </w:rPr>
        <w:t>.</w:t>
      </w:r>
    </w:p>
    <w:p w14:paraId="048E4811" w14:textId="4411C61E" w:rsidR="005F6F4C" w:rsidRPr="00C40D0A" w:rsidRDefault="00AA0D49" w:rsidP="00640D78">
      <w:pPr>
        <w:spacing w:before="120" w:after="120"/>
        <w:ind w:firstLine="720"/>
        <w:jc w:val="both"/>
        <w:rPr>
          <w:b/>
          <w:bCs/>
          <w:sz w:val="28"/>
          <w:szCs w:val="28"/>
        </w:rPr>
      </w:pPr>
      <w:r w:rsidRPr="00C40D0A">
        <w:rPr>
          <w:b/>
          <w:bCs/>
          <w:sz w:val="28"/>
          <w:szCs w:val="28"/>
        </w:rPr>
        <w:t>Điều 6. Tổ chức thực hiện</w:t>
      </w:r>
    </w:p>
    <w:p w14:paraId="616F736A" w14:textId="77777777" w:rsidR="005F6F4C" w:rsidRPr="00BB639E" w:rsidRDefault="00AA0D49" w:rsidP="00640D78">
      <w:pPr>
        <w:pStyle w:val="ListParagraph"/>
        <w:numPr>
          <w:ilvl w:val="0"/>
          <w:numId w:val="4"/>
        </w:numPr>
        <w:tabs>
          <w:tab w:val="left" w:pos="0"/>
          <w:tab w:val="left" w:pos="993"/>
        </w:tabs>
        <w:spacing w:before="120" w:after="120"/>
        <w:ind w:left="0" w:firstLine="720"/>
        <w:rPr>
          <w:sz w:val="28"/>
        </w:rPr>
      </w:pPr>
      <w:r w:rsidRPr="00BB639E">
        <w:rPr>
          <w:sz w:val="28"/>
        </w:rPr>
        <w:t xml:space="preserve">Sở </w:t>
      </w:r>
      <w:r w:rsidR="00747632" w:rsidRPr="00BB639E">
        <w:rPr>
          <w:sz w:val="28"/>
          <w:lang w:val="en-US"/>
        </w:rPr>
        <w:t>Khoa học và Công nghệ</w:t>
      </w:r>
    </w:p>
    <w:p w14:paraId="4567472E" w14:textId="77777777" w:rsidR="006358AA" w:rsidRDefault="006358AA" w:rsidP="00640D78">
      <w:pPr>
        <w:spacing w:before="120" w:after="120"/>
        <w:ind w:firstLine="720"/>
        <w:jc w:val="both"/>
        <w:rPr>
          <w:sz w:val="28"/>
          <w:lang w:val="en-US"/>
        </w:rPr>
      </w:pPr>
      <w:r>
        <w:rPr>
          <w:sz w:val="28"/>
          <w:lang w:val="en-US"/>
        </w:rPr>
        <w:t xml:space="preserve">a) </w:t>
      </w:r>
      <w:r w:rsidR="00AA0D49" w:rsidRPr="006358AA">
        <w:rPr>
          <w:sz w:val="28"/>
        </w:rPr>
        <w:t>Chủ trì, phối hợp với các cơ quan, đơn vị, tổ chức có liên quan hướng dẫn, tổ chức triển khai thực hiện các nội dung của Quyết định này.</w:t>
      </w:r>
    </w:p>
    <w:p w14:paraId="75F1C721" w14:textId="77777777" w:rsidR="006358AA" w:rsidRDefault="006358AA" w:rsidP="00640D78">
      <w:pPr>
        <w:spacing w:before="120" w:after="120"/>
        <w:ind w:firstLine="720"/>
        <w:jc w:val="both"/>
        <w:rPr>
          <w:sz w:val="28"/>
          <w:lang w:val="en-US"/>
        </w:rPr>
      </w:pPr>
      <w:r>
        <w:rPr>
          <w:sz w:val="28"/>
          <w:lang w:val="en-US"/>
        </w:rPr>
        <w:t xml:space="preserve">b) </w:t>
      </w:r>
      <w:r w:rsidR="00AA0D49" w:rsidRPr="00BB639E">
        <w:rPr>
          <w:sz w:val="28"/>
        </w:rPr>
        <w:t xml:space="preserve">Phối hợp với các cơ quan, đơn vị có liên quan tham mưu Ủy ban nhân dân tỉnh cung cấp cho Bộ </w:t>
      </w:r>
      <w:r w:rsidR="00747632" w:rsidRPr="00BB639E">
        <w:rPr>
          <w:sz w:val="28"/>
          <w:lang w:val="en-US"/>
        </w:rPr>
        <w:t>Khoa học và Công nghệ</w:t>
      </w:r>
      <w:r w:rsidR="00AA0D49" w:rsidRPr="00BB639E">
        <w:rPr>
          <w:sz w:val="28"/>
        </w:rPr>
        <w:t xml:space="preserve"> danh sách hộ nghèo, hộ cận nghèo được công nhận theo chuẩn nghèo đa chiều giai đoạn 2021-2025, hộ gia đình thoát hộ nghèo, thoát cận nghèo qua kết quả rà soát hàng năm theo quy định để phục vụ công tác quản lý thực hiện Chương trình.</w:t>
      </w:r>
    </w:p>
    <w:p w14:paraId="7218CC2F" w14:textId="77777777" w:rsidR="006358AA" w:rsidRDefault="006358AA" w:rsidP="00640D78">
      <w:pPr>
        <w:spacing w:before="120" w:after="120"/>
        <w:ind w:firstLine="720"/>
        <w:jc w:val="both"/>
        <w:rPr>
          <w:sz w:val="28"/>
          <w:lang w:val="en-US"/>
        </w:rPr>
      </w:pPr>
      <w:r>
        <w:rPr>
          <w:sz w:val="28"/>
          <w:lang w:val="en-US"/>
        </w:rPr>
        <w:t xml:space="preserve">c) </w:t>
      </w:r>
      <w:r w:rsidR="00AA0D49" w:rsidRPr="00BB639E">
        <w:rPr>
          <w:sz w:val="28"/>
        </w:rPr>
        <w:t>Phối hợp với các cơ quan, đơn vị có liên quan cung cấp danh sách hộ nghèo, hộ cận nghèo cho các doanh nghiệp viễn thông cung cấp dịch vụ viễn thông phổ cập trên địa bàn tỉnh sau mỗi kỳ rà soát theo quy định.</w:t>
      </w:r>
    </w:p>
    <w:p w14:paraId="4A9E16ED" w14:textId="77777777" w:rsidR="00BD3B5A" w:rsidRDefault="006358AA" w:rsidP="00640D78">
      <w:pPr>
        <w:spacing w:before="120" w:after="120"/>
        <w:ind w:firstLine="720"/>
        <w:jc w:val="both"/>
        <w:rPr>
          <w:sz w:val="28"/>
          <w:lang w:val="en-US"/>
        </w:rPr>
      </w:pPr>
      <w:r>
        <w:rPr>
          <w:sz w:val="28"/>
          <w:lang w:val="en-US"/>
        </w:rPr>
        <w:t xml:space="preserve">d) </w:t>
      </w:r>
      <w:r w:rsidR="00AA0D49" w:rsidRPr="00BB639E">
        <w:rPr>
          <w:sz w:val="28"/>
        </w:rPr>
        <w:t>Chủ trì, phối hợp với các cơ quan, đơn vị liên quan bàn giao hỗ trợ điện thoại thông minh; Tổ chức kiểm tra việc thực hiện chính sách cung cấp dịch vụ viễn thông công ích trên địa bàn tỉnh.</w:t>
      </w:r>
    </w:p>
    <w:p w14:paraId="04F6BFEA" w14:textId="77777777" w:rsidR="00693F6F" w:rsidRDefault="00BD3B5A" w:rsidP="00640D78">
      <w:pPr>
        <w:spacing w:before="120" w:after="120"/>
        <w:ind w:firstLine="720"/>
        <w:jc w:val="both"/>
        <w:rPr>
          <w:sz w:val="28"/>
          <w:lang w:val="en-US"/>
        </w:rPr>
      </w:pPr>
      <w:r>
        <w:rPr>
          <w:sz w:val="28"/>
          <w:lang w:val="en-US"/>
        </w:rPr>
        <w:t xml:space="preserve">đ) </w:t>
      </w:r>
      <w:r w:rsidR="00AA0D49" w:rsidRPr="00BB639E">
        <w:rPr>
          <w:sz w:val="28"/>
        </w:rPr>
        <w:t xml:space="preserve">Tổng hợp, báo cáo Ủy ban nhân dân tỉnh, Bộ </w:t>
      </w:r>
      <w:r w:rsidR="00747632" w:rsidRPr="00BB639E">
        <w:rPr>
          <w:sz w:val="28"/>
          <w:lang w:val="en-US"/>
        </w:rPr>
        <w:t>Khoa học và Công nghệ</w:t>
      </w:r>
      <w:r w:rsidR="00AA0D49" w:rsidRPr="00BB639E">
        <w:rPr>
          <w:sz w:val="28"/>
        </w:rPr>
        <w:t xml:space="preserve"> kết quả thực hiện việc hỗ trợ điện thoại thông minh trên địa bàn tỉnh theo quy định.</w:t>
      </w:r>
    </w:p>
    <w:p w14:paraId="68EC3338" w14:textId="77777777" w:rsidR="001C09A5" w:rsidRDefault="00693F6F" w:rsidP="00640D78">
      <w:pPr>
        <w:spacing w:before="120" w:after="120"/>
        <w:ind w:firstLine="720"/>
        <w:jc w:val="both"/>
        <w:rPr>
          <w:sz w:val="28"/>
          <w:lang w:val="en-US"/>
        </w:rPr>
      </w:pPr>
      <w:r>
        <w:rPr>
          <w:sz w:val="28"/>
          <w:lang w:val="en-US"/>
        </w:rPr>
        <w:t xml:space="preserve">2. </w:t>
      </w:r>
      <w:r w:rsidR="00AA0D49" w:rsidRPr="00BB639E">
        <w:rPr>
          <w:sz w:val="28"/>
        </w:rPr>
        <w:t xml:space="preserve">Sở Giáo dục và Đào tạo phối hợp, cung cấp cho Sở </w:t>
      </w:r>
      <w:r w:rsidR="00D25C16" w:rsidRPr="00BB639E">
        <w:rPr>
          <w:sz w:val="28"/>
          <w:lang w:val="en-US"/>
        </w:rPr>
        <w:t>Khoa học và Công nghệ</w:t>
      </w:r>
      <w:r w:rsidR="00AA0D49" w:rsidRPr="00BB639E">
        <w:rPr>
          <w:sz w:val="28"/>
        </w:rPr>
        <w:t xml:space="preserve"> danh sách thiết bị phục vụ học tập của học sinh con hộ nghèo, hộ cận nghèo, gia đình khó khăn đã được hỗ trợ thuộc Chương trình “Sóng và máy tính cho em”.</w:t>
      </w:r>
    </w:p>
    <w:p w14:paraId="542D51D1" w14:textId="23DA2459" w:rsidR="005F6F4C" w:rsidRPr="00E27512" w:rsidRDefault="001C09A5" w:rsidP="00640D78">
      <w:pPr>
        <w:spacing w:before="120" w:after="120"/>
        <w:ind w:firstLine="720"/>
        <w:jc w:val="both"/>
        <w:rPr>
          <w:sz w:val="28"/>
        </w:rPr>
      </w:pPr>
      <w:r>
        <w:rPr>
          <w:sz w:val="28"/>
          <w:lang w:val="en-US"/>
        </w:rPr>
        <w:t xml:space="preserve">3. </w:t>
      </w:r>
      <w:r w:rsidR="00AA0D49" w:rsidRPr="00E27512">
        <w:rPr>
          <w:sz w:val="28"/>
        </w:rPr>
        <w:t>Sở</w:t>
      </w:r>
      <w:r w:rsidR="00707A47" w:rsidRPr="00E27512">
        <w:rPr>
          <w:sz w:val="28"/>
          <w:lang w:val="en-US"/>
        </w:rPr>
        <w:t xml:space="preserve"> </w:t>
      </w:r>
      <w:r w:rsidR="00C6104B" w:rsidRPr="00E27512">
        <w:rPr>
          <w:sz w:val="28"/>
          <w:lang w:val="en-US"/>
        </w:rPr>
        <w:t>Nông nghiệp và Môi trường</w:t>
      </w:r>
      <w:r w:rsidR="00AA0D49" w:rsidRPr="00E27512">
        <w:rPr>
          <w:sz w:val="28"/>
        </w:rPr>
        <w:t xml:space="preserve"> </w:t>
      </w:r>
    </w:p>
    <w:p w14:paraId="69A8B2EA" w14:textId="77777777" w:rsidR="005F6F4C" w:rsidRPr="00BB639E" w:rsidRDefault="00AA0D49" w:rsidP="00640D78">
      <w:pPr>
        <w:pStyle w:val="ListParagraph"/>
        <w:numPr>
          <w:ilvl w:val="1"/>
          <w:numId w:val="4"/>
        </w:numPr>
        <w:tabs>
          <w:tab w:val="left" w:pos="1023"/>
        </w:tabs>
        <w:spacing w:before="120" w:after="120"/>
        <w:ind w:left="0" w:firstLine="720"/>
        <w:rPr>
          <w:sz w:val="28"/>
        </w:rPr>
      </w:pPr>
      <w:r w:rsidRPr="00BB639E">
        <w:rPr>
          <w:sz w:val="28"/>
        </w:rPr>
        <w:t xml:space="preserve">Cung cấp cho Sở </w:t>
      </w:r>
      <w:r w:rsidR="00D25C16" w:rsidRPr="00BB639E">
        <w:rPr>
          <w:sz w:val="28"/>
          <w:lang w:val="en-US"/>
        </w:rPr>
        <w:t>Khoa học và Công nghệ</w:t>
      </w:r>
      <w:r w:rsidRPr="00BB639E">
        <w:rPr>
          <w:sz w:val="28"/>
        </w:rPr>
        <w:t xml:space="preserve"> danh sách hộ nghèo, hộ cận nghèo theo chuẩn nghèo đa chiều giai đoạn 2021-2025 và danh sách đưa ra khỏi hộ nghèo, hộ cận nghèo theo kết quả rà soát, công bố định kỳ theo quy định để phục vụ công tác quản lý hỗ trợ đối tượng được sử dụng dịch vụ viễn thông phổ cập.</w:t>
      </w:r>
    </w:p>
    <w:p w14:paraId="07E49BBE" w14:textId="77777777" w:rsidR="005F6F4C" w:rsidRPr="00BB639E" w:rsidRDefault="00AA0D49" w:rsidP="00640D78">
      <w:pPr>
        <w:pStyle w:val="ListParagraph"/>
        <w:numPr>
          <w:ilvl w:val="1"/>
          <w:numId w:val="4"/>
        </w:numPr>
        <w:tabs>
          <w:tab w:val="left" w:pos="1016"/>
        </w:tabs>
        <w:spacing w:before="120" w:after="120"/>
        <w:ind w:left="0" w:firstLine="720"/>
        <w:rPr>
          <w:sz w:val="28"/>
        </w:rPr>
      </w:pPr>
      <w:r w:rsidRPr="00BB639E">
        <w:rPr>
          <w:sz w:val="28"/>
        </w:rPr>
        <w:t xml:space="preserve">Tháng đầu hằng quý, cung cấp cho Sở </w:t>
      </w:r>
      <w:r w:rsidR="00524CBE" w:rsidRPr="00BB639E">
        <w:rPr>
          <w:sz w:val="28"/>
          <w:lang w:val="en-US"/>
        </w:rPr>
        <w:t>Khoa học và Công nghệ</w:t>
      </w:r>
      <w:r w:rsidRPr="00BB639E">
        <w:rPr>
          <w:sz w:val="28"/>
        </w:rPr>
        <w:t xml:space="preserve"> danh sách biến động về hộ nghèo, hộ cận nghèo theo kết quả rà soát theo quy định (nếu có).</w:t>
      </w:r>
    </w:p>
    <w:p w14:paraId="68378E9B" w14:textId="0ED09DF8" w:rsidR="005F6F4C" w:rsidRPr="00BB639E" w:rsidRDefault="00AA0D49" w:rsidP="00640D78">
      <w:pPr>
        <w:pStyle w:val="ListParagraph"/>
        <w:numPr>
          <w:ilvl w:val="1"/>
          <w:numId w:val="4"/>
        </w:numPr>
        <w:tabs>
          <w:tab w:val="left" w:pos="1025"/>
        </w:tabs>
        <w:spacing w:before="120" w:after="120"/>
        <w:ind w:left="0" w:firstLine="720"/>
        <w:rPr>
          <w:sz w:val="28"/>
        </w:rPr>
      </w:pPr>
      <w:r w:rsidRPr="00BB639E">
        <w:rPr>
          <w:sz w:val="28"/>
        </w:rPr>
        <w:t xml:space="preserve">Phối hợp với Sở </w:t>
      </w:r>
      <w:r w:rsidR="001C7816" w:rsidRPr="00BB639E">
        <w:rPr>
          <w:sz w:val="28"/>
          <w:lang w:val="en-US"/>
        </w:rPr>
        <w:t>Khoa học và Công nghệ</w:t>
      </w:r>
      <w:r w:rsidRPr="00BB639E">
        <w:rPr>
          <w:sz w:val="28"/>
        </w:rPr>
        <w:t xml:space="preserve"> tổ chức kiểm tra việc thực hiện chính sách cung cấp dịch vụ viễn thông công ích trên địa bàn tỉnh.</w:t>
      </w:r>
    </w:p>
    <w:p w14:paraId="3666AE32" w14:textId="1093D6CA" w:rsidR="005F6F4C" w:rsidRPr="001C09A5" w:rsidRDefault="001C09A5" w:rsidP="00640D78">
      <w:pPr>
        <w:spacing w:before="120" w:after="120"/>
        <w:ind w:firstLine="720"/>
        <w:rPr>
          <w:sz w:val="28"/>
        </w:rPr>
      </w:pPr>
      <w:r>
        <w:rPr>
          <w:sz w:val="28"/>
          <w:lang w:val="en-US"/>
        </w:rPr>
        <w:t xml:space="preserve">4. </w:t>
      </w:r>
      <w:r w:rsidR="00AA0D49" w:rsidRPr="001C09A5">
        <w:rPr>
          <w:sz w:val="28"/>
        </w:rPr>
        <w:t>Sở Tài chính</w:t>
      </w:r>
    </w:p>
    <w:p w14:paraId="1C357E7F" w14:textId="77777777" w:rsidR="005F6F4C" w:rsidRPr="00BB639E" w:rsidRDefault="00AA0D49" w:rsidP="00640D78">
      <w:pPr>
        <w:pStyle w:val="ListParagraph"/>
        <w:numPr>
          <w:ilvl w:val="1"/>
          <w:numId w:val="4"/>
        </w:numPr>
        <w:tabs>
          <w:tab w:val="left" w:pos="0"/>
          <w:tab w:val="left" w:pos="1015"/>
        </w:tabs>
        <w:spacing w:before="120" w:after="120"/>
        <w:ind w:left="0" w:firstLine="720"/>
        <w:rPr>
          <w:sz w:val="28"/>
        </w:rPr>
      </w:pPr>
      <w:r w:rsidRPr="00BB639E">
        <w:rPr>
          <w:sz w:val="28"/>
        </w:rPr>
        <w:lastRenderedPageBreak/>
        <w:t>Bố trí ngân sách tỉnh cho công tác quản lý nhà nước về viễn thông để bảo đảm nguồn kinh phí quản lý thực hiện Chương trình theo quy định của Luật Ngân sách nhà nước.</w:t>
      </w:r>
    </w:p>
    <w:p w14:paraId="4B4288CE" w14:textId="77777777" w:rsidR="005F6F4C" w:rsidRPr="00BB639E" w:rsidRDefault="00AA0D49" w:rsidP="00640D78">
      <w:pPr>
        <w:pStyle w:val="ListParagraph"/>
        <w:numPr>
          <w:ilvl w:val="1"/>
          <w:numId w:val="4"/>
        </w:numPr>
        <w:tabs>
          <w:tab w:val="left" w:pos="0"/>
          <w:tab w:val="left" w:pos="1029"/>
        </w:tabs>
        <w:spacing w:before="120" w:after="120"/>
        <w:ind w:left="0" w:firstLine="720"/>
        <w:rPr>
          <w:sz w:val="28"/>
        </w:rPr>
      </w:pPr>
      <w:r w:rsidRPr="00BB639E">
        <w:rPr>
          <w:sz w:val="28"/>
        </w:rPr>
        <w:t xml:space="preserve">Phối hợp với Sở </w:t>
      </w:r>
      <w:r w:rsidR="00E7186E" w:rsidRPr="00BB639E">
        <w:rPr>
          <w:sz w:val="28"/>
          <w:lang w:val="en-US"/>
        </w:rPr>
        <w:t>Khoa học và Công nghệ</w:t>
      </w:r>
      <w:r w:rsidRPr="00BB639E">
        <w:rPr>
          <w:sz w:val="28"/>
        </w:rPr>
        <w:t xml:space="preserve"> tổ chức kiểm tra việc thực hiện chính sách cung cấp dịch vụ viễn thông công ích trên địa bàn tỉnh.</w:t>
      </w:r>
    </w:p>
    <w:p w14:paraId="5287294A" w14:textId="09F2C580" w:rsidR="005F6F4C" w:rsidRPr="001C09A5" w:rsidRDefault="001C09A5" w:rsidP="00640D78">
      <w:pPr>
        <w:spacing w:before="120" w:after="120"/>
        <w:ind w:firstLine="720"/>
        <w:rPr>
          <w:sz w:val="28"/>
        </w:rPr>
      </w:pPr>
      <w:r>
        <w:rPr>
          <w:sz w:val="28"/>
          <w:lang w:val="en-US"/>
        </w:rPr>
        <w:t xml:space="preserve">5. </w:t>
      </w:r>
      <w:r w:rsidR="00AA0D49" w:rsidRPr="001C09A5">
        <w:rPr>
          <w:sz w:val="28"/>
        </w:rPr>
        <w:t xml:space="preserve">Ủy ban nhân dân cấp </w:t>
      </w:r>
      <w:r w:rsidR="00142855" w:rsidRPr="001C09A5">
        <w:rPr>
          <w:sz w:val="28"/>
          <w:lang w:val="en-US"/>
        </w:rPr>
        <w:t>xã</w:t>
      </w:r>
    </w:p>
    <w:p w14:paraId="7EDB52A4" w14:textId="77777777" w:rsidR="001C09A5" w:rsidRDefault="001C09A5" w:rsidP="00640D78">
      <w:pPr>
        <w:spacing w:before="120" w:after="120"/>
        <w:ind w:firstLine="720"/>
        <w:jc w:val="both"/>
        <w:rPr>
          <w:sz w:val="28"/>
          <w:lang w:val="en-US"/>
        </w:rPr>
      </w:pPr>
      <w:r>
        <w:rPr>
          <w:sz w:val="28"/>
          <w:lang w:val="en-US"/>
        </w:rPr>
        <w:t xml:space="preserve">a) </w:t>
      </w:r>
      <w:r w:rsidR="00AA0D49" w:rsidRPr="001C09A5">
        <w:rPr>
          <w:sz w:val="28"/>
        </w:rPr>
        <w:t xml:space="preserve">Phối hợp với Sở </w:t>
      </w:r>
      <w:r w:rsidR="00142855" w:rsidRPr="001C09A5">
        <w:rPr>
          <w:sz w:val="28"/>
          <w:lang w:val="en-US"/>
        </w:rPr>
        <w:t xml:space="preserve">Khoa học và Công nghệ </w:t>
      </w:r>
      <w:r w:rsidR="00AA0D49" w:rsidRPr="001C09A5">
        <w:rPr>
          <w:sz w:val="28"/>
        </w:rPr>
        <w:t>và các cơ quan, đơn vị có liên quan trong công tác kiểm tra, giám sát việc thực hiện hỗ trợ điện thoại thông minh trên địa bàn</w:t>
      </w:r>
      <w:r w:rsidR="006C1578" w:rsidRPr="001C09A5">
        <w:rPr>
          <w:sz w:val="28"/>
          <w:lang w:val="en-US"/>
        </w:rPr>
        <w:t xml:space="preserve"> xã</w:t>
      </w:r>
      <w:r w:rsidR="00AA0D49" w:rsidRPr="001C09A5">
        <w:rPr>
          <w:sz w:val="28"/>
        </w:rPr>
        <w:t>; báo cáo cơ quan có thẩm quyền về kết quả thực hiện Chương trình tại địa phương.</w:t>
      </w:r>
    </w:p>
    <w:p w14:paraId="30C17F22" w14:textId="3772963D" w:rsidR="005F6F4C" w:rsidRPr="00BB639E" w:rsidRDefault="001C09A5" w:rsidP="00640D78">
      <w:pPr>
        <w:spacing w:before="120" w:after="120"/>
        <w:ind w:firstLine="720"/>
        <w:jc w:val="both"/>
        <w:rPr>
          <w:sz w:val="28"/>
        </w:rPr>
      </w:pPr>
      <w:r>
        <w:rPr>
          <w:sz w:val="28"/>
          <w:lang w:val="en-US"/>
        </w:rPr>
        <w:t xml:space="preserve">b) </w:t>
      </w:r>
      <w:r w:rsidR="00AA0D49" w:rsidRPr="00BB639E">
        <w:rPr>
          <w:sz w:val="28"/>
        </w:rPr>
        <w:t>Tổng hợp, lập danh sách các hộ gia đình nhận hỗ trợ trang bị điện thoại thông minh đến</w:t>
      </w:r>
      <w:r w:rsidR="00115192" w:rsidRPr="00BB639E">
        <w:rPr>
          <w:sz w:val="28"/>
          <w:lang w:val="en-US"/>
        </w:rPr>
        <w:t xml:space="preserve"> Sở Khoa học và Công nghệ</w:t>
      </w:r>
      <w:r w:rsidR="00AA0D49" w:rsidRPr="00BB639E">
        <w:rPr>
          <w:sz w:val="28"/>
        </w:rPr>
        <w:t>; báo cáo kết quả thực hiện Chương trình trên địa bàn quản lý theo yêu cầu của cơ quan có thẩm quyền.</w:t>
      </w:r>
    </w:p>
    <w:p w14:paraId="0A370E4D" w14:textId="4603851C" w:rsidR="005F6F4C" w:rsidRPr="00F6528A" w:rsidRDefault="00F6528A" w:rsidP="00640D78">
      <w:pPr>
        <w:spacing w:before="120" w:after="120"/>
        <w:ind w:firstLine="720"/>
        <w:rPr>
          <w:sz w:val="28"/>
        </w:rPr>
      </w:pPr>
      <w:bookmarkStart w:id="0" w:name="_GoBack"/>
      <w:bookmarkEnd w:id="0"/>
      <w:r>
        <w:rPr>
          <w:sz w:val="28"/>
          <w:lang w:val="en-US"/>
        </w:rPr>
        <w:t xml:space="preserve">6. </w:t>
      </w:r>
      <w:r w:rsidR="00AA0D49" w:rsidRPr="00F6528A">
        <w:rPr>
          <w:sz w:val="28"/>
        </w:rPr>
        <w:t>Hộ gia đình được nhận điện thoại thông minh</w:t>
      </w:r>
    </w:p>
    <w:p w14:paraId="7F95CB3B" w14:textId="77777777" w:rsidR="00F6528A" w:rsidRDefault="00F6528A" w:rsidP="00640D78">
      <w:pPr>
        <w:spacing w:before="120" w:after="120"/>
        <w:ind w:firstLine="720"/>
        <w:jc w:val="both"/>
        <w:rPr>
          <w:sz w:val="28"/>
          <w:lang w:val="en-US"/>
        </w:rPr>
      </w:pPr>
      <w:r>
        <w:rPr>
          <w:sz w:val="28"/>
          <w:lang w:val="en-US"/>
        </w:rPr>
        <w:t xml:space="preserve">a) </w:t>
      </w:r>
      <w:r w:rsidR="00AA0D49" w:rsidRPr="00F6528A">
        <w:rPr>
          <w:sz w:val="28"/>
        </w:rPr>
        <w:t>Tạo điều kiện để học sinh là thành viên trong hộ gia đình được sử dụng điện thoại thông minh phục vụ học tập; sử dụng điện thoại thông minh trong hộ gia đình để khai thác thông tin phục vụ phát triển kinh tế và thông tin thiết yếu khác trên mạng Internet theo nhu cầu.</w:t>
      </w:r>
    </w:p>
    <w:p w14:paraId="28FA4F68" w14:textId="2C485B99" w:rsidR="005F6F4C" w:rsidRPr="00BB639E" w:rsidRDefault="00F6528A" w:rsidP="00640D78">
      <w:pPr>
        <w:spacing w:before="120" w:after="120"/>
        <w:ind w:firstLine="720"/>
        <w:jc w:val="both"/>
        <w:rPr>
          <w:sz w:val="28"/>
        </w:rPr>
      </w:pPr>
      <w:r>
        <w:rPr>
          <w:sz w:val="28"/>
          <w:lang w:val="en-US"/>
        </w:rPr>
        <w:t xml:space="preserve">b) </w:t>
      </w:r>
      <w:r w:rsidR="00AA0D49" w:rsidRPr="00BB639E">
        <w:rPr>
          <w:sz w:val="28"/>
        </w:rPr>
        <w:t>Lựa chọn dịch vụ viễn thông công ích để sử dụng điện thoại thông minh và phối hợp với các doanh nghiệp cung cấp dịch vụ viễn thông công ích thực hiện đầy đủ các quy định về hồ sơ, thủ tục phát triển thuê bao, thay đổi dịch vụ sử dụng, tạm dừng, đưa thuê bao ra khỏi danh sách đối tượng được hỗ trợ sử dụng dịch vụ viễn thông công ích theo quy định.</w:t>
      </w:r>
    </w:p>
    <w:p w14:paraId="09457282" w14:textId="77777777" w:rsidR="009D559C" w:rsidRPr="00D22DA8" w:rsidRDefault="00AA0D49" w:rsidP="00640D78">
      <w:pPr>
        <w:spacing w:before="120" w:after="120"/>
        <w:ind w:firstLine="720"/>
        <w:rPr>
          <w:b/>
          <w:bCs/>
          <w:sz w:val="28"/>
          <w:szCs w:val="28"/>
          <w:lang w:val="en-US"/>
        </w:rPr>
      </w:pPr>
      <w:r w:rsidRPr="00D22DA8">
        <w:rPr>
          <w:b/>
          <w:bCs/>
          <w:sz w:val="28"/>
          <w:szCs w:val="28"/>
        </w:rPr>
        <w:t>Điều 7. Hiệu lực và trách nhiệm thi hành</w:t>
      </w:r>
    </w:p>
    <w:p w14:paraId="2DFAE35D" w14:textId="77777777" w:rsidR="009D559C" w:rsidRDefault="009D559C" w:rsidP="00640D78">
      <w:pPr>
        <w:spacing w:before="120" w:after="120"/>
        <w:ind w:firstLine="720"/>
        <w:jc w:val="both"/>
        <w:rPr>
          <w:sz w:val="28"/>
          <w:szCs w:val="28"/>
          <w:lang w:val="en-US"/>
        </w:rPr>
      </w:pPr>
      <w:r>
        <w:rPr>
          <w:sz w:val="28"/>
          <w:szCs w:val="28"/>
          <w:lang w:val="en-US"/>
        </w:rPr>
        <w:t xml:space="preserve">1. </w:t>
      </w:r>
      <w:r w:rsidR="00AA0D49" w:rsidRPr="009D559C">
        <w:rPr>
          <w:sz w:val="28"/>
          <w:szCs w:val="28"/>
        </w:rPr>
        <w:t xml:space="preserve">Quyết định này có hiệu lực thi hành kể từ ngày </w:t>
      </w:r>
      <w:r w:rsidR="002F06A0" w:rsidRPr="009D559C">
        <w:rPr>
          <w:sz w:val="28"/>
          <w:szCs w:val="28"/>
          <w:lang w:val="en-US"/>
        </w:rPr>
        <w:t xml:space="preserve">    </w:t>
      </w:r>
      <w:r w:rsidR="00AA0D49" w:rsidRPr="009D559C">
        <w:rPr>
          <w:sz w:val="28"/>
          <w:szCs w:val="28"/>
        </w:rPr>
        <w:t xml:space="preserve"> tháng </w:t>
      </w:r>
      <w:r w:rsidR="002F06A0" w:rsidRPr="009D559C">
        <w:rPr>
          <w:sz w:val="28"/>
          <w:szCs w:val="28"/>
          <w:lang w:val="en-US"/>
        </w:rPr>
        <w:t xml:space="preserve">    </w:t>
      </w:r>
      <w:r w:rsidR="00AA0D49" w:rsidRPr="009D559C">
        <w:rPr>
          <w:sz w:val="28"/>
          <w:szCs w:val="28"/>
        </w:rPr>
        <w:t xml:space="preserve"> năm 202</w:t>
      </w:r>
      <w:r w:rsidR="002F06A0" w:rsidRPr="009D559C">
        <w:rPr>
          <w:sz w:val="28"/>
          <w:szCs w:val="28"/>
          <w:lang w:val="en-US"/>
        </w:rPr>
        <w:t>5</w:t>
      </w:r>
      <w:r w:rsidR="00AA0D49" w:rsidRPr="009D559C">
        <w:rPr>
          <w:sz w:val="28"/>
          <w:szCs w:val="28"/>
        </w:rPr>
        <w:t>.</w:t>
      </w:r>
    </w:p>
    <w:p w14:paraId="2E7DBBDF" w14:textId="67ED121D" w:rsidR="005F6F4C" w:rsidRPr="0035633D" w:rsidRDefault="009D559C" w:rsidP="00640D78">
      <w:pPr>
        <w:spacing w:before="120" w:after="120"/>
        <w:ind w:firstLine="720"/>
        <w:jc w:val="both"/>
        <w:rPr>
          <w:sz w:val="20"/>
        </w:rPr>
      </w:pPr>
      <w:r>
        <w:rPr>
          <w:sz w:val="28"/>
          <w:szCs w:val="28"/>
          <w:lang w:val="en-US"/>
        </w:rPr>
        <w:t xml:space="preserve">2. </w:t>
      </w:r>
      <w:r w:rsidR="00AA0D49" w:rsidRPr="00BB639E">
        <w:rPr>
          <w:sz w:val="28"/>
        </w:rPr>
        <w:t xml:space="preserve">Chánh Văn phòng Ủy ban nhân dân tỉnh, Giám đốc Sở </w:t>
      </w:r>
      <w:r w:rsidR="00ED2511" w:rsidRPr="0035633D">
        <w:rPr>
          <w:sz w:val="28"/>
          <w:lang w:val="en-US"/>
        </w:rPr>
        <w:t>Khoa học và Công nghệ</w:t>
      </w:r>
      <w:r w:rsidR="00AA0D49" w:rsidRPr="00BB639E">
        <w:rPr>
          <w:sz w:val="28"/>
        </w:rPr>
        <w:t>, Thủ trưởng các sở, ban, ngành tỉnh, Chủ tịch Ủy ban nhân dân cấp xã và các tổ chức, cá nhân có liên quan chịu trách nhiệm thi hành Quyết định này./.</w:t>
      </w:r>
    </w:p>
    <w:tbl>
      <w:tblPr>
        <w:tblW w:w="0" w:type="auto"/>
        <w:tblInd w:w="19" w:type="dxa"/>
        <w:tblLayout w:type="fixed"/>
        <w:tblCellMar>
          <w:left w:w="0" w:type="dxa"/>
          <w:right w:w="0" w:type="dxa"/>
        </w:tblCellMar>
        <w:tblLook w:val="01E0" w:firstRow="1" w:lastRow="1" w:firstColumn="1" w:lastColumn="1" w:noHBand="0" w:noVBand="0"/>
      </w:tblPr>
      <w:tblGrid>
        <w:gridCol w:w="4566"/>
        <w:gridCol w:w="4341"/>
      </w:tblGrid>
      <w:tr w:rsidR="005F6F4C" w14:paraId="2B36469F" w14:textId="77777777" w:rsidTr="00437CF9">
        <w:trPr>
          <w:trHeight w:val="2330"/>
        </w:trPr>
        <w:tc>
          <w:tcPr>
            <w:tcW w:w="4566" w:type="dxa"/>
          </w:tcPr>
          <w:p w14:paraId="289D1DC0" w14:textId="77777777" w:rsidR="005F6F4C" w:rsidRDefault="00AA0D49">
            <w:pPr>
              <w:pStyle w:val="TableParagraph"/>
              <w:spacing w:line="266" w:lineRule="exact"/>
              <w:ind w:left="50"/>
              <w:rPr>
                <w:sz w:val="24"/>
              </w:rPr>
            </w:pPr>
            <w:r>
              <w:rPr>
                <w:b/>
                <w:i/>
                <w:sz w:val="24"/>
              </w:rPr>
              <w:t>Nơi</w:t>
            </w:r>
            <w:r>
              <w:rPr>
                <w:b/>
                <w:i/>
                <w:spacing w:val="-2"/>
                <w:sz w:val="24"/>
              </w:rPr>
              <w:t xml:space="preserve"> nhận</w:t>
            </w:r>
            <w:r>
              <w:rPr>
                <w:spacing w:val="-2"/>
                <w:sz w:val="24"/>
              </w:rPr>
              <w:t>:</w:t>
            </w:r>
          </w:p>
          <w:p w14:paraId="2E8B0A05" w14:textId="77777777" w:rsidR="005F6F4C" w:rsidRPr="00341E5B" w:rsidRDefault="00AA0D49">
            <w:pPr>
              <w:pStyle w:val="TableParagraph"/>
              <w:numPr>
                <w:ilvl w:val="0"/>
                <w:numId w:val="2"/>
              </w:numPr>
              <w:tabs>
                <w:tab w:val="left" w:pos="219"/>
              </w:tabs>
              <w:spacing w:before="2" w:line="252" w:lineRule="exact"/>
              <w:ind w:left="219" w:hanging="126"/>
            </w:pPr>
            <w:r w:rsidRPr="00341E5B">
              <w:t>Như</w:t>
            </w:r>
            <w:r w:rsidRPr="00341E5B">
              <w:rPr>
                <w:spacing w:val="-2"/>
              </w:rPr>
              <w:t xml:space="preserve"> </w:t>
            </w:r>
            <w:r w:rsidRPr="00341E5B">
              <w:t>Điều</w:t>
            </w:r>
            <w:r w:rsidRPr="00341E5B">
              <w:rPr>
                <w:spacing w:val="-2"/>
              </w:rPr>
              <w:t xml:space="preserve"> </w:t>
            </w:r>
            <w:r w:rsidRPr="00341E5B">
              <w:rPr>
                <w:spacing w:val="-5"/>
              </w:rPr>
              <w:t>7;</w:t>
            </w:r>
          </w:p>
          <w:p w14:paraId="270C2F4B" w14:textId="77777777" w:rsidR="005F6F4C" w:rsidRPr="00341E5B" w:rsidRDefault="00AA0D49">
            <w:pPr>
              <w:pStyle w:val="TableParagraph"/>
              <w:numPr>
                <w:ilvl w:val="0"/>
                <w:numId w:val="2"/>
              </w:numPr>
              <w:tabs>
                <w:tab w:val="left" w:pos="219"/>
              </w:tabs>
              <w:spacing w:line="252" w:lineRule="exact"/>
              <w:ind w:left="219" w:hanging="126"/>
            </w:pPr>
            <w:r w:rsidRPr="00341E5B">
              <w:t>Bộ</w:t>
            </w:r>
            <w:r w:rsidRPr="00341E5B">
              <w:rPr>
                <w:spacing w:val="-2"/>
              </w:rPr>
              <w:t xml:space="preserve"> </w:t>
            </w:r>
            <w:r w:rsidR="00D75497" w:rsidRPr="00341E5B">
              <w:rPr>
                <w:lang w:val="en-US"/>
              </w:rPr>
              <w:t>Khoa học và Công nghệ</w:t>
            </w:r>
            <w:r w:rsidRPr="00341E5B">
              <w:rPr>
                <w:spacing w:val="-2"/>
              </w:rPr>
              <w:t>;</w:t>
            </w:r>
          </w:p>
          <w:p w14:paraId="197F230B" w14:textId="77777777" w:rsidR="005F6F4C" w:rsidRPr="00341E5B" w:rsidRDefault="00AA0D49">
            <w:pPr>
              <w:pStyle w:val="TableParagraph"/>
              <w:numPr>
                <w:ilvl w:val="0"/>
                <w:numId w:val="2"/>
              </w:numPr>
              <w:tabs>
                <w:tab w:val="left" w:pos="222"/>
              </w:tabs>
              <w:spacing w:before="1" w:line="252" w:lineRule="exact"/>
              <w:ind w:left="222" w:hanging="129"/>
            </w:pPr>
            <w:r w:rsidRPr="00341E5B">
              <w:t>Cục</w:t>
            </w:r>
            <w:r w:rsidRPr="00341E5B">
              <w:rPr>
                <w:spacing w:val="-4"/>
              </w:rPr>
              <w:t xml:space="preserve"> </w:t>
            </w:r>
            <w:r w:rsidRPr="00341E5B">
              <w:t>Kiểm</w:t>
            </w:r>
            <w:r w:rsidRPr="00341E5B">
              <w:rPr>
                <w:spacing w:val="-6"/>
              </w:rPr>
              <w:t xml:space="preserve"> </w:t>
            </w:r>
            <w:r w:rsidRPr="00341E5B">
              <w:t>tra</w:t>
            </w:r>
            <w:r w:rsidRPr="00341E5B">
              <w:rPr>
                <w:spacing w:val="-4"/>
              </w:rPr>
              <w:t xml:space="preserve"> </w:t>
            </w:r>
            <w:r w:rsidRPr="00341E5B">
              <w:t>VBQPPL-Bộ</w:t>
            </w:r>
            <w:r w:rsidRPr="00341E5B">
              <w:rPr>
                <w:spacing w:val="-2"/>
              </w:rPr>
              <w:t xml:space="preserve"> </w:t>
            </w:r>
            <w:r w:rsidRPr="00341E5B">
              <w:t>Tư</w:t>
            </w:r>
            <w:r w:rsidRPr="00341E5B">
              <w:rPr>
                <w:spacing w:val="-1"/>
              </w:rPr>
              <w:t xml:space="preserve"> </w:t>
            </w:r>
            <w:r w:rsidRPr="00341E5B">
              <w:rPr>
                <w:spacing w:val="-2"/>
              </w:rPr>
              <w:t>pháp;</w:t>
            </w:r>
          </w:p>
          <w:p w14:paraId="3D702BD2" w14:textId="77777777" w:rsidR="005F6F4C" w:rsidRPr="00341E5B" w:rsidRDefault="00AA0D49">
            <w:pPr>
              <w:pStyle w:val="TableParagraph"/>
              <w:numPr>
                <w:ilvl w:val="0"/>
                <w:numId w:val="2"/>
              </w:numPr>
              <w:tabs>
                <w:tab w:val="left" w:pos="217"/>
              </w:tabs>
              <w:spacing w:line="252" w:lineRule="exact"/>
              <w:ind w:left="217" w:hanging="124"/>
            </w:pPr>
            <w:r w:rsidRPr="00341E5B">
              <w:t>TT.Tỉnh</w:t>
            </w:r>
            <w:r w:rsidRPr="00341E5B">
              <w:rPr>
                <w:spacing w:val="-6"/>
              </w:rPr>
              <w:t xml:space="preserve"> </w:t>
            </w:r>
            <w:r w:rsidRPr="00341E5B">
              <w:t>ủy;</w:t>
            </w:r>
            <w:r w:rsidRPr="00341E5B">
              <w:rPr>
                <w:spacing w:val="-5"/>
              </w:rPr>
              <w:t xml:space="preserve"> </w:t>
            </w:r>
            <w:r w:rsidRPr="00341E5B">
              <w:t>TT.HĐND</w:t>
            </w:r>
            <w:r w:rsidRPr="00341E5B">
              <w:rPr>
                <w:spacing w:val="-4"/>
              </w:rPr>
              <w:t xml:space="preserve"> tỉnh;</w:t>
            </w:r>
          </w:p>
          <w:p w14:paraId="134DF46E" w14:textId="77777777" w:rsidR="005F6F4C" w:rsidRPr="00341E5B" w:rsidRDefault="00AA0D49">
            <w:pPr>
              <w:pStyle w:val="TableParagraph"/>
              <w:numPr>
                <w:ilvl w:val="0"/>
                <w:numId w:val="2"/>
              </w:numPr>
              <w:tabs>
                <w:tab w:val="left" w:pos="217"/>
              </w:tabs>
              <w:spacing w:line="252" w:lineRule="exact"/>
              <w:ind w:left="217" w:hanging="124"/>
            </w:pPr>
            <w:r w:rsidRPr="00341E5B">
              <w:t>Thường</w:t>
            </w:r>
            <w:r w:rsidRPr="00341E5B">
              <w:rPr>
                <w:spacing w:val="-5"/>
              </w:rPr>
              <w:t xml:space="preserve"> </w:t>
            </w:r>
            <w:r w:rsidRPr="00341E5B">
              <w:t>trực</w:t>
            </w:r>
            <w:r w:rsidRPr="00341E5B">
              <w:rPr>
                <w:spacing w:val="-4"/>
              </w:rPr>
              <w:t xml:space="preserve"> </w:t>
            </w:r>
            <w:r w:rsidRPr="00341E5B">
              <w:t>UBND</w:t>
            </w:r>
            <w:r w:rsidRPr="00341E5B">
              <w:rPr>
                <w:spacing w:val="-3"/>
              </w:rPr>
              <w:t xml:space="preserve"> </w:t>
            </w:r>
            <w:r w:rsidRPr="00341E5B">
              <w:rPr>
                <w:spacing w:val="-2"/>
              </w:rPr>
              <w:t>tỉnh;</w:t>
            </w:r>
          </w:p>
          <w:p w14:paraId="30A6CAF9" w14:textId="77777777" w:rsidR="005F6F4C" w:rsidRDefault="00AA0D49">
            <w:pPr>
              <w:pStyle w:val="TableParagraph"/>
              <w:numPr>
                <w:ilvl w:val="0"/>
                <w:numId w:val="2"/>
              </w:numPr>
              <w:tabs>
                <w:tab w:val="left" w:pos="222"/>
              </w:tabs>
              <w:spacing w:before="1" w:line="252" w:lineRule="exact"/>
              <w:ind w:left="222" w:hanging="129"/>
            </w:pPr>
            <w:r>
              <w:t>Đoàn</w:t>
            </w:r>
            <w:r>
              <w:rPr>
                <w:spacing w:val="-4"/>
              </w:rPr>
              <w:t xml:space="preserve"> </w:t>
            </w:r>
            <w:r>
              <w:t>ĐBQH</w:t>
            </w:r>
            <w:r>
              <w:rPr>
                <w:spacing w:val="-3"/>
              </w:rPr>
              <w:t xml:space="preserve"> </w:t>
            </w:r>
            <w:r>
              <w:rPr>
                <w:spacing w:val="-2"/>
              </w:rPr>
              <w:t>tỉnh;</w:t>
            </w:r>
          </w:p>
          <w:p w14:paraId="09C56FFA" w14:textId="77777777" w:rsidR="005F6F4C" w:rsidRDefault="00AA0D49">
            <w:pPr>
              <w:pStyle w:val="TableParagraph"/>
              <w:numPr>
                <w:ilvl w:val="0"/>
                <w:numId w:val="2"/>
              </w:numPr>
              <w:tabs>
                <w:tab w:val="left" w:pos="222"/>
              </w:tabs>
              <w:spacing w:line="252" w:lineRule="exact"/>
              <w:ind w:left="222" w:hanging="129"/>
            </w:pPr>
            <w:r>
              <w:t>UBMTTQ</w:t>
            </w:r>
            <w:r>
              <w:rPr>
                <w:spacing w:val="-4"/>
              </w:rPr>
              <w:t xml:space="preserve"> </w:t>
            </w:r>
            <w:r>
              <w:t>VN</w:t>
            </w:r>
            <w:r>
              <w:rPr>
                <w:spacing w:val="-5"/>
              </w:rPr>
              <w:t xml:space="preserve"> </w:t>
            </w:r>
            <w:r>
              <w:rPr>
                <w:spacing w:val="-2"/>
              </w:rPr>
              <w:t>tỉnh;</w:t>
            </w:r>
          </w:p>
          <w:p w14:paraId="7665822A" w14:textId="77777777" w:rsidR="005F6F4C" w:rsidRDefault="00AA0D49">
            <w:pPr>
              <w:pStyle w:val="TableParagraph"/>
              <w:numPr>
                <w:ilvl w:val="0"/>
                <w:numId w:val="2"/>
              </w:numPr>
              <w:tabs>
                <w:tab w:val="left" w:pos="212"/>
              </w:tabs>
              <w:spacing w:before="2" w:line="252" w:lineRule="exact"/>
              <w:ind w:left="212" w:hanging="119"/>
            </w:pPr>
            <w:r>
              <w:rPr>
                <w:spacing w:val="-4"/>
              </w:rPr>
              <w:t>Cổng</w:t>
            </w:r>
            <w:r>
              <w:rPr>
                <w:spacing w:val="-9"/>
              </w:rPr>
              <w:t xml:space="preserve"> </w:t>
            </w:r>
            <w:r>
              <w:rPr>
                <w:spacing w:val="-4"/>
              </w:rPr>
              <w:t>thông</w:t>
            </w:r>
            <w:r>
              <w:rPr>
                <w:spacing w:val="-9"/>
              </w:rPr>
              <w:t xml:space="preserve"> </w:t>
            </w:r>
            <w:r>
              <w:rPr>
                <w:spacing w:val="-4"/>
              </w:rPr>
              <w:t>tin</w:t>
            </w:r>
            <w:r>
              <w:rPr>
                <w:spacing w:val="-7"/>
              </w:rPr>
              <w:t xml:space="preserve"> </w:t>
            </w:r>
            <w:r>
              <w:rPr>
                <w:spacing w:val="-4"/>
              </w:rPr>
              <w:t>điện</w:t>
            </w:r>
            <w:r>
              <w:rPr>
                <w:spacing w:val="-5"/>
              </w:rPr>
              <w:t xml:space="preserve"> </w:t>
            </w:r>
            <w:r>
              <w:rPr>
                <w:spacing w:val="-4"/>
              </w:rPr>
              <w:t>tử</w:t>
            </w:r>
            <w:r>
              <w:rPr>
                <w:spacing w:val="-7"/>
              </w:rPr>
              <w:t xml:space="preserve"> </w:t>
            </w:r>
            <w:r>
              <w:rPr>
                <w:spacing w:val="-4"/>
              </w:rPr>
              <w:t>của</w:t>
            </w:r>
            <w:r>
              <w:rPr>
                <w:spacing w:val="-3"/>
              </w:rPr>
              <w:t xml:space="preserve"> </w:t>
            </w:r>
            <w:r>
              <w:rPr>
                <w:spacing w:val="-4"/>
              </w:rPr>
              <w:t>tỉnh;</w:t>
            </w:r>
          </w:p>
          <w:p w14:paraId="2F3F75E0" w14:textId="77777777" w:rsidR="005F6F4C" w:rsidRDefault="00AA0D49" w:rsidP="00E5782B">
            <w:pPr>
              <w:pStyle w:val="TableParagraph"/>
              <w:spacing w:line="233" w:lineRule="exact"/>
              <w:ind w:left="93"/>
            </w:pPr>
            <w:r>
              <w:t>-</w:t>
            </w:r>
            <w:r>
              <w:rPr>
                <w:spacing w:val="-4"/>
              </w:rPr>
              <w:t xml:space="preserve"> </w:t>
            </w:r>
            <w:r>
              <w:t xml:space="preserve">Lưu: </w:t>
            </w:r>
            <w:r>
              <w:rPr>
                <w:spacing w:val="-2"/>
              </w:rPr>
              <w:t>VT</w:t>
            </w:r>
            <w:r w:rsidR="00E5782B">
              <w:rPr>
                <w:spacing w:val="-2"/>
                <w:lang w:val="en-US"/>
              </w:rPr>
              <w:t>,…</w:t>
            </w:r>
            <w:r>
              <w:rPr>
                <w:spacing w:val="-2"/>
              </w:rPr>
              <w:t>.</w:t>
            </w:r>
          </w:p>
        </w:tc>
        <w:tc>
          <w:tcPr>
            <w:tcW w:w="4341" w:type="dxa"/>
          </w:tcPr>
          <w:p w14:paraId="5B2C4117" w14:textId="77777777" w:rsidR="00437CF9" w:rsidRDefault="00AA0D49" w:rsidP="00437CF9">
            <w:pPr>
              <w:pStyle w:val="TableParagraph"/>
              <w:jc w:val="center"/>
              <w:rPr>
                <w:b/>
                <w:sz w:val="28"/>
                <w:lang w:val="en-US"/>
              </w:rPr>
            </w:pPr>
            <w:r>
              <w:rPr>
                <w:b/>
                <w:sz w:val="28"/>
              </w:rPr>
              <w:t>TM.</w:t>
            </w:r>
            <w:r>
              <w:rPr>
                <w:b/>
                <w:spacing w:val="-10"/>
                <w:sz w:val="28"/>
              </w:rPr>
              <w:t xml:space="preserve"> </w:t>
            </w:r>
            <w:r>
              <w:rPr>
                <w:b/>
                <w:sz w:val="28"/>
              </w:rPr>
              <w:t>ỦY</w:t>
            </w:r>
            <w:r>
              <w:rPr>
                <w:b/>
                <w:spacing w:val="-10"/>
                <w:sz w:val="28"/>
              </w:rPr>
              <w:t xml:space="preserve"> </w:t>
            </w:r>
            <w:r>
              <w:rPr>
                <w:b/>
                <w:sz w:val="28"/>
              </w:rPr>
              <w:t>BAN</w:t>
            </w:r>
            <w:r>
              <w:rPr>
                <w:b/>
                <w:spacing w:val="-10"/>
                <w:sz w:val="28"/>
              </w:rPr>
              <w:t xml:space="preserve"> </w:t>
            </w:r>
            <w:r>
              <w:rPr>
                <w:b/>
                <w:sz w:val="28"/>
              </w:rPr>
              <w:t>NHÂN</w:t>
            </w:r>
            <w:r>
              <w:rPr>
                <w:b/>
                <w:spacing w:val="-10"/>
                <w:sz w:val="28"/>
              </w:rPr>
              <w:t xml:space="preserve"> </w:t>
            </w:r>
            <w:r>
              <w:rPr>
                <w:b/>
                <w:sz w:val="28"/>
              </w:rPr>
              <w:t>DÂN</w:t>
            </w:r>
          </w:p>
          <w:p w14:paraId="3099EC84" w14:textId="4D51EE35" w:rsidR="005F6F4C" w:rsidRDefault="00AA0D49" w:rsidP="00437CF9">
            <w:pPr>
              <w:pStyle w:val="TableParagraph"/>
              <w:jc w:val="center"/>
              <w:rPr>
                <w:b/>
                <w:sz w:val="28"/>
              </w:rPr>
            </w:pPr>
            <w:r>
              <w:rPr>
                <w:b/>
                <w:sz w:val="28"/>
              </w:rPr>
              <w:t>KT. CHỦ TỊCH</w:t>
            </w:r>
          </w:p>
          <w:p w14:paraId="1C134B23" w14:textId="77777777" w:rsidR="005F6F4C" w:rsidRDefault="00AA0D49" w:rsidP="00437CF9">
            <w:pPr>
              <w:pStyle w:val="TableParagraph"/>
              <w:spacing w:line="321" w:lineRule="exact"/>
              <w:jc w:val="center"/>
              <w:rPr>
                <w:b/>
                <w:sz w:val="28"/>
              </w:rPr>
            </w:pPr>
            <w:r>
              <w:rPr>
                <w:b/>
                <w:sz w:val="28"/>
              </w:rPr>
              <w:t>PHÓ</w:t>
            </w:r>
            <w:r>
              <w:rPr>
                <w:b/>
                <w:spacing w:val="-5"/>
                <w:sz w:val="28"/>
              </w:rPr>
              <w:t xml:space="preserve"> </w:t>
            </w:r>
            <w:r>
              <w:rPr>
                <w:b/>
                <w:sz w:val="28"/>
              </w:rPr>
              <w:t>CHỦ</w:t>
            </w:r>
            <w:r>
              <w:rPr>
                <w:b/>
                <w:spacing w:val="-4"/>
                <w:sz w:val="28"/>
              </w:rPr>
              <w:t xml:space="preserve"> TỊCH</w:t>
            </w:r>
          </w:p>
        </w:tc>
      </w:tr>
    </w:tbl>
    <w:p w14:paraId="5C40117C" w14:textId="77777777" w:rsidR="005F6F4C" w:rsidRDefault="005F6F4C">
      <w:pPr>
        <w:pStyle w:val="TableParagraph"/>
        <w:spacing w:line="321" w:lineRule="exact"/>
        <w:jc w:val="center"/>
        <w:rPr>
          <w:b/>
          <w:sz w:val="28"/>
        </w:rPr>
        <w:sectPr w:rsidR="005F6F4C" w:rsidSect="00D22DA8">
          <w:headerReference w:type="default" r:id="rId8"/>
          <w:pgSz w:w="11907" w:h="16840" w:code="9"/>
          <w:pgMar w:top="907" w:right="1134" w:bottom="907" w:left="1701" w:header="567" w:footer="397" w:gutter="0"/>
          <w:cols w:space="720"/>
          <w:titlePg/>
          <w:docGrid w:linePitch="299"/>
        </w:sectPr>
      </w:pPr>
    </w:p>
    <w:p w14:paraId="20EBA614" w14:textId="77777777" w:rsidR="005F6F4C" w:rsidRDefault="00AA0D49">
      <w:pPr>
        <w:pStyle w:val="Heading1"/>
        <w:spacing w:before="68"/>
        <w:ind w:left="329" w:right="303"/>
        <w:jc w:val="center"/>
      </w:pPr>
      <w:r>
        <w:lastRenderedPageBreak/>
        <w:t>Phụ</w:t>
      </w:r>
      <w:r>
        <w:rPr>
          <w:spacing w:val="-5"/>
        </w:rPr>
        <w:t xml:space="preserve"> </w:t>
      </w:r>
      <w:r>
        <w:t>lục</w:t>
      </w:r>
      <w:r>
        <w:rPr>
          <w:spacing w:val="-1"/>
        </w:rPr>
        <w:t xml:space="preserve"> </w:t>
      </w:r>
      <w:r>
        <w:rPr>
          <w:spacing w:val="-10"/>
        </w:rPr>
        <w:t>I</w:t>
      </w:r>
    </w:p>
    <w:p w14:paraId="0B4F138D" w14:textId="77777777" w:rsidR="005F6F4C" w:rsidRDefault="005F6F4C">
      <w:pPr>
        <w:pStyle w:val="BodyText"/>
        <w:spacing w:before="0"/>
        <w:ind w:left="0" w:firstLine="0"/>
        <w:jc w:val="left"/>
        <w:rPr>
          <w:b/>
          <w:sz w:val="20"/>
        </w:rPr>
      </w:pPr>
    </w:p>
    <w:tbl>
      <w:tblPr>
        <w:tblW w:w="0" w:type="auto"/>
        <w:tblInd w:w="1195" w:type="dxa"/>
        <w:tblLayout w:type="fixed"/>
        <w:tblCellMar>
          <w:left w:w="0" w:type="dxa"/>
          <w:right w:w="0" w:type="dxa"/>
        </w:tblCellMar>
        <w:tblLook w:val="01E0" w:firstRow="1" w:lastRow="1" w:firstColumn="1" w:lastColumn="1" w:noHBand="0" w:noVBand="0"/>
      </w:tblPr>
      <w:tblGrid>
        <w:gridCol w:w="4513"/>
        <w:gridCol w:w="6831"/>
      </w:tblGrid>
      <w:tr w:rsidR="005F6F4C" w14:paraId="07B95236" w14:textId="77777777">
        <w:trPr>
          <w:trHeight w:val="270"/>
        </w:trPr>
        <w:tc>
          <w:tcPr>
            <w:tcW w:w="4513" w:type="dxa"/>
          </w:tcPr>
          <w:p w14:paraId="73ADCA3B" w14:textId="77777777" w:rsidR="005F6F4C" w:rsidRDefault="00AA0D49">
            <w:pPr>
              <w:pStyle w:val="TableParagraph"/>
              <w:spacing w:line="251" w:lineRule="exact"/>
              <w:ind w:left="50"/>
              <w:rPr>
                <w:b/>
                <w:sz w:val="24"/>
              </w:rPr>
            </w:pPr>
            <w:r>
              <w:rPr>
                <w:b/>
                <w:sz w:val="24"/>
              </w:rPr>
              <w:t>UBND</w:t>
            </w:r>
            <w:r>
              <w:rPr>
                <w:b/>
                <w:spacing w:val="-3"/>
                <w:sz w:val="24"/>
              </w:rPr>
              <w:t xml:space="preserve"> </w:t>
            </w:r>
            <w:r>
              <w:rPr>
                <w:b/>
                <w:sz w:val="24"/>
              </w:rPr>
              <w:t>xã/phường/TT</w:t>
            </w:r>
            <w:r>
              <w:rPr>
                <w:b/>
                <w:spacing w:val="-1"/>
                <w:sz w:val="24"/>
              </w:rPr>
              <w:t xml:space="preserve"> </w:t>
            </w:r>
            <w:r>
              <w:rPr>
                <w:b/>
                <w:spacing w:val="-4"/>
                <w:sz w:val="24"/>
              </w:rPr>
              <w:t>(xã)</w:t>
            </w:r>
          </w:p>
        </w:tc>
        <w:tc>
          <w:tcPr>
            <w:tcW w:w="6831" w:type="dxa"/>
          </w:tcPr>
          <w:p w14:paraId="6D343A9C" w14:textId="77777777" w:rsidR="005F6F4C" w:rsidRDefault="00AA0D49">
            <w:pPr>
              <w:pStyle w:val="TableParagraph"/>
              <w:spacing w:line="251" w:lineRule="exact"/>
              <w:ind w:left="1726" w:right="3"/>
              <w:jc w:val="center"/>
              <w:rPr>
                <w:b/>
                <w:sz w:val="24"/>
              </w:rPr>
            </w:pPr>
            <w:r>
              <w:rPr>
                <w:b/>
                <w:sz w:val="24"/>
              </w:rPr>
              <w:t>CỘNG</w:t>
            </w:r>
            <w:r>
              <w:rPr>
                <w:b/>
                <w:spacing w:val="-5"/>
                <w:sz w:val="24"/>
              </w:rPr>
              <w:t xml:space="preserve"> </w:t>
            </w:r>
            <w:r>
              <w:rPr>
                <w:b/>
                <w:sz w:val="24"/>
              </w:rPr>
              <w:t>HÒA</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tc>
      </w:tr>
      <w:tr w:rsidR="005F6F4C" w14:paraId="11567AA3" w14:textId="77777777">
        <w:trPr>
          <w:trHeight w:val="336"/>
        </w:trPr>
        <w:tc>
          <w:tcPr>
            <w:tcW w:w="4513" w:type="dxa"/>
          </w:tcPr>
          <w:p w14:paraId="6B938581" w14:textId="77777777" w:rsidR="005F6F4C" w:rsidRDefault="0006580A">
            <w:pPr>
              <w:pStyle w:val="TableParagraph"/>
              <w:spacing w:before="5"/>
              <w:rPr>
                <w:b/>
                <w:sz w:val="6"/>
              </w:rPr>
            </w:pPr>
            <w:r>
              <w:rPr>
                <w:noProof/>
                <w:sz w:val="2"/>
                <w:lang w:val="en-US"/>
              </w:rPr>
              <mc:AlternateContent>
                <mc:Choice Requires="wps">
                  <w:drawing>
                    <wp:anchor distT="0" distB="0" distL="114300" distR="114300" simplePos="0" relativeHeight="487592448" behindDoc="0" locked="0" layoutInCell="1" allowOverlap="1" wp14:anchorId="65DA95D0" wp14:editId="0DB23F95">
                      <wp:simplePos x="0" y="0"/>
                      <wp:positionH relativeFrom="column">
                        <wp:posOffset>478155</wp:posOffset>
                      </wp:positionH>
                      <wp:positionV relativeFrom="paragraph">
                        <wp:posOffset>28575</wp:posOffset>
                      </wp:positionV>
                      <wp:extent cx="723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4BC7FE" id="Straight Connector 4" o:spid="_x0000_s1026" style="position:absolute;z-index:487592448;visibility:visible;mso-wrap-style:square;mso-wrap-distance-left:9pt;mso-wrap-distance-top:0;mso-wrap-distance-right:9pt;mso-wrap-distance-bottom:0;mso-position-horizontal:absolute;mso-position-horizontal-relative:text;mso-position-vertical:absolute;mso-position-vertical-relative:text" from="37.65pt,2.25pt" to="94.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SQmAEAAIcDAAAOAAAAZHJzL2Uyb0RvYy54bWysU9uO0zAQfUfiHyy/06RF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vt68fNtySfXlqbnyIqX8HtCLsumls6HYUJ06fEiZYzH0AuHDNXLd5aOD&#10;AnbhMxhhB461ruw6FHDrSBwUt3N4XJf2sVZFFoqxzi2k9u+kM7bQoA7KvxIXdI2IIS9EbwPSn6Lm&#10;+ZKqOeEvrk9ei+0HHI61D7Uc3O3q7DyZZZx+Plf69f/Z/QAAAP//AwBQSwMEFAAGAAgAAAAhABRb&#10;sd3aAAAABgEAAA8AAABkcnMvZG93bnJldi54bWxMjstOwzAQRfdI/QdrKrGjDo/SNI1TIR4rWITQ&#10;RZduPCRR43EUu0ng65mygeXVvTr3pNvJtmLA3jeOFFwvIhBIpTMNVQp2Hy9XMQgfNBndOkIFX+hh&#10;m80uUp0YN9I7DkWoBEPIJ1pBHUKXSOnLGq32C9chcffpeqsDx76Sptcjw20rb6LoXlrdED/UusPH&#10;GstjcbIKVs+vRd6NT2/fuVzJPB9ciI97pS7n08MGRMAp/I3hrM/qkLHTwZ3IeNEyY3nLSwV3SxDn&#10;Ol5zPvxmmaXyv372AwAA//8DAFBLAQItABQABgAIAAAAIQC2gziS/gAAAOEBAAATAAAAAAAAAAAA&#10;AAAAAAAAAABbQ29udGVudF9UeXBlc10ueG1sUEsBAi0AFAAGAAgAAAAhADj9If/WAAAAlAEAAAsA&#10;AAAAAAAAAAAAAAAALwEAAF9yZWxzLy5yZWxzUEsBAi0AFAAGAAgAAAAhABRy5JCYAQAAhwMAAA4A&#10;AAAAAAAAAAAAAAAALgIAAGRycy9lMm9Eb2MueG1sUEsBAi0AFAAGAAgAAAAhABRbsd3aAAAABgEA&#10;AA8AAAAAAAAAAAAAAAAA8gMAAGRycy9kb3ducmV2LnhtbFBLBQYAAAAABAAEAPMAAAD5BAAAAAA=&#10;" strokecolor="black [3040]"/>
                  </w:pict>
                </mc:Fallback>
              </mc:AlternateContent>
            </w:r>
          </w:p>
          <w:p w14:paraId="1575A64B" w14:textId="77777777" w:rsidR="005F6F4C" w:rsidRDefault="005F6F4C">
            <w:pPr>
              <w:pStyle w:val="TableParagraph"/>
              <w:spacing w:line="20" w:lineRule="exact"/>
              <w:ind w:left="427"/>
              <w:rPr>
                <w:sz w:val="2"/>
              </w:rPr>
            </w:pPr>
          </w:p>
        </w:tc>
        <w:tc>
          <w:tcPr>
            <w:tcW w:w="6831" w:type="dxa"/>
          </w:tcPr>
          <w:p w14:paraId="5D794B9C" w14:textId="77777777" w:rsidR="005F6F4C" w:rsidRDefault="0006580A" w:rsidP="0006580A">
            <w:pPr>
              <w:pStyle w:val="TableParagraph"/>
              <w:spacing w:line="271" w:lineRule="exact"/>
              <w:ind w:left="1726"/>
              <w:jc w:val="center"/>
              <w:rPr>
                <w:b/>
                <w:sz w:val="24"/>
              </w:rPr>
            </w:pPr>
            <w:r>
              <w:rPr>
                <w:b/>
                <w:noProof/>
                <w:sz w:val="24"/>
                <w:lang w:val="en-US"/>
              </w:rPr>
              <mc:AlternateContent>
                <mc:Choice Requires="wps">
                  <w:drawing>
                    <wp:anchor distT="0" distB="0" distL="114300" distR="114300" simplePos="0" relativeHeight="487591424" behindDoc="0" locked="0" layoutInCell="1" allowOverlap="1" wp14:anchorId="0A3DE3A4" wp14:editId="0352BA03">
                      <wp:simplePos x="0" y="0"/>
                      <wp:positionH relativeFrom="column">
                        <wp:posOffset>1799590</wp:posOffset>
                      </wp:positionH>
                      <wp:positionV relativeFrom="paragraph">
                        <wp:posOffset>189865</wp:posOffset>
                      </wp:positionV>
                      <wp:extent cx="1847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0E5A22" id="Straight Connector 2" o:spid="_x0000_s1026" style="position:absolute;z-index:48759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7pt,14.95pt" to="287.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2KmAEAAIgDAAAOAAAAZHJzL2Uyb0RvYy54bWysU9uO0zAQfUfiHyy/06QrLlXUdB92BS8I&#10;VsB+gNcZNxa2xxqbJv17xm6bIkAIIV4cX845M2dmsr2dvRMHoGQx9HK9aqWAoHGwYd/Lxy9vX2yk&#10;SFmFQTkM0MsjJHm7e/5sO8UObnBENwAJFgmpm2Ivx5xj1zRJj+BVWmGEwI8GyavMR9o3A6mJ1b1r&#10;btr2dTMhDZFQQ0p8e396lLuqbwzo/NGYBFm4XnJuua5U16eyNrut6vak4mj1OQ31D1l4ZQMHXaTu&#10;VVbiG9lfpLzVhAlNXmn0DRpjNVQP7Gbd/uTm86giVC9cnBSXMqX/J6s/HO7CA3EZppi6FB+ouJgN&#10;+fLl/MRci3VcigVzFpov15uXbzavuKb68tZciZFSfgfoRdn00tlQfKhOHd6nzMEYeoHw4Rq67vLR&#10;QQG78AmMsEMJVtl1KuDOkTgo7ufwdV36x1oVWSjGOreQ2j+TzthCgzopf0tc0DUihrwQvQ1Iv4ua&#10;50uq5oS/uD55LbafcDjWRtRycLurs/Nolnn68Vzp1x9o9x0AAP//AwBQSwMEFAAGAAgAAAAhALh+&#10;VzPeAAAACQEAAA8AAABkcnMvZG93bnJldi54bWxMj09Pg0AQxe8mfofNmHizi7UKRZbG+OdkD0h7&#10;8LhlRyBlZwm7BfTTO8aD3mbee3nzm2wz206MOPjWkYLrRQQCqXKmpVrBfvdylYDwQZPRnSNU8Ike&#10;Nvn5WaZT4yZ6w7EMteAS8qlW0ITQp1L6qkGr/cL1SOx9uMHqwOtQSzPoicttJ5dRdCetbokvNLrH&#10;xwarY3myCuLn17Lop6ftVyFjWRSjC8nxXanLi/nhHkTAOfyF4Qef0SFnpoM7kfGiU7BMblYc5WG9&#10;BsGB23jFwuFXkHkm/3+QfwMAAP//AwBQSwECLQAUAAYACAAAACEAtoM4kv4AAADhAQAAEwAAAAAA&#10;AAAAAAAAAAAAAAAAW0NvbnRlbnRfVHlwZXNdLnhtbFBLAQItABQABgAIAAAAIQA4/SH/1gAAAJQB&#10;AAALAAAAAAAAAAAAAAAAAC8BAABfcmVscy8ucmVsc1BLAQItABQABgAIAAAAIQDqvm2KmAEAAIgD&#10;AAAOAAAAAAAAAAAAAAAAAC4CAABkcnMvZTJvRG9jLnhtbFBLAQItABQABgAIAAAAIQC4flcz3gAA&#10;AAkBAAAPAAAAAAAAAAAAAAAAAPIDAABkcnMvZG93bnJldi54bWxQSwUGAAAAAAQABADzAAAA/QQA&#10;AAAA&#10;" strokecolor="black [3040]"/>
                  </w:pict>
                </mc:Fallback>
              </mc:AlternateContent>
            </w:r>
            <w:r w:rsidR="00AA0D49">
              <w:rPr>
                <w:b/>
                <w:sz w:val="24"/>
              </w:rPr>
              <w:t>Độc</w:t>
            </w:r>
            <w:r w:rsidR="00AA0D49">
              <w:rPr>
                <w:b/>
                <w:spacing w:val="-2"/>
                <w:sz w:val="24"/>
              </w:rPr>
              <w:t xml:space="preserve"> </w:t>
            </w:r>
            <w:r>
              <w:rPr>
                <w:b/>
                <w:sz w:val="24"/>
              </w:rPr>
              <w:t xml:space="preserve">lập </w:t>
            </w:r>
            <w:r>
              <w:rPr>
                <w:b/>
                <w:sz w:val="24"/>
                <w:lang w:val="en-US"/>
              </w:rPr>
              <w:t>-</w:t>
            </w:r>
            <w:r w:rsidR="00AA0D49">
              <w:rPr>
                <w:b/>
                <w:spacing w:val="-1"/>
                <w:sz w:val="24"/>
              </w:rPr>
              <w:t xml:space="preserve"> </w:t>
            </w:r>
            <w:r w:rsidR="00AA0D49">
              <w:rPr>
                <w:b/>
                <w:sz w:val="24"/>
              </w:rPr>
              <w:t>Tự</w:t>
            </w:r>
            <w:r w:rsidR="00AA0D49">
              <w:rPr>
                <w:b/>
                <w:spacing w:val="-1"/>
                <w:sz w:val="24"/>
              </w:rPr>
              <w:t xml:space="preserve"> </w:t>
            </w:r>
            <w:r w:rsidR="00AA0D49">
              <w:rPr>
                <w:b/>
                <w:sz w:val="24"/>
              </w:rPr>
              <w:t>do</w:t>
            </w:r>
            <w:r w:rsidR="00AA0D49">
              <w:rPr>
                <w:b/>
                <w:spacing w:val="-1"/>
                <w:sz w:val="24"/>
              </w:rPr>
              <w:t xml:space="preserve"> </w:t>
            </w:r>
            <w:r>
              <w:rPr>
                <w:b/>
                <w:spacing w:val="-1"/>
                <w:sz w:val="24"/>
                <w:lang w:val="en-US"/>
              </w:rPr>
              <w:t>-</w:t>
            </w:r>
            <w:r w:rsidR="00AA0D49">
              <w:rPr>
                <w:b/>
                <w:sz w:val="24"/>
              </w:rPr>
              <w:t xml:space="preserve"> Hạnh</w:t>
            </w:r>
            <w:r w:rsidR="00AA0D49">
              <w:rPr>
                <w:b/>
                <w:spacing w:val="-2"/>
                <w:sz w:val="24"/>
              </w:rPr>
              <w:t xml:space="preserve"> </w:t>
            </w:r>
            <w:r w:rsidR="00AA0D49">
              <w:rPr>
                <w:b/>
                <w:spacing w:val="-4"/>
                <w:sz w:val="24"/>
              </w:rPr>
              <w:t>phúc</w:t>
            </w:r>
          </w:p>
        </w:tc>
      </w:tr>
    </w:tbl>
    <w:p w14:paraId="3DAB8652" w14:textId="77777777" w:rsidR="005F6F4C" w:rsidRDefault="005F6F4C">
      <w:pPr>
        <w:pStyle w:val="BodyText"/>
        <w:spacing w:before="161"/>
        <w:ind w:left="0" w:firstLine="0"/>
        <w:jc w:val="left"/>
        <w:rPr>
          <w:b/>
          <w:sz w:val="24"/>
        </w:rPr>
      </w:pPr>
    </w:p>
    <w:p w14:paraId="784CE016" w14:textId="77777777" w:rsidR="005F6F4C" w:rsidRDefault="00AA0D49">
      <w:pPr>
        <w:ind w:left="325" w:right="303"/>
        <w:jc w:val="center"/>
        <w:rPr>
          <w:b/>
          <w:sz w:val="24"/>
        </w:rPr>
      </w:pPr>
      <w:r>
        <w:rPr>
          <w:b/>
          <w:sz w:val="24"/>
        </w:rPr>
        <w:t>DANH</w:t>
      </w:r>
      <w:r>
        <w:rPr>
          <w:b/>
          <w:spacing w:val="-2"/>
          <w:sz w:val="24"/>
        </w:rPr>
        <w:t xml:space="preserve"> </w:t>
      </w:r>
      <w:r>
        <w:rPr>
          <w:b/>
          <w:sz w:val="24"/>
        </w:rPr>
        <w:t>SÁCH</w:t>
      </w:r>
      <w:r>
        <w:rPr>
          <w:b/>
          <w:spacing w:val="-1"/>
          <w:sz w:val="24"/>
        </w:rPr>
        <w:t xml:space="preserve"> </w:t>
      </w:r>
      <w:r>
        <w:rPr>
          <w:b/>
          <w:sz w:val="24"/>
        </w:rPr>
        <w:t>HỘ</w:t>
      </w:r>
      <w:r>
        <w:rPr>
          <w:b/>
          <w:spacing w:val="-2"/>
          <w:sz w:val="24"/>
        </w:rPr>
        <w:t xml:space="preserve"> </w:t>
      </w:r>
      <w:r>
        <w:rPr>
          <w:b/>
          <w:sz w:val="24"/>
        </w:rPr>
        <w:t>GIA ĐÌNH ĐƯỢC</w:t>
      </w:r>
      <w:r>
        <w:rPr>
          <w:b/>
          <w:spacing w:val="-3"/>
          <w:sz w:val="24"/>
        </w:rPr>
        <w:t xml:space="preserve"> </w:t>
      </w:r>
      <w:r>
        <w:rPr>
          <w:b/>
          <w:sz w:val="24"/>
        </w:rPr>
        <w:t>NHẬN</w:t>
      </w:r>
      <w:r>
        <w:rPr>
          <w:b/>
          <w:spacing w:val="-2"/>
          <w:sz w:val="24"/>
        </w:rPr>
        <w:t xml:space="preserve"> </w:t>
      </w:r>
      <w:r>
        <w:rPr>
          <w:b/>
          <w:sz w:val="24"/>
        </w:rPr>
        <w:t>HỖ</w:t>
      </w:r>
      <w:r>
        <w:rPr>
          <w:b/>
          <w:spacing w:val="-2"/>
          <w:sz w:val="24"/>
        </w:rPr>
        <w:t xml:space="preserve"> </w:t>
      </w:r>
      <w:r>
        <w:rPr>
          <w:b/>
          <w:sz w:val="24"/>
        </w:rPr>
        <w:t>TRỢ</w:t>
      </w:r>
      <w:r>
        <w:rPr>
          <w:b/>
          <w:spacing w:val="-1"/>
          <w:sz w:val="24"/>
        </w:rPr>
        <w:t xml:space="preserve"> </w:t>
      </w:r>
      <w:r>
        <w:rPr>
          <w:b/>
          <w:sz w:val="24"/>
        </w:rPr>
        <w:t>CHI</w:t>
      </w:r>
      <w:r>
        <w:rPr>
          <w:b/>
          <w:spacing w:val="-2"/>
          <w:sz w:val="24"/>
        </w:rPr>
        <w:t xml:space="preserve"> </w:t>
      </w:r>
      <w:r>
        <w:rPr>
          <w:b/>
          <w:sz w:val="24"/>
        </w:rPr>
        <w:t>PHÍ</w:t>
      </w:r>
      <w:r>
        <w:rPr>
          <w:b/>
          <w:spacing w:val="-3"/>
          <w:sz w:val="24"/>
        </w:rPr>
        <w:t xml:space="preserve"> </w:t>
      </w:r>
      <w:r>
        <w:rPr>
          <w:b/>
          <w:sz w:val="24"/>
        </w:rPr>
        <w:t>TRANG</w:t>
      </w:r>
      <w:r>
        <w:rPr>
          <w:b/>
          <w:spacing w:val="-4"/>
          <w:sz w:val="24"/>
        </w:rPr>
        <w:t xml:space="preserve"> </w:t>
      </w:r>
      <w:r>
        <w:rPr>
          <w:b/>
          <w:sz w:val="24"/>
        </w:rPr>
        <w:t>BỊ</w:t>
      </w:r>
      <w:r>
        <w:rPr>
          <w:b/>
          <w:spacing w:val="-2"/>
          <w:sz w:val="24"/>
        </w:rPr>
        <w:t xml:space="preserve"> </w:t>
      </w:r>
      <w:r>
        <w:rPr>
          <w:b/>
          <w:sz w:val="24"/>
        </w:rPr>
        <w:t>ĐIỆN</w:t>
      </w:r>
      <w:r>
        <w:rPr>
          <w:b/>
          <w:spacing w:val="-3"/>
          <w:sz w:val="24"/>
        </w:rPr>
        <w:t xml:space="preserve"> </w:t>
      </w:r>
      <w:r>
        <w:rPr>
          <w:b/>
          <w:sz w:val="24"/>
        </w:rPr>
        <w:t>THOẠI</w:t>
      </w:r>
      <w:r>
        <w:rPr>
          <w:b/>
          <w:spacing w:val="-2"/>
          <w:sz w:val="24"/>
        </w:rPr>
        <w:t xml:space="preserve"> </w:t>
      </w:r>
      <w:r>
        <w:rPr>
          <w:b/>
          <w:sz w:val="24"/>
        </w:rPr>
        <w:t>THÔNG</w:t>
      </w:r>
      <w:r>
        <w:rPr>
          <w:b/>
          <w:spacing w:val="-4"/>
          <w:sz w:val="24"/>
        </w:rPr>
        <w:t xml:space="preserve"> MINH</w:t>
      </w:r>
    </w:p>
    <w:p w14:paraId="383DA633" w14:textId="77777777" w:rsidR="005F6F4C" w:rsidRDefault="00AA0D49">
      <w:pPr>
        <w:spacing w:before="39" w:after="44"/>
        <w:ind w:left="328" w:right="303"/>
        <w:jc w:val="center"/>
        <w:rPr>
          <w:b/>
          <w:sz w:val="24"/>
        </w:rPr>
      </w:pPr>
      <w:r>
        <w:rPr>
          <w:b/>
          <w:sz w:val="24"/>
        </w:rPr>
        <w:t>Năm:</w:t>
      </w:r>
      <w:r>
        <w:rPr>
          <w:b/>
          <w:spacing w:val="-3"/>
          <w:sz w:val="24"/>
        </w:rPr>
        <w:t xml:space="preserve"> </w:t>
      </w:r>
      <w:r>
        <w:rPr>
          <w:b/>
          <w:spacing w:val="-5"/>
          <w:sz w:val="24"/>
        </w:rPr>
        <w:t>….</w:t>
      </w:r>
    </w:p>
    <w:tbl>
      <w:tblPr>
        <w:tblW w:w="14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1256"/>
        <w:gridCol w:w="2471"/>
        <w:gridCol w:w="1782"/>
        <w:gridCol w:w="3341"/>
        <w:gridCol w:w="1419"/>
        <w:gridCol w:w="1526"/>
        <w:gridCol w:w="1263"/>
      </w:tblGrid>
      <w:tr w:rsidR="005F6F4C" w14:paraId="273390DA" w14:textId="77777777" w:rsidTr="00064421">
        <w:trPr>
          <w:trHeight w:val="662"/>
          <w:jc w:val="center"/>
        </w:trPr>
        <w:tc>
          <w:tcPr>
            <w:tcW w:w="1282" w:type="dxa"/>
          </w:tcPr>
          <w:p w14:paraId="301DD642" w14:textId="77777777" w:rsidR="005F6F4C" w:rsidRDefault="005F6F4C">
            <w:pPr>
              <w:pStyle w:val="TableParagraph"/>
              <w:spacing w:before="150"/>
              <w:rPr>
                <w:b/>
                <w:sz w:val="24"/>
              </w:rPr>
            </w:pPr>
          </w:p>
          <w:p w14:paraId="03B172C1" w14:textId="77777777" w:rsidR="005F6F4C" w:rsidRDefault="00AA0D49">
            <w:pPr>
              <w:pStyle w:val="TableParagraph"/>
              <w:ind w:left="8"/>
              <w:jc w:val="center"/>
              <w:rPr>
                <w:b/>
                <w:sz w:val="24"/>
              </w:rPr>
            </w:pPr>
            <w:r>
              <w:rPr>
                <w:b/>
                <w:spacing w:val="-5"/>
                <w:sz w:val="24"/>
              </w:rPr>
              <w:t>STT</w:t>
            </w:r>
          </w:p>
        </w:tc>
        <w:tc>
          <w:tcPr>
            <w:tcW w:w="1256" w:type="dxa"/>
          </w:tcPr>
          <w:p w14:paraId="498C023F" w14:textId="77777777" w:rsidR="005F6F4C" w:rsidRDefault="005F6F4C">
            <w:pPr>
              <w:pStyle w:val="TableParagraph"/>
              <w:spacing w:before="150"/>
              <w:rPr>
                <w:b/>
                <w:sz w:val="24"/>
              </w:rPr>
            </w:pPr>
          </w:p>
          <w:p w14:paraId="1B3F0434" w14:textId="77777777" w:rsidR="005F6F4C" w:rsidRDefault="00AA0D49">
            <w:pPr>
              <w:pStyle w:val="TableParagraph"/>
              <w:ind w:left="8" w:right="1"/>
              <w:jc w:val="center"/>
              <w:rPr>
                <w:b/>
                <w:sz w:val="24"/>
              </w:rPr>
            </w:pPr>
            <w:r>
              <w:rPr>
                <w:b/>
                <w:sz w:val="24"/>
              </w:rPr>
              <w:t>Mã</w:t>
            </w:r>
            <w:r>
              <w:rPr>
                <w:b/>
                <w:spacing w:val="-1"/>
                <w:sz w:val="24"/>
              </w:rPr>
              <w:t xml:space="preserve"> </w:t>
            </w:r>
            <w:r>
              <w:rPr>
                <w:b/>
                <w:spacing w:val="-5"/>
                <w:sz w:val="24"/>
              </w:rPr>
              <w:t>xã</w:t>
            </w:r>
          </w:p>
        </w:tc>
        <w:tc>
          <w:tcPr>
            <w:tcW w:w="2471" w:type="dxa"/>
          </w:tcPr>
          <w:p w14:paraId="5B910625" w14:textId="77777777" w:rsidR="005F6F4C" w:rsidRDefault="005F6F4C">
            <w:pPr>
              <w:pStyle w:val="TableParagraph"/>
              <w:spacing w:before="150"/>
              <w:rPr>
                <w:b/>
                <w:sz w:val="24"/>
              </w:rPr>
            </w:pPr>
          </w:p>
          <w:p w14:paraId="65A5AFAD" w14:textId="77777777" w:rsidR="005F6F4C" w:rsidRDefault="00AA0D49">
            <w:pPr>
              <w:pStyle w:val="TableParagraph"/>
              <w:ind w:left="8"/>
              <w:jc w:val="center"/>
              <w:rPr>
                <w:b/>
                <w:sz w:val="24"/>
              </w:rPr>
            </w:pPr>
            <w:r>
              <w:rPr>
                <w:b/>
                <w:sz w:val="24"/>
              </w:rPr>
              <w:t>Tên</w:t>
            </w:r>
            <w:r>
              <w:rPr>
                <w:b/>
                <w:spacing w:val="-1"/>
                <w:sz w:val="24"/>
              </w:rPr>
              <w:t xml:space="preserve"> </w:t>
            </w:r>
            <w:r>
              <w:rPr>
                <w:b/>
                <w:spacing w:val="-5"/>
                <w:sz w:val="24"/>
              </w:rPr>
              <w:t>xã</w:t>
            </w:r>
          </w:p>
        </w:tc>
        <w:tc>
          <w:tcPr>
            <w:tcW w:w="1782" w:type="dxa"/>
          </w:tcPr>
          <w:p w14:paraId="205171D1" w14:textId="77777777" w:rsidR="005F6F4C" w:rsidRDefault="005F6F4C">
            <w:pPr>
              <w:pStyle w:val="TableParagraph"/>
              <w:spacing w:before="10"/>
              <w:rPr>
                <w:b/>
                <w:sz w:val="24"/>
              </w:rPr>
            </w:pPr>
          </w:p>
          <w:p w14:paraId="6F881CF7" w14:textId="77777777" w:rsidR="005F6F4C" w:rsidRDefault="00AA0D49">
            <w:pPr>
              <w:pStyle w:val="TableParagraph"/>
              <w:spacing w:before="1"/>
              <w:ind w:left="761" w:hanging="584"/>
              <w:rPr>
                <w:b/>
                <w:sz w:val="24"/>
              </w:rPr>
            </w:pPr>
            <w:r>
              <w:rPr>
                <w:b/>
                <w:sz w:val="24"/>
              </w:rPr>
              <w:t>Họ</w:t>
            </w:r>
            <w:r>
              <w:rPr>
                <w:b/>
                <w:spacing w:val="-13"/>
                <w:sz w:val="24"/>
              </w:rPr>
              <w:t xml:space="preserve"> </w:t>
            </w:r>
            <w:r>
              <w:rPr>
                <w:b/>
                <w:sz w:val="24"/>
              </w:rPr>
              <w:t>và</w:t>
            </w:r>
            <w:r>
              <w:rPr>
                <w:b/>
                <w:spacing w:val="-13"/>
                <w:sz w:val="24"/>
              </w:rPr>
              <w:t xml:space="preserve"> </w:t>
            </w:r>
            <w:r>
              <w:rPr>
                <w:b/>
                <w:sz w:val="24"/>
              </w:rPr>
              <w:t>tên</w:t>
            </w:r>
            <w:r>
              <w:rPr>
                <w:b/>
                <w:spacing w:val="-13"/>
                <w:sz w:val="24"/>
              </w:rPr>
              <w:t xml:space="preserve"> </w:t>
            </w:r>
            <w:r>
              <w:rPr>
                <w:b/>
                <w:sz w:val="24"/>
              </w:rPr>
              <w:t xml:space="preserve">chủ </w:t>
            </w:r>
            <w:r>
              <w:rPr>
                <w:b/>
                <w:spacing w:val="-6"/>
                <w:sz w:val="24"/>
              </w:rPr>
              <w:t>hộ</w:t>
            </w:r>
          </w:p>
        </w:tc>
        <w:tc>
          <w:tcPr>
            <w:tcW w:w="3341" w:type="dxa"/>
          </w:tcPr>
          <w:p w14:paraId="53CC18DB" w14:textId="77777777" w:rsidR="005F6F4C" w:rsidRDefault="00AA0D49">
            <w:pPr>
              <w:pStyle w:val="TableParagraph"/>
              <w:spacing w:before="150"/>
              <w:ind w:left="5" w:right="1"/>
              <w:jc w:val="center"/>
              <w:rPr>
                <w:b/>
                <w:sz w:val="24"/>
              </w:rPr>
            </w:pPr>
            <w:r>
              <w:rPr>
                <w:b/>
                <w:sz w:val="24"/>
              </w:rPr>
              <w:t>CMND/</w:t>
            </w:r>
            <w:r>
              <w:rPr>
                <w:b/>
                <w:spacing w:val="-5"/>
                <w:sz w:val="24"/>
              </w:rPr>
              <w:t xml:space="preserve"> </w:t>
            </w:r>
            <w:r>
              <w:rPr>
                <w:b/>
                <w:spacing w:val="-4"/>
                <w:sz w:val="24"/>
              </w:rPr>
              <w:t>CCCD/</w:t>
            </w:r>
          </w:p>
          <w:p w14:paraId="57E25D67" w14:textId="77777777" w:rsidR="005F6F4C" w:rsidRDefault="00AA0D49">
            <w:pPr>
              <w:pStyle w:val="TableParagraph"/>
              <w:ind w:left="109" w:right="97" w:hanging="3"/>
              <w:jc w:val="center"/>
              <w:rPr>
                <w:b/>
                <w:sz w:val="24"/>
              </w:rPr>
            </w:pPr>
            <w:r>
              <w:rPr>
                <w:b/>
                <w:sz w:val="24"/>
              </w:rPr>
              <w:t>Mã số định</w:t>
            </w:r>
            <w:r>
              <w:rPr>
                <w:b/>
                <w:spacing w:val="40"/>
                <w:sz w:val="24"/>
              </w:rPr>
              <w:t xml:space="preserve"> </w:t>
            </w:r>
            <w:r>
              <w:rPr>
                <w:b/>
                <w:sz w:val="24"/>
              </w:rPr>
              <w:t>danh</w:t>
            </w:r>
            <w:r>
              <w:rPr>
                <w:b/>
                <w:spacing w:val="-11"/>
                <w:sz w:val="24"/>
              </w:rPr>
              <w:t xml:space="preserve"> </w:t>
            </w:r>
            <w:r>
              <w:rPr>
                <w:b/>
                <w:sz w:val="24"/>
              </w:rPr>
              <w:t>của</w:t>
            </w:r>
            <w:r>
              <w:rPr>
                <w:b/>
                <w:spacing w:val="-11"/>
                <w:sz w:val="24"/>
              </w:rPr>
              <w:t xml:space="preserve"> </w:t>
            </w:r>
            <w:r>
              <w:rPr>
                <w:b/>
                <w:sz w:val="24"/>
              </w:rPr>
              <w:t>chủ</w:t>
            </w:r>
            <w:r>
              <w:rPr>
                <w:b/>
                <w:spacing w:val="-13"/>
                <w:sz w:val="24"/>
              </w:rPr>
              <w:t xml:space="preserve"> </w:t>
            </w:r>
            <w:r>
              <w:rPr>
                <w:b/>
                <w:sz w:val="24"/>
              </w:rPr>
              <w:t>hộ</w:t>
            </w:r>
          </w:p>
        </w:tc>
        <w:tc>
          <w:tcPr>
            <w:tcW w:w="1419" w:type="dxa"/>
          </w:tcPr>
          <w:p w14:paraId="22261C13" w14:textId="77777777" w:rsidR="005F6F4C" w:rsidRDefault="005F6F4C">
            <w:pPr>
              <w:pStyle w:val="TableParagraph"/>
              <w:spacing w:before="150"/>
              <w:rPr>
                <w:b/>
                <w:sz w:val="24"/>
              </w:rPr>
            </w:pPr>
          </w:p>
          <w:p w14:paraId="2B0FCEB5" w14:textId="77777777" w:rsidR="005F6F4C" w:rsidRDefault="00AA0D49">
            <w:pPr>
              <w:pStyle w:val="TableParagraph"/>
              <w:jc w:val="center"/>
              <w:rPr>
                <w:b/>
                <w:sz w:val="24"/>
              </w:rPr>
            </w:pPr>
            <w:r>
              <w:rPr>
                <w:b/>
                <w:sz w:val="24"/>
              </w:rPr>
              <w:t>Địa</w:t>
            </w:r>
            <w:r>
              <w:rPr>
                <w:b/>
                <w:spacing w:val="-1"/>
                <w:sz w:val="24"/>
              </w:rPr>
              <w:t xml:space="preserve"> </w:t>
            </w:r>
            <w:r>
              <w:rPr>
                <w:b/>
                <w:spacing w:val="-5"/>
                <w:sz w:val="24"/>
              </w:rPr>
              <w:t>chỉ</w:t>
            </w:r>
          </w:p>
        </w:tc>
        <w:tc>
          <w:tcPr>
            <w:tcW w:w="1526" w:type="dxa"/>
          </w:tcPr>
          <w:p w14:paraId="1879CC60" w14:textId="77777777" w:rsidR="005F6F4C" w:rsidRDefault="00AA0D49">
            <w:pPr>
              <w:pStyle w:val="TableParagraph"/>
              <w:spacing w:before="150"/>
              <w:ind w:left="110" w:right="109"/>
              <w:jc w:val="center"/>
              <w:rPr>
                <w:b/>
                <w:sz w:val="24"/>
              </w:rPr>
            </w:pPr>
            <w:r>
              <w:rPr>
                <w:b/>
                <w:sz w:val="24"/>
              </w:rPr>
              <w:t>Đối</w:t>
            </w:r>
            <w:r>
              <w:rPr>
                <w:b/>
                <w:spacing w:val="-15"/>
                <w:sz w:val="24"/>
              </w:rPr>
              <w:t xml:space="preserve"> </w:t>
            </w:r>
            <w:r>
              <w:rPr>
                <w:b/>
                <w:sz w:val="24"/>
              </w:rPr>
              <w:t xml:space="preserve">tượng hộ gia </w:t>
            </w:r>
            <w:r>
              <w:rPr>
                <w:b/>
                <w:spacing w:val="-4"/>
                <w:sz w:val="24"/>
              </w:rPr>
              <w:t>đình</w:t>
            </w:r>
          </w:p>
        </w:tc>
        <w:tc>
          <w:tcPr>
            <w:tcW w:w="1263" w:type="dxa"/>
          </w:tcPr>
          <w:p w14:paraId="13A23174" w14:textId="77777777" w:rsidR="005F6F4C" w:rsidRDefault="005F6F4C">
            <w:pPr>
              <w:pStyle w:val="TableParagraph"/>
              <w:spacing w:before="150"/>
              <w:rPr>
                <w:b/>
                <w:sz w:val="24"/>
              </w:rPr>
            </w:pPr>
          </w:p>
          <w:p w14:paraId="504FF9EB" w14:textId="77777777" w:rsidR="005F6F4C" w:rsidRDefault="00AA0D49">
            <w:pPr>
              <w:pStyle w:val="TableParagraph"/>
              <w:ind w:right="2"/>
              <w:jc w:val="center"/>
              <w:rPr>
                <w:b/>
                <w:sz w:val="24"/>
              </w:rPr>
            </w:pPr>
            <w:r>
              <w:rPr>
                <w:b/>
                <w:sz w:val="24"/>
              </w:rPr>
              <w:t>Ghi</w:t>
            </w:r>
            <w:r>
              <w:rPr>
                <w:b/>
                <w:spacing w:val="-2"/>
                <w:sz w:val="24"/>
              </w:rPr>
              <w:t xml:space="preserve"> </w:t>
            </w:r>
            <w:r>
              <w:rPr>
                <w:b/>
                <w:spacing w:val="-5"/>
                <w:sz w:val="24"/>
              </w:rPr>
              <w:t>chú</w:t>
            </w:r>
          </w:p>
        </w:tc>
      </w:tr>
      <w:tr w:rsidR="005F6F4C" w14:paraId="52477762" w14:textId="77777777" w:rsidTr="00064421">
        <w:trPr>
          <w:trHeight w:val="278"/>
          <w:jc w:val="center"/>
        </w:trPr>
        <w:tc>
          <w:tcPr>
            <w:tcW w:w="1282" w:type="dxa"/>
          </w:tcPr>
          <w:p w14:paraId="0048C4EE" w14:textId="77777777" w:rsidR="005F6F4C" w:rsidRDefault="00AA0D49">
            <w:pPr>
              <w:pStyle w:val="TableParagraph"/>
              <w:spacing w:line="258" w:lineRule="exact"/>
              <w:ind w:left="8" w:right="1"/>
              <w:jc w:val="center"/>
              <w:rPr>
                <w:i/>
                <w:sz w:val="24"/>
              </w:rPr>
            </w:pPr>
            <w:r>
              <w:rPr>
                <w:i/>
                <w:spacing w:val="-10"/>
                <w:sz w:val="24"/>
              </w:rPr>
              <w:t>A</w:t>
            </w:r>
          </w:p>
        </w:tc>
        <w:tc>
          <w:tcPr>
            <w:tcW w:w="1256" w:type="dxa"/>
          </w:tcPr>
          <w:p w14:paraId="02B787C0" w14:textId="77777777" w:rsidR="005F6F4C" w:rsidRDefault="00AA0D49">
            <w:pPr>
              <w:pStyle w:val="TableParagraph"/>
              <w:spacing w:line="258" w:lineRule="exact"/>
              <w:ind w:left="8"/>
              <w:jc w:val="center"/>
              <w:rPr>
                <w:i/>
                <w:sz w:val="24"/>
              </w:rPr>
            </w:pPr>
            <w:r>
              <w:rPr>
                <w:i/>
                <w:spacing w:val="-10"/>
                <w:sz w:val="24"/>
              </w:rPr>
              <w:t>B</w:t>
            </w:r>
          </w:p>
        </w:tc>
        <w:tc>
          <w:tcPr>
            <w:tcW w:w="2471" w:type="dxa"/>
          </w:tcPr>
          <w:p w14:paraId="55DF8773" w14:textId="77777777" w:rsidR="005F6F4C" w:rsidRDefault="00AA0D49">
            <w:pPr>
              <w:pStyle w:val="TableParagraph"/>
              <w:spacing w:line="258" w:lineRule="exact"/>
              <w:ind w:left="8" w:right="2"/>
              <w:jc w:val="center"/>
              <w:rPr>
                <w:i/>
                <w:sz w:val="24"/>
              </w:rPr>
            </w:pPr>
            <w:r>
              <w:rPr>
                <w:i/>
                <w:spacing w:val="-10"/>
                <w:sz w:val="24"/>
              </w:rPr>
              <w:t>C</w:t>
            </w:r>
          </w:p>
        </w:tc>
        <w:tc>
          <w:tcPr>
            <w:tcW w:w="1782" w:type="dxa"/>
          </w:tcPr>
          <w:p w14:paraId="7B5C1F8D" w14:textId="77777777" w:rsidR="005F6F4C" w:rsidRDefault="00AA0D49">
            <w:pPr>
              <w:pStyle w:val="TableParagraph"/>
              <w:spacing w:line="258" w:lineRule="exact"/>
              <w:ind w:left="4"/>
              <w:jc w:val="center"/>
              <w:rPr>
                <w:i/>
                <w:sz w:val="24"/>
              </w:rPr>
            </w:pPr>
            <w:r>
              <w:rPr>
                <w:i/>
                <w:spacing w:val="-10"/>
                <w:sz w:val="24"/>
              </w:rPr>
              <w:t>D</w:t>
            </w:r>
          </w:p>
        </w:tc>
        <w:tc>
          <w:tcPr>
            <w:tcW w:w="3341" w:type="dxa"/>
          </w:tcPr>
          <w:p w14:paraId="18336DDE" w14:textId="77777777" w:rsidR="005F6F4C" w:rsidRDefault="00AA0D49">
            <w:pPr>
              <w:pStyle w:val="TableParagraph"/>
              <w:spacing w:line="258" w:lineRule="exact"/>
              <w:ind w:left="5"/>
              <w:jc w:val="center"/>
              <w:rPr>
                <w:i/>
                <w:sz w:val="24"/>
              </w:rPr>
            </w:pPr>
            <w:r>
              <w:rPr>
                <w:i/>
                <w:spacing w:val="-10"/>
                <w:sz w:val="24"/>
              </w:rPr>
              <w:t>1</w:t>
            </w:r>
          </w:p>
        </w:tc>
        <w:tc>
          <w:tcPr>
            <w:tcW w:w="1419" w:type="dxa"/>
          </w:tcPr>
          <w:p w14:paraId="080AAB0E" w14:textId="77777777" w:rsidR="005F6F4C" w:rsidRDefault="00AA0D49">
            <w:pPr>
              <w:pStyle w:val="TableParagraph"/>
              <w:spacing w:line="258" w:lineRule="exact"/>
              <w:jc w:val="center"/>
              <w:rPr>
                <w:i/>
                <w:sz w:val="24"/>
              </w:rPr>
            </w:pPr>
            <w:r>
              <w:rPr>
                <w:i/>
                <w:spacing w:val="-10"/>
                <w:sz w:val="24"/>
              </w:rPr>
              <w:t>2</w:t>
            </w:r>
          </w:p>
        </w:tc>
        <w:tc>
          <w:tcPr>
            <w:tcW w:w="1526" w:type="dxa"/>
          </w:tcPr>
          <w:p w14:paraId="1C50DD8D" w14:textId="77777777" w:rsidR="005F6F4C" w:rsidRDefault="00AA0D49">
            <w:pPr>
              <w:pStyle w:val="TableParagraph"/>
              <w:spacing w:line="258" w:lineRule="exact"/>
              <w:ind w:left="110" w:right="109"/>
              <w:jc w:val="center"/>
              <w:rPr>
                <w:i/>
                <w:sz w:val="24"/>
              </w:rPr>
            </w:pPr>
            <w:r>
              <w:rPr>
                <w:i/>
                <w:spacing w:val="-10"/>
                <w:sz w:val="24"/>
              </w:rPr>
              <w:t>3</w:t>
            </w:r>
          </w:p>
        </w:tc>
        <w:tc>
          <w:tcPr>
            <w:tcW w:w="1263" w:type="dxa"/>
          </w:tcPr>
          <w:p w14:paraId="65503D2B" w14:textId="77777777" w:rsidR="005F6F4C" w:rsidRDefault="00AA0D49">
            <w:pPr>
              <w:pStyle w:val="TableParagraph"/>
              <w:spacing w:line="258" w:lineRule="exact"/>
              <w:ind w:left="2" w:right="2"/>
              <w:jc w:val="center"/>
              <w:rPr>
                <w:i/>
                <w:sz w:val="24"/>
              </w:rPr>
            </w:pPr>
            <w:r>
              <w:rPr>
                <w:i/>
                <w:spacing w:val="-10"/>
                <w:sz w:val="24"/>
              </w:rPr>
              <w:t>4</w:t>
            </w:r>
          </w:p>
        </w:tc>
      </w:tr>
      <w:tr w:rsidR="005F6F4C" w14:paraId="5E3668D5" w14:textId="77777777" w:rsidTr="00064421">
        <w:trPr>
          <w:trHeight w:val="275"/>
          <w:jc w:val="center"/>
        </w:trPr>
        <w:tc>
          <w:tcPr>
            <w:tcW w:w="1282" w:type="dxa"/>
          </w:tcPr>
          <w:p w14:paraId="1ABBBF7F" w14:textId="77777777" w:rsidR="005F6F4C" w:rsidRDefault="005F6F4C">
            <w:pPr>
              <w:pStyle w:val="TableParagraph"/>
              <w:rPr>
                <w:sz w:val="20"/>
              </w:rPr>
            </w:pPr>
          </w:p>
        </w:tc>
        <w:tc>
          <w:tcPr>
            <w:tcW w:w="1256" w:type="dxa"/>
          </w:tcPr>
          <w:p w14:paraId="2FAE3D42" w14:textId="77777777" w:rsidR="005F6F4C" w:rsidRDefault="005F6F4C">
            <w:pPr>
              <w:pStyle w:val="TableParagraph"/>
              <w:rPr>
                <w:sz w:val="20"/>
              </w:rPr>
            </w:pPr>
          </w:p>
        </w:tc>
        <w:tc>
          <w:tcPr>
            <w:tcW w:w="2471" w:type="dxa"/>
          </w:tcPr>
          <w:p w14:paraId="4A70E9D0" w14:textId="77777777" w:rsidR="005F6F4C" w:rsidRDefault="005F6F4C">
            <w:pPr>
              <w:pStyle w:val="TableParagraph"/>
              <w:rPr>
                <w:sz w:val="20"/>
              </w:rPr>
            </w:pPr>
          </w:p>
        </w:tc>
        <w:tc>
          <w:tcPr>
            <w:tcW w:w="1782" w:type="dxa"/>
          </w:tcPr>
          <w:p w14:paraId="68C6AC6C" w14:textId="77777777" w:rsidR="005F6F4C" w:rsidRDefault="005F6F4C">
            <w:pPr>
              <w:pStyle w:val="TableParagraph"/>
              <w:rPr>
                <w:sz w:val="20"/>
              </w:rPr>
            </w:pPr>
          </w:p>
        </w:tc>
        <w:tc>
          <w:tcPr>
            <w:tcW w:w="3341" w:type="dxa"/>
          </w:tcPr>
          <w:p w14:paraId="28D19F9A" w14:textId="77777777" w:rsidR="005F6F4C" w:rsidRDefault="005F6F4C">
            <w:pPr>
              <w:pStyle w:val="TableParagraph"/>
              <w:rPr>
                <w:sz w:val="20"/>
              </w:rPr>
            </w:pPr>
          </w:p>
        </w:tc>
        <w:tc>
          <w:tcPr>
            <w:tcW w:w="1419" w:type="dxa"/>
          </w:tcPr>
          <w:p w14:paraId="0CE48DCC" w14:textId="77777777" w:rsidR="005F6F4C" w:rsidRDefault="005F6F4C">
            <w:pPr>
              <w:pStyle w:val="TableParagraph"/>
              <w:rPr>
                <w:sz w:val="20"/>
              </w:rPr>
            </w:pPr>
          </w:p>
        </w:tc>
        <w:tc>
          <w:tcPr>
            <w:tcW w:w="1526" w:type="dxa"/>
          </w:tcPr>
          <w:p w14:paraId="37207D16" w14:textId="77777777" w:rsidR="005F6F4C" w:rsidRDefault="005F6F4C">
            <w:pPr>
              <w:pStyle w:val="TableParagraph"/>
              <w:rPr>
                <w:sz w:val="20"/>
              </w:rPr>
            </w:pPr>
          </w:p>
        </w:tc>
        <w:tc>
          <w:tcPr>
            <w:tcW w:w="1263" w:type="dxa"/>
          </w:tcPr>
          <w:p w14:paraId="746B94BF" w14:textId="77777777" w:rsidR="005F6F4C" w:rsidRDefault="005F6F4C">
            <w:pPr>
              <w:pStyle w:val="TableParagraph"/>
              <w:rPr>
                <w:sz w:val="20"/>
              </w:rPr>
            </w:pPr>
          </w:p>
        </w:tc>
      </w:tr>
      <w:tr w:rsidR="005F6F4C" w14:paraId="78026C7B" w14:textId="77777777" w:rsidTr="00064421">
        <w:trPr>
          <w:trHeight w:val="275"/>
          <w:jc w:val="center"/>
        </w:trPr>
        <w:tc>
          <w:tcPr>
            <w:tcW w:w="1282" w:type="dxa"/>
          </w:tcPr>
          <w:p w14:paraId="6860A08C" w14:textId="77777777" w:rsidR="005F6F4C" w:rsidRDefault="005F6F4C">
            <w:pPr>
              <w:pStyle w:val="TableParagraph"/>
              <w:rPr>
                <w:sz w:val="20"/>
              </w:rPr>
            </w:pPr>
          </w:p>
        </w:tc>
        <w:tc>
          <w:tcPr>
            <w:tcW w:w="1256" w:type="dxa"/>
          </w:tcPr>
          <w:p w14:paraId="5DFC0DA6" w14:textId="77777777" w:rsidR="005F6F4C" w:rsidRDefault="005F6F4C">
            <w:pPr>
              <w:pStyle w:val="TableParagraph"/>
              <w:rPr>
                <w:sz w:val="20"/>
              </w:rPr>
            </w:pPr>
          </w:p>
        </w:tc>
        <w:tc>
          <w:tcPr>
            <w:tcW w:w="2471" w:type="dxa"/>
          </w:tcPr>
          <w:p w14:paraId="29A47DA3" w14:textId="77777777" w:rsidR="005F6F4C" w:rsidRDefault="005F6F4C">
            <w:pPr>
              <w:pStyle w:val="TableParagraph"/>
              <w:rPr>
                <w:sz w:val="20"/>
              </w:rPr>
            </w:pPr>
          </w:p>
        </w:tc>
        <w:tc>
          <w:tcPr>
            <w:tcW w:w="1782" w:type="dxa"/>
          </w:tcPr>
          <w:p w14:paraId="26749202" w14:textId="77777777" w:rsidR="005F6F4C" w:rsidRDefault="005F6F4C">
            <w:pPr>
              <w:pStyle w:val="TableParagraph"/>
              <w:rPr>
                <w:sz w:val="20"/>
              </w:rPr>
            </w:pPr>
          </w:p>
        </w:tc>
        <w:tc>
          <w:tcPr>
            <w:tcW w:w="3341" w:type="dxa"/>
          </w:tcPr>
          <w:p w14:paraId="61122E9E" w14:textId="77777777" w:rsidR="005F6F4C" w:rsidRDefault="005F6F4C">
            <w:pPr>
              <w:pStyle w:val="TableParagraph"/>
              <w:rPr>
                <w:sz w:val="20"/>
              </w:rPr>
            </w:pPr>
          </w:p>
        </w:tc>
        <w:tc>
          <w:tcPr>
            <w:tcW w:w="1419" w:type="dxa"/>
          </w:tcPr>
          <w:p w14:paraId="11933FB7" w14:textId="77777777" w:rsidR="005F6F4C" w:rsidRDefault="005F6F4C">
            <w:pPr>
              <w:pStyle w:val="TableParagraph"/>
              <w:rPr>
                <w:sz w:val="20"/>
              </w:rPr>
            </w:pPr>
          </w:p>
        </w:tc>
        <w:tc>
          <w:tcPr>
            <w:tcW w:w="1526" w:type="dxa"/>
          </w:tcPr>
          <w:p w14:paraId="58FFFA90" w14:textId="77777777" w:rsidR="005F6F4C" w:rsidRDefault="005F6F4C">
            <w:pPr>
              <w:pStyle w:val="TableParagraph"/>
              <w:rPr>
                <w:sz w:val="20"/>
              </w:rPr>
            </w:pPr>
          </w:p>
        </w:tc>
        <w:tc>
          <w:tcPr>
            <w:tcW w:w="1263" w:type="dxa"/>
          </w:tcPr>
          <w:p w14:paraId="6F3C5128" w14:textId="77777777" w:rsidR="005F6F4C" w:rsidRDefault="005F6F4C">
            <w:pPr>
              <w:pStyle w:val="TableParagraph"/>
              <w:rPr>
                <w:sz w:val="20"/>
              </w:rPr>
            </w:pPr>
          </w:p>
        </w:tc>
      </w:tr>
      <w:tr w:rsidR="005F6F4C" w14:paraId="4B5B1EF3" w14:textId="77777777" w:rsidTr="00064421">
        <w:trPr>
          <w:trHeight w:val="275"/>
          <w:jc w:val="center"/>
        </w:trPr>
        <w:tc>
          <w:tcPr>
            <w:tcW w:w="1282" w:type="dxa"/>
          </w:tcPr>
          <w:p w14:paraId="10089BC1" w14:textId="77777777" w:rsidR="005F6F4C" w:rsidRDefault="005F6F4C">
            <w:pPr>
              <w:pStyle w:val="TableParagraph"/>
              <w:rPr>
                <w:sz w:val="20"/>
              </w:rPr>
            </w:pPr>
          </w:p>
        </w:tc>
        <w:tc>
          <w:tcPr>
            <w:tcW w:w="1256" w:type="dxa"/>
          </w:tcPr>
          <w:p w14:paraId="354BF256" w14:textId="77777777" w:rsidR="005F6F4C" w:rsidRDefault="005F6F4C">
            <w:pPr>
              <w:pStyle w:val="TableParagraph"/>
              <w:rPr>
                <w:sz w:val="20"/>
              </w:rPr>
            </w:pPr>
          </w:p>
        </w:tc>
        <w:tc>
          <w:tcPr>
            <w:tcW w:w="2471" w:type="dxa"/>
          </w:tcPr>
          <w:p w14:paraId="3D9CA210" w14:textId="77777777" w:rsidR="005F6F4C" w:rsidRDefault="005F6F4C">
            <w:pPr>
              <w:pStyle w:val="TableParagraph"/>
              <w:rPr>
                <w:sz w:val="20"/>
              </w:rPr>
            </w:pPr>
          </w:p>
        </w:tc>
        <w:tc>
          <w:tcPr>
            <w:tcW w:w="1782" w:type="dxa"/>
          </w:tcPr>
          <w:p w14:paraId="3D020AF7" w14:textId="77777777" w:rsidR="005F6F4C" w:rsidRDefault="005F6F4C">
            <w:pPr>
              <w:pStyle w:val="TableParagraph"/>
              <w:rPr>
                <w:sz w:val="20"/>
              </w:rPr>
            </w:pPr>
          </w:p>
        </w:tc>
        <w:tc>
          <w:tcPr>
            <w:tcW w:w="3341" w:type="dxa"/>
          </w:tcPr>
          <w:p w14:paraId="126B86B1" w14:textId="77777777" w:rsidR="005F6F4C" w:rsidRDefault="005F6F4C">
            <w:pPr>
              <w:pStyle w:val="TableParagraph"/>
              <w:rPr>
                <w:sz w:val="20"/>
              </w:rPr>
            </w:pPr>
          </w:p>
        </w:tc>
        <w:tc>
          <w:tcPr>
            <w:tcW w:w="1419" w:type="dxa"/>
          </w:tcPr>
          <w:p w14:paraId="421AE96D" w14:textId="77777777" w:rsidR="005F6F4C" w:rsidRDefault="005F6F4C">
            <w:pPr>
              <w:pStyle w:val="TableParagraph"/>
              <w:rPr>
                <w:sz w:val="20"/>
              </w:rPr>
            </w:pPr>
          </w:p>
        </w:tc>
        <w:tc>
          <w:tcPr>
            <w:tcW w:w="1526" w:type="dxa"/>
          </w:tcPr>
          <w:p w14:paraId="1D79CC1F" w14:textId="77777777" w:rsidR="005F6F4C" w:rsidRDefault="005F6F4C">
            <w:pPr>
              <w:pStyle w:val="TableParagraph"/>
              <w:rPr>
                <w:sz w:val="20"/>
              </w:rPr>
            </w:pPr>
          </w:p>
        </w:tc>
        <w:tc>
          <w:tcPr>
            <w:tcW w:w="1263" w:type="dxa"/>
          </w:tcPr>
          <w:p w14:paraId="64988CB6" w14:textId="77777777" w:rsidR="005F6F4C" w:rsidRDefault="005F6F4C">
            <w:pPr>
              <w:pStyle w:val="TableParagraph"/>
              <w:rPr>
                <w:sz w:val="20"/>
              </w:rPr>
            </w:pPr>
          </w:p>
        </w:tc>
      </w:tr>
    </w:tbl>
    <w:p w14:paraId="01BF1B49" w14:textId="77777777" w:rsidR="005F6F4C" w:rsidRDefault="00AA0D49">
      <w:pPr>
        <w:spacing w:before="269"/>
        <w:ind w:left="707"/>
        <w:jc w:val="both"/>
        <w:rPr>
          <w:sz w:val="24"/>
        </w:rPr>
      </w:pPr>
      <w:r>
        <w:rPr>
          <w:b/>
          <w:sz w:val="24"/>
          <w:u w:val="single"/>
        </w:rPr>
        <w:t>Hướng</w:t>
      </w:r>
      <w:r>
        <w:rPr>
          <w:b/>
          <w:spacing w:val="-1"/>
          <w:sz w:val="24"/>
          <w:u w:val="single"/>
        </w:rPr>
        <w:t xml:space="preserve"> </w:t>
      </w:r>
      <w:r>
        <w:rPr>
          <w:b/>
          <w:sz w:val="24"/>
          <w:u w:val="single"/>
        </w:rPr>
        <w:t>dẫn</w:t>
      </w:r>
      <w:r>
        <w:rPr>
          <w:b/>
          <w:spacing w:val="-2"/>
          <w:sz w:val="24"/>
          <w:u w:val="single"/>
        </w:rPr>
        <w:t xml:space="preserve"> </w:t>
      </w:r>
      <w:r>
        <w:rPr>
          <w:b/>
          <w:sz w:val="24"/>
          <w:u w:val="single"/>
        </w:rPr>
        <w:t>cách</w:t>
      </w:r>
      <w:r>
        <w:rPr>
          <w:b/>
          <w:spacing w:val="-1"/>
          <w:sz w:val="24"/>
          <w:u w:val="single"/>
        </w:rPr>
        <w:t xml:space="preserve"> </w:t>
      </w:r>
      <w:r>
        <w:rPr>
          <w:b/>
          <w:sz w:val="24"/>
          <w:u w:val="single"/>
        </w:rPr>
        <w:t>ghi</w:t>
      </w:r>
      <w:r>
        <w:rPr>
          <w:b/>
          <w:spacing w:val="-2"/>
          <w:sz w:val="24"/>
          <w:u w:val="single"/>
        </w:rPr>
        <w:t xml:space="preserve"> biểu</w:t>
      </w:r>
      <w:r>
        <w:rPr>
          <w:spacing w:val="-2"/>
          <w:sz w:val="24"/>
        </w:rPr>
        <w:t>:</w:t>
      </w:r>
    </w:p>
    <w:p w14:paraId="1B866C2E" w14:textId="77777777" w:rsidR="005F6F4C" w:rsidRDefault="00AA0D49">
      <w:pPr>
        <w:pStyle w:val="ListParagraph"/>
        <w:numPr>
          <w:ilvl w:val="0"/>
          <w:numId w:val="1"/>
        </w:numPr>
        <w:tabs>
          <w:tab w:val="left" w:pos="845"/>
        </w:tabs>
        <w:spacing w:before="120"/>
        <w:ind w:left="845" w:hanging="138"/>
        <w:rPr>
          <w:sz w:val="24"/>
        </w:rPr>
      </w:pPr>
      <w:r>
        <w:rPr>
          <w:sz w:val="24"/>
        </w:rPr>
        <w:t>Cột</w:t>
      </w:r>
      <w:r>
        <w:rPr>
          <w:spacing w:val="-3"/>
          <w:sz w:val="24"/>
        </w:rPr>
        <w:t xml:space="preserve"> </w:t>
      </w:r>
      <w:r>
        <w:rPr>
          <w:sz w:val="24"/>
        </w:rPr>
        <w:t>(A): Ghi</w:t>
      </w:r>
      <w:r>
        <w:rPr>
          <w:spacing w:val="-1"/>
          <w:sz w:val="24"/>
        </w:rPr>
        <w:t xml:space="preserve"> </w:t>
      </w:r>
      <w:r>
        <w:rPr>
          <w:sz w:val="24"/>
        </w:rPr>
        <w:t xml:space="preserve">số thứ </w:t>
      </w:r>
      <w:r>
        <w:rPr>
          <w:spacing w:val="-5"/>
          <w:sz w:val="24"/>
        </w:rPr>
        <w:t>tự.</w:t>
      </w:r>
    </w:p>
    <w:p w14:paraId="0EF0DE15" w14:textId="77777777" w:rsidR="005F6F4C" w:rsidRPr="007744D4" w:rsidRDefault="002E140F">
      <w:pPr>
        <w:pStyle w:val="ListParagraph"/>
        <w:numPr>
          <w:ilvl w:val="0"/>
          <w:numId w:val="1"/>
        </w:numPr>
        <w:tabs>
          <w:tab w:val="left" w:pos="861"/>
        </w:tabs>
        <w:spacing w:before="0"/>
        <w:ind w:right="117" w:firstLine="566"/>
        <w:rPr>
          <w:sz w:val="24"/>
        </w:rPr>
      </w:pPr>
      <w:r>
        <w:rPr>
          <w:sz w:val="24"/>
        </w:rPr>
        <w:t xml:space="preserve">Cột (B): Ghi </w:t>
      </w:r>
      <w:r w:rsidR="00AA0D49">
        <w:rPr>
          <w:sz w:val="24"/>
        </w:rPr>
        <w:t xml:space="preserve">mã xã theo quy định tại </w:t>
      </w:r>
      <w:r w:rsidR="00AA0D49" w:rsidRPr="007744D4">
        <w:rPr>
          <w:sz w:val="24"/>
        </w:rPr>
        <w:t xml:space="preserve">Quyết định số </w:t>
      </w:r>
      <w:r w:rsidRPr="007744D4">
        <w:rPr>
          <w:sz w:val="24"/>
          <w:lang w:val="en-US"/>
        </w:rPr>
        <w:t>19</w:t>
      </w:r>
      <w:r w:rsidR="00AA0D49" w:rsidRPr="007744D4">
        <w:rPr>
          <w:sz w:val="24"/>
        </w:rPr>
        <w:t>/20</w:t>
      </w:r>
      <w:r w:rsidRPr="007744D4">
        <w:rPr>
          <w:sz w:val="24"/>
          <w:lang w:val="en-US"/>
        </w:rPr>
        <w:t>25</w:t>
      </w:r>
      <w:r w:rsidR="00AA0D49" w:rsidRPr="007744D4">
        <w:rPr>
          <w:sz w:val="24"/>
        </w:rPr>
        <w:t xml:space="preserve">/QĐ-TTg ngày </w:t>
      </w:r>
      <w:r w:rsidRPr="007744D4">
        <w:rPr>
          <w:sz w:val="24"/>
          <w:lang w:val="en-US"/>
        </w:rPr>
        <w:t>30</w:t>
      </w:r>
      <w:r w:rsidR="00AA0D49" w:rsidRPr="007744D4">
        <w:rPr>
          <w:sz w:val="24"/>
        </w:rPr>
        <w:t>/</w:t>
      </w:r>
      <w:r w:rsidRPr="007744D4">
        <w:rPr>
          <w:sz w:val="24"/>
          <w:lang w:val="en-US"/>
        </w:rPr>
        <w:t>6</w:t>
      </w:r>
      <w:r w:rsidR="00AA0D49" w:rsidRPr="007744D4">
        <w:rPr>
          <w:sz w:val="24"/>
        </w:rPr>
        <w:t>/20</w:t>
      </w:r>
      <w:r w:rsidRPr="007744D4">
        <w:rPr>
          <w:sz w:val="24"/>
          <w:lang w:val="en-US"/>
        </w:rPr>
        <w:t>25</w:t>
      </w:r>
      <w:r w:rsidR="00AA0D49" w:rsidRPr="007744D4">
        <w:rPr>
          <w:sz w:val="24"/>
        </w:rPr>
        <w:t>. Trường hợp địa phương sáp nhập hoặc chia tách</w:t>
      </w:r>
      <w:r w:rsidR="00AA0D49" w:rsidRPr="007744D4">
        <w:rPr>
          <w:spacing w:val="40"/>
          <w:sz w:val="24"/>
        </w:rPr>
        <w:t xml:space="preserve"> </w:t>
      </w:r>
      <w:r w:rsidR="00AA0D49" w:rsidRPr="007744D4">
        <w:rPr>
          <w:sz w:val="24"/>
        </w:rPr>
        <w:t xml:space="preserve">đơn vị hành chính (không thuộc phạm vi của Quyết định số </w:t>
      </w:r>
      <w:r w:rsidRPr="007744D4">
        <w:rPr>
          <w:sz w:val="24"/>
          <w:lang w:val="en-US"/>
        </w:rPr>
        <w:t>19</w:t>
      </w:r>
      <w:r w:rsidR="00AA0D49" w:rsidRPr="007744D4">
        <w:rPr>
          <w:sz w:val="24"/>
        </w:rPr>
        <w:t>/2</w:t>
      </w:r>
      <w:r w:rsidRPr="007744D4">
        <w:rPr>
          <w:sz w:val="24"/>
          <w:lang w:val="en-US"/>
        </w:rPr>
        <w:t>025</w:t>
      </w:r>
      <w:r w:rsidR="00AA0D49" w:rsidRPr="007744D4">
        <w:rPr>
          <w:sz w:val="24"/>
        </w:rPr>
        <w:t>/QĐ-TTg) thì ghi mã đơn vị hành chính chia tách, sáp nhập theo quy định tại các Quyết định bổ sung.</w:t>
      </w:r>
    </w:p>
    <w:p w14:paraId="49848D0B" w14:textId="77777777" w:rsidR="005F6F4C" w:rsidRDefault="00AA0D49">
      <w:pPr>
        <w:pStyle w:val="ListParagraph"/>
        <w:numPr>
          <w:ilvl w:val="0"/>
          <w:numId w:val="1"/>
        </w:numPr>
        <w:tabs>
          <w:tab w:val="left" w:pos="861"/>
        </w:tabs>
        <w:spacing w:before="1"/>
        <w:ind w:right="117" w:firstLine="566"/>
        <w:rPr>
          <w:sz w:val="24"/>
        </w:rPr>
      </w:pPr>
      <w:r w:rsidRPr="007744D4">
        <w:rPr>
          <w:sz w:val="24"/>
        </w:rPr>
        <w:t xml:space="preserve">Cột </w:t>
      </w:r>
      <w:r w:rsidR="00A566CA" w:rsidRPr="007744D4">
        <w:rPr>
          <w:sz w:val="24"/>
        </w:rPr>
        <w:t>(C): Ghi</w:t>
      </w:r>
      <w:r w:rsidRPr="007744D4">
        <w:rPr>
          <w:sz w:val="24"/>
        </w:rPr>
        <w:t xml:space="preserve"> tên xã theo quy định tại Quyết định số </w:t>
      </w:r>
      <w:r w:rsidR="00A566CA" w:rsidRPr="007744D4">
        <w:rPr>
          <w:sz w:val="24"/>
          <w:lang w:val="en-US"/>
        </w:rPr>
        <w:t>19</w:t>
      </w:r>
      <w:r w:rsidR="00A566CA" w:rsidRPr="007744D4">
        <w:rPr>
          <w:sz w:val="24"/>
        </w:rPr>
        <w:t>/20</w:t>
      </w:r>
      <w:r w:rsidR="00A566CA" w:rsidRPr="007744D4">
        <w:rPr>
          <w:sz w:val="24"/>
          <w:lang w:val="en-US"/>
        </w:rPr>
        <w:t>25</w:t>
      </w:r>
      <w:r w:rsidR="00A566CA" w:rsidRPr="007744D4">
        <w:rPr>
          <w:sz w:val="24"/>
        </w:rPr>
        <w:t xml:space="preserve">/QĐ-TTg ngày </w:t>
      </w:r>
      <w:r w:rsidR="00A566CA" w:rsidRPr="007744D4">
        <w:rPr>
          <w:sz w:val="24"/>
          <w:lang w:val="en-US"/>
        </w:rPr>
        <w:t>30</w:t>
      </w:r>
      <w:r w:rsidR="00A566CA" w:rsidRPr="007744D4">
        <w:rPr>
          <w:sz w:val="24"/>
        </w:rPr>
        <w:t>/</w:t>
      </w:r>
      <w:r w:rsidR="00A566CA" w:rsidRPr="007744D4">
        <w:rPr>
          <w:sz w:val="24"/>
          <w:lang w:val="en-US"/>
        </w:rPr>
        <w:t>6</w:t>
      </w:r>
      <w:r w:rsidR="00A566CA" w:rsidRPr="007744D4">
        <w:rPr>
          <w:sz w:val="24"/>
        </w:rPr>
        <w:t>/20</w:t>
      </w:r>
      <w:r w:rsidR="00A566CA" w:rsidRPr="007744D4">
        <w:rPr>
          <w:sz w:val="24"/>
          <w:lang w:val="en-US"/>
        </w:rPr>
        <w:t>25</w:t>
      </w:r>
      <w:r w:rsidRPr="007744D4">
        <w:rPr>
          <w:sz w:val="24"/>
        </w:rPr>
        <w:t xml:space="preserve">. Trường </w:t>
      </w:r>
      <w:r>
        <w:rPr>
          <w:sz w:val="24"/>
        </w:rPr>
        <w:t>hợp địa phương sáp nhập hoặc chia tách</w:t>
      </w:r>
      <w:r>
        <w:rPr>
          <w:spacing w:val="40"/>
          <w:sz w:val="24"/>
        </w:rPr>
        <w:t xml:space="preserve"> </w:t>
      </w:r>
      <w:r>
        <w:rPr>
          <w:sz w:val="24"/>
        </w:rPr>
        <w:t xml:space="preserve">đơn vị hành chính (không thuộc phạm vi của </w:t>
      </w:r>
      <w:r w:rsidR="00A566CA">
        <w:rPr>
          <w:sz w:val="24"/>
          <w:lang w:val="en-US"/>
        </w:rPr>
        <w:t>Quyết định số 19</w:t>
      </w:r>
      <w:r w:rsidR="00A566CA">
        <w:rPr>
          <w:sz w:val="24"/>
        </w:rPr>
        <w:t>/20</w:t>
      </w:r>
      <w:r w:rsidR="00A566CA">
        <w:rPr>
          <w:sz w:val="24"/>
          <w:lang w:val="en-US"/>
        </w:rPr>
        <w:t>25</w:t>
      </w:r>
      <w:r w:rsidR="00A566CA">
        <w:rPr>
          <w:sz w:val="24"/>
        </w:rPr>
        <w:t xml:space="preserve">/QĐ-TTg ngày </w:t>
      </w:r>
      <w:r w:rsidR="00A566CA">
        <w:rPr>
          <w:sz w:val="24"/>
          <w:lang w:val="en-US"/>
        </w:rPr>
        <w:t>30</w:t>
      </w:r>
      <w:r w:rsidR="00A566CA">
        <w:rPr>
          <w:sz w:val="24"/>
        </w:rPr>
        <w:t>/</w:t>
      </w:r>
      <w:r w:rsidR="00A566CA">
        <w:rPr>
          <w:sz w:val="24"/>
          <w:lang w:val="en-US"/>
        </w:rPr>
        <w:t>6</w:t>
      </w:r>
      <w:r w:rsidR="00A566CA">
        <w:rPr>
          <w:sz w:val="24"/>
        </w:rPr>
        <w:t>/20</w:t>
      </w:r>
      <w:r w:rsidR="00A566CA">
        <w:rPr>
          <w:sz w:val="24"/>
          <w:lang w:val="en-US"/>
        </w:rPr>
        <w:t>25</w:t>
      </w:r>
      <w:r>
        <w:rPr>
          <w:sz w:val="24"/>
        </w:rPr>
        <w:t>) thì ghi tên đơn vị hành chính chia tách, sáp nhập theo quy định tại các Quyết định bổ sung.</w:t>
      </w:r>
    </w:p>
    <w:p w14:paraId="7D23A86C" w14:textId="77777777" w:rsidR="005F6F4C" w:rsidRDefault="00AA0D49">
      <w:pPr>
        <w:pStyle w:val="ListParagraph"/>
        <w:numPr>
          <w:ilvl w:val="0"/>
          <w:numId w:val="1"/>
        </w:numPr>
        <w:tabs>
          <w:tab w:val="left" w:pos="845"/>
        </w:tabs>
        <w:spacing w:before="0"/>
        <w:ind w:left="845" w:hanging="138"/>
        <w:rPr>
          <w:sz w:val="24"/>
        </w:rPr>
      </w:pPr>
      <w:r>
        <w:rPr>
          <w:sz w:val="24"/>
        </w:rPr>
        <w:t>Cột</w:t>
      </w:r>
      <w:r>
        <w:rPr>
          <w:spacing w:val="-3"/>
          <w:sz w:val="24"/>
        </w:rPr>
        <w:t xml:space="preserve"> </w:t>
      </w:r>
      <w:r>
        <w:rPr>
          <w:sz w:val="24"/>
        </w:rPr>
        <w:t>(D):</w:t>
      </w:r>
      <w:r>
        <w:rPr>
          <w:spacing w:val="-1"/>
          <w:sz w:val="24"/>
        </w:rPr>
        <w:t xml:space="preserve"> </w:t>
      </w:r>
      <w:r>
        <w:rPr>
          <w:sz w:val="24"/>
        </w:rPr>
        <w:t>Ghi</w:t>
      </w:r>
      <w:r>
        <w:rPr>
          <w:spacing w:val="-1"/>
          <w:sz w:val="24"/>
        </w:rPr>
        <w:t xml:space="preserve"> </w:t>
      </w:r>
      <w:r>
        <w:rPr>
          <w:sz w:val="24"/>
        </w:rPr>
        <w:t>họ</w:t>
      </w:r>
      <w:r>
        <w:rPr>
          <w:spacing w:val="-1"/>
          <w:sz w:val="24"/>
        </w:rPr>
        <w:t xml:space="preserve"> </w:t>
      </w:r>
      <w:r>
        <w:rPr>
          <w:sz w:val="24"/>
        </w:rPr>
        <w:t>tên</w:t>
      </w:r>
      <w:r>
        <w:rPr>
          <w:spacing w:val="-1"/>
          <w:sz w:val="24"/>
        </w:rPr>
        <w:t xml:space="preserve"> </w:t>
      </w:r>
      <w:r>
        <w:rPr>
          <w:sz w:val="24"/>
        </w:rPr>
        <w:t>chủ</w:t>
      </w:r>
      <w:r>
        <w:rPr>
          <w:spacing w:val="2"/>
          <w:sz w:val="24"/>
        </w:rPr>
        <w:t xml:space="preserve"> </w:t>
      </w:r>
      <w:r>
        <w:rPr>
          <w:spacing w:val="-5"/>
          <w:sz w:val="24"/>
        </w:rPr>
        <w:t>hộ.</w:t>
      </w:r>
    </w:p>
    <w:p w14:paraId="5C0137BC" w14:textId="77777777" w:rsidR="005F6F4C" w:rsidRDefault="00AA0D49">
      <w:pPr>
        <w:pStyle w:val="ListParagraph"/>
        <w:numPr>
          <w:ilvl w:val="0"/>
          <w:numId w:val="1"/>
        </w:numPr>
        <w:tabs>
          <w:tab w:val="left" w:pos="845"/>
        </w:tabs>
        <w:spacing w:before="0"/>
        <w:ind w:left="845" w:hanging="138"/>
        <w:rPr>
          <w:sz w:val="24"/>
        </w:rPr>
      </w:pPr>
      <w:r>
        <w:rPr>
          <w:sz w:val="24"/>
        </w:rPr>
        <w:t>Cột (1): Ghi số chứng</w:t>
      </w:r>
      <w:r>
        <w:rPr>
          <w:spacing w:val="-1"/>
          <w:sz w:val="24"/>
        </w:rPr>
        <w:t xml:space="preserve"> </w:t>
      </w:r>
      <w:r>
        <w:rPr>
          <w:sz w:val="24"/>
        </w:rPr>
        <w:t>minh nhân dân hoặc</w:t>
      </w:r>
      <w:r>
        <w:rPr>
          <w:spacing w:val="-1"/>
          <w:sz w:val="24"/>
        </w:rPr>
        <w:t xml:space="preserve"> </w:t>
      </w:r>
      <w:r>
        <w:rPr>
          <w:sz w:val="24"/>
        </w:rPr>
        <w:t>số căn cước</w:t>
      </w:r>
      <w:r>
        <w:rPr>
          <w:spacing w:val="1"/>
          <w:sz w:val="24"/>
        </w:rPr>
        <w:t xml:space="preserve"> </w:t>
      </w:r>
      <w:r>
        <w:rPr>
          <w:sz w:val="24"/>
        </w:rPr>
        <w:t>công</w:t>
      </w:r>
      <w:r>
        <w:rPr>
          <w:spacing w:val="-3"/>
          <w:sz w:val="24"/>
        </w:rPr>
        <w:t xml:space="preserve"> </w:t>
      </w:r>
      <w:r>
        <w:rPr>
          <w:sz w:val="24"/>
        </w:rPr>
        <w:t>dân hoặc</w:t>
      </w:r>
      <w:r>
        <w:rPr>
          <w:spacing w:val="-1"/>
          <w:sz w:val="24"/>
        </w:rPr>
        <w:t xml:space="preserve"> </w:t>
      </w:r>
      <w:r>
        <w:rPr>
          <w:sz w:val="24"/>
        </w:rPr>
        <w:t>mã</w:t>
      </w:r>
      <w:r>
        <w:rPr>
          <w:spacing w:val="-1"/>
          <w:sz w:val="24"/>
        </w:rPr>
        <w:t xml:space="preserve"> </w:t>
      </w:r>
      <w:r>
        <w:rPr>
          <w:sz w:val="24"/>
        </w:rPr>
        <w:t>số định danh cá</w:t>
      </w:r>
      <w:r>
        <w:rPr>
          <w:spacing w:val="-1"/>
          <w:sz w:val="24"/>
        </w:rPr>
        <w:t xml:space="preserve"> </w:t>
      </w:r>
      <w:r>
        <w:rPr>
          <w:sz w:val="24"/>
        </w:rPr>
        <w:t>nhân của</w:t>
      </w:r>
      <w:r>
        <w:rPr>
          <w:spacing w:val="-1"/>
          <w:sz w:val="24"/>
        </w:rPr>
        <w:t xml:space="preserve"> </w:t>
      </w:r>
      <w:r>
        <w:rPr>
          <w:sz w:val="24"/>
        </w:rPr>
        <w:t xml:space="preserve">chủ </w:t>
      </w:r>
      <w:r>
        <w:rPr>
          <w:spacing w:val="-5"/>
          <w:sz w:val="24"/>
        </w:rPr>
        <w:t>hộ.</w:t>
      </w:r>
    </w:p>
    <w:p w14:paraId="35C414EB" w14:textId="77777777" w:rsidR="005F6F4C" w:rsidRDefault="00AA0D49">
      <w:pPr>
        <w:pStyle w:val="ListParagraph"/>
        <w:numPr>
          <w:ilvl w:val="0"/>
          <w:numId w:val="1"/>
        </w:numPr>
        <w:tabs>
          <w:tab w:val="left" w:pos="845"/>
        </w:tabs>
        <w:spacing w:before="0"/>
        <w:ind w:left="845" w:hanging="138"/>
        <w:rPr>
          <w:sz w:val="24"/>
        </w:rPr>
      </w:pPr>
      <w:r>
        <w:rPr>
          <w:sz w:val="24"/>
        </w:rPr>
        <w:t>Cột</w:t>
      </w:r>
      <w:r>
        <w:rPr>
          <w:spacing w:val="-1"/>
          <w:sz w:val="24"/>
        </w:rPr>
        <w:t xml:space="preserve"> </w:t>
      </w:r>
      <w:r>
        <w:rPr>
          <w:sz w:val="24"/>
        </w:rPr>
        <w:t>(2): Ghi rõ số nhà,</w:t>
      </w:r>
      <w:r>
        <w:rPr>
          <w:spacing w:val="2"/>
          <w:sz w:val="24"/>
        </w:rPr>
        <w:t xml:space="preserve"> </w:t>
      </w:r>
      <w:r>
        <w:rPr>
          <w:sz w:val="24"/>
        </w:rPr>
        <w:t>đường</w:t>
      </w:r>
      <w:r>
        <w:rPr>
          <w:spacing w:val="-3"/>
          <w:sz w:val="24"/>
        </w:rPr>
        <w:t xml:space="preserve"> </w:t>
      </w:r>
      <w:r>
        <w:rPr>
          <w:sz w:val="24"/>
        </w:rPr>
        <w:t xml:space="preserve">phố, tổ dân phố, thôn, bản, </w:t>
      </w:r>
      <w:r>
        <w:rPr>
          <w:spacing w:val="-5"/>
          <w:sz w:val="24"/>
        </w:rPr>
        <w:t>….</w:t>
      </w:r>
    </w:p>
    <w:p w14:paraId="3E634B3F" w14:textId="77777777" w:rsidR="005F6F4C" w:rsidRDefault="00AA0D49">
      <w:pPr>
        <w:pStyle w:val="ListParagraph"/>
        <w:numPr>
          <w:ilvl w:val="0"/>
          <w:numId w:val="1"/>
        </w:numPr>
        <w:tabs>
          <w:tab w:val="left" w:pos="845"/>
        </w:tabs>
        <w:spacing w:before="0"/>
        <w:ind w:left="845" w:hanging="138"/>
        <w:rPr>
          <w:sz w:val="24"/>
        </w:rPr>
      </w:pPr>
      <w:r>
        <w:rPr>
          <w:sz w:val="24"/>
        </w:rPr>
        <w:t>Cột</w:t>
      </w:r>
      <w:r>
        <w:rPr>
          <w:spacing w:val="-1"/>
          <w:sz w:val="24"/>
        </w:rPr>
        <w:t xml:space="preserve"> </w:t>
      </w:r>
      <w:r>
        <w:rPr>
          <w:sz w:val="24"/>
        </w:rPr>
        <w:t>(3)</w:t>
      </w:r>
      <w:r>
        <w:rPr>
          <w:spacing w:val="-1"/>
          <w:sz w:val="24"/>
        </w:rPr>
        <w:t xml:space="preserve"> </w:t>
      </w:r>
      <w:r>
        <w:rPr>
          <w:sz w:val="24"/>
        </w:rPr>
        <w:t>Đối</w:t>
      </w:r>
      <w:r>
        <w:rPr>
          <w:spacing w:val="-1"/>
          <w:sz w:val="24"/>
        </w:rPr>
        <w:t xml:space="preserve"> </w:t>
      </w:r>
      <w:r>
        <w:rPr>
          <w:sz w:val="24"/>
        </w:rPr>
        <w:t>tượng</w:t>
      </w:r>
      <w:r>
        <w:rPr>
          <w:spacing w:val="-3"/>
          <w:sz w:val="24"/>
        </w:rPr>
        <w:t xml:space="preserve"> </w:t>
      </w:r>
      <w:r>
        <w:rPr>
          <w:sz w:val="24"/>
        </w:rPr>
        <w:t>hộ</w:t>
      </w:r>
      <w:r>
        <w:rPr>
          <w:spacing w:val="1"/>
          <w:sz w:val="24"/>
        </w:rPr>
        <w:t xml:space="preserve"> </w:t>
      </w:r>
      <w:r>
        <w:rPr>
          <w:sz w:val="24"/>
        </w:rPr>
        <w:t>gia</w:t>
      </w:r>
      <w:r>
        <w:rPr>
          <w:spacing w:val="-1"/>
          <w:sz w:val="24"/>
        </w:rPr>
        <w:t xml:space="preserve"> </w:t>
      </w:r>
      <w:r>
        <w:rPr>
          <w:sz w:val="24"/>
        </w:rPr>
        <w:t>đình</w:t>
      </w:r>
      <w:r>
        <w:rPr>
          <w:spacing w:val="-1"/>
          <w:sz w:val="24"/>
        </w:rPr>
        <w:t xml:space="preserve"> </w:t>
      </w:r>
      <w:r>
        <w:rPr>
          <w:sz w:val="24"/>
        </w:rPr>
        <w:t>được</w:t>
      </w:r>
      <w:r>
        <w:rPr>
          <w:spacing w:val="1"/>
          <w:sz w:val="24"/>
        </w:rPr>
        <w:t xml:space="preserve"> </w:t>
      </w:r>
      <w:r>
        <w:rPr>
          <w:sz w:val="24"/>
        </w:rPr>
        <w:t>ghi</w:t>
      </w:r>
      <w:r>
        <w:rPr>
          <w:spacing w:val="-1"/>
          <w:sz w:val="24"/>
        </w:rPr>
        <w:t xml:space="preserve"> </w:t>
      </w:r>
      <w:r>
        <w:rPr>
          <w:sz w:val="24"/>
        </w:rPr>
        <w:t xml:space="preserve">như </w:t>
      </w:r>
      <w:r>
        <w:rPr>
          <w:spacing w:val="-4"/>
          <w:sz w:val="24"/>
        </w:rPr>
        <w:t>sau:</w:t>
      </w:r>
    </w:p>
    <w:p w14:paraId="024A7B7E" w14:textId="77777777" w:rsidR="005F6F4C" w:rsidRDefault="00AA0D49">
      <w:pPr>
        <w:ind w:left="707"/>
        <w:jc w:val="both"/>
        <w:rPr>
          <w:sz w:val="24"/>
        </w:rPr>
      </w:pPr>
      <w:r>
        <w:rPr>
          <w:sz w:val="24"/>
        </w:rPr>
        <w:t>+</w:t>
      </w:r>
      <w:r>
        <w:rPr>
          <w:spacing w:val="-2"/>
          <w:sz w:val="24"/>
        </w:rPr>
        <w:t xml:space="preserve"> </w:t>
      </w:r>
      <w:r>
        <w:rPr>
          <w:sz w:val="24"/>
        </w:rPr>
        <w:t>ĐT1:</w:t>
      </w:r>
      <w:r>
        <w:rPr>
          <w:spacing w:val="3"/>
          <w:sz w:val="24"/>
        </w:rPr>
        <w:t xml:space="preserve"> </w:t>
      </w:r>
      <w:r>
        <w:rPr>
          <w:sz w:val="24"/>
        </w:rPr>
        <w:t>Là</w:t>
      </w:r>
      <w:r>
        <w:rPr>
          <w:spacing w:val="-1"/>
          <w:sz w:val="24"/>
        </w:rPr>
        <w:t xml:space="preserve"> </w:t>
      </w:r>
      <w:r>
        <w:rPr>
          <w:sz w:val="24"/>
        </w:rPr>
        <w:t>hộ nghèo hoặc</w:t>
      </w:r>
      <w:r>
        <w:rPr>
          <w:spacing w:val="-2"/>
          <w:sz w:val="24"/>
        </w:rPr>
        <w:t xml:space="preserve"> </w:t>
      </w:r>
      <w:r>
        <w:rPr>
          <w:sz w:val="24"/>
        </w:rPr>
        <w:t>hộ cận nghèo, đồng</w:t>
      </w:r>
      <w:r>
        <w:rPr>
          <w:spacing w:val="-3"/>
          <w:sz w:val="24"/>
        </w:rPr>
        <w:t xml:space="preserve"> </w:t>
      </w:r>
      <w:r>
        <w:rPr>
          <w:sz w:val="24"/>
        </w:rPr>
        <w:t>thời</w:t>
      </w:r>
      <w:r>
        <w:rPr>
          <w:spacing w:val="-1"/>
          <w:sz w:val="24"/>
        </w:rPr>
        <w:t xml:space="preserve"> </w:t>
      </w:r>
      <w:r>
        <w:rPr>
          <w:sz w:val="24"/>
        </w:rPr>
        <w:t>là</w:t>
      </w:r>
      <w:r>
        <w:rPr>
          <w:spacing w:val="-1"/>
          <w:sz w:val="24"/>
        </w:rPr>
        <w:t xml:space="preserve"> </w:t>
      </w:r>
      <w:r>
        <w:rPr>
          <w:sz w:val="24"/>
        </w:rPr>
        <w:t>hộ gia đình chính</w:t>
      </w:r>
      <w:r>
        <w:rPr>
          <w:spacing w:val="-1"/>
          <w:sz w:val="24"/>
        </w:rPr>
        <w:t xml:space="preserve"> </w:t>
      </w:r>
      <w:r>
        <w:rPr>
          <w:sz w:val="24"/>
        </w:rPr>
        <w:t>sách có công</w:t>
      </w:r>
      <w:r>
        <w:rPr>
          <w:spacing w:val="-1"/>
          <w:sz w:val="24"/>
        </w:rPr>
        <w:t xml:space="preserve"> </w:t>
      </w:r>
      <w:r>
        <w:rPr>
          <w:sz w:val="24"/>
        </w:rPr>
        <w:t xml:space="preserve">với cách </w:t>
      </w:r>
      <w:r>
        <w:rPr>
          <w:spacing w:val="-2"/>
          <w:sz w:val="24"/>
        </w:rPr>
        <w:t>mạng.</w:t>
      </w:r>
    </w:p>
    <w:p w14:paraId="7E704ED0" w14:textId="77777777" w:rsidR="005F6F4C" w:rsidRDefault="00AA0D49">
      <w:pPr>
        <w:ind w:left="707"/>
        <w:jc w:val="both"/>
        <w:rPr>
          <w:sz w:val="24"/>
        </w:rPr>
      </w:pPr>
      <w:r>
        <w:rPr>
          <w:sz w:val="24"/>
        </w:rPr>
        <w:t>+</w:t>
      </w:r>
      <w:r>
        <w:rPr>
          <w:spacing w:val="-2"/>
          <w:sz w:val="24"/>
        </w:rPr>
        <w:t xml:space="preserve"> </w:t>
      </w:r>
      <w:r>
        <w:rPr>
          <w:sz w:val="24"/>
        </w:rPr>
        <w:t>ĐT2:</w:t>
      </w:r>
      <w:r>
        <w:rPr>
          <w:spacing w:val="3"/>
          <w:sz w:val="24"/>
        </w:rPr>
        <w:t xml:space="preserve"> </w:t>
      </w:r>
      <w:r>
        <w:rPr>
          <w:sz w:val="24"/>
        </w:rPr>
        <w:t>Là</w:t>
      </w:r>
      <w:r>
        <w:rPr>
          <w:spacing w:val="-1"/>
          <w:sz w:val="24"/>
        </w:rPr>
        <w:t xml:space="preserve"> </w:t>
      </w:r>
      <w:r>
        <w:rPr>
          <w:sz w:val="24"/>
        </w:rPr>
        <w:t>hộ nghèo hoặc</w:t>
      </w:r>
      <w:r>
        <w:rPr>
          <w:spacing w:val="-1"/>
          <w:sz w:val="24"/>
        </w:rPr>
        <w:t xml:space="preserve"> </w:t>
      </w:r>
      <w:r>
        <w:rPr>
          <w:sz w:val="24"/>
        </w:rPr>
        <w:t>hộ cận nghèo, đồng</w:t>
      </w:r>
      <w:r>
        <w:rPr>
          <w:spacing w:val="-4"/>
          <w:sz w:val="24"/>
        </w:rPr>
        <w:t xml:space="preserve"> </w:t>
      </w:r>
      <w:r>
        <w:rPr>
          <w:sz w:val="24"/>
        </w:rPr>
        <w:t>thời là</w:t>
      </w:r>
      <w:r>
        <w:rPr>
          <w:spacing w:val="-1"/>
          <w:sz w:val="24"/>
        </w:rPr>
        <w:t xml:space="preserve"> </w:t>
      </w:r>
      <w:r>
        <w:rPr>
          <w:sz w:val="24"/>
        </w:rPr>
        <w:t>hộ gia đình chính sách xã</w:t>
      </w:r>
      <w:r>
        <w:rPr>
          <w:spacing w:val="-1"/>
          <w:sz w:val="24"/>
        </w:rPr>
        <w:t xml:space="preserve"> </w:t>
      </w:r>
      <w:r>
        <w:rPr>
          <w:spacing w:val="-4"/>
          <w:sz w:val="24"/>
        </w:rPr>
        <w:t>hội.</w:t>
      </w:r>
    </w:p>
    <w:p w14:paraId="358C6AB1" w14:textId="77777777" w:rsidR="005F6F4C" w:rsidRDefault="00AA0D49">
      <w:pPr>
        <w:ind w:left="707"/>
        <w:jc w:val="both"/>
        <w:rPr>
          <w:sz w:val="24"/>
        </w:rPr>
      </w:pPr>
      <w:r>
        <w:rPr>
          <w:sz w:val="24"/>
        </w:rPr>
        <w:t>+</w:t>
      </w:r>
      <w:r>
        <w:rPr>
          <w:spacing w:val="-2"/>
          <w:sz w:val="24"/>
        </w:rPr>
        <w:t xml:space="preserve"> </w:t>
      </w:r>
      <w:r>
        <w:rPr>
          <w:sz w:val="24"/>
        </w:rPr>
        <w:t>ĐT3: Hộ</w:t>
      </w:r>
      <w:r>
        <w:rPr>
          <w:spacing w:val="-1"/>
          <w:sz w:val="24"/>
        </w:rPr>
        <w:t xml:space="preserve"> </w:t>
      </w:r>
      <w:r>
        <w:rPr>
          <w:sz w:val="24"/>
        </w:rPr>
        <w:t>nghèo, hộ</w:t>
      </w:r>
      <w:r>
        <w:rPr>
          <w:spacing w:val="2"/>
          <w:sz w:val="24"/>
        </w:rPr>
        <w:t xml:space="preserve"> </w:t>
      </w:r>
      <w:r>
        <w:rPr>
          <w:sz w:val="24"/>
        </w:rPr>
        <w:t>cận</w:t>
      </w:r>
      <w:r>
        <w:rPr>
          <w:spacing w:val="1"/>
          <w:sz w:val="24"/>
        </w:rPr>
        <w:t xml:space="preserve"> </w:t>
      </w:r>
      <w:r>
        <w:rPr>
          <w:sz w:val="24"/>
        </w:rPr>
        <w:t>nghèo đồng</w:t>
      </w:r>
      <w:r>
        <w:rPr>
          <w:spacing w:val="-4"/>
          <w:sz w:val="24"/>
        </w:rPr>
        <w:t xml:space="preserve"> </w:t>
      </w:r>
      <w:r>
        <w:rPr>
          <w:sz w:val="24"/>
        </w:rPr>
        <w:t>thời là</w:t>
      </w:r>
      <w:r>
        <w:rPr>
          <w:spacing w:val="-1"/>
          <w:sz w:val="24"/>
        </w:rPr>
        <w:t xml:space="preserve"> </w:t>
      </w:r>
      <w:r>
        <w:rPr>
          <w:sz w:val="24"/>
        </w:rPr>
        <w:t>hộ</w:t>
      </w:r>
      <w:r>
        <w:rPr>
          <w:spacing w:val="-1"/>
          <w:sz w:val="24"/>
        </w:rPr>
        <w:t xml:space="preserve"> </w:t>
      </w:r>
      <w:r>
        <w:rPr>
          <w:sz w:val="24"/>
        </w:rPr>
        <w:t>đồng</w:t>
      </w:r>
      <w:r>
        <w:rPr>
          <w:spacing w:val="-3"/>
          <w:sz w:val="24"/>
        </w:rPr>
        <w:t xml:space="preserve"> </w:t>
      </w:r>
      <w:r>
        <w:rPr>
          <w:sz w:val="24"/>
        </w:rPr>
        <w:t>bào dân</w:t>
      </w:r>
      <w:r>
        <w:rPr>
          <w:spacing w:val="-1"/>
          <w:sz w:val="24"/>
        </w:rPr>
        <w:t xml:space="preserve"> </w:t>
      </w:r>
      <w:r>
        <w:rPr>
          <w:sz w:val="24"/>
        </w:rPr>
        <w:t xml:space="preserve">tộc thiểu </w:t>
      </w:r>
      <w:r>
        <w:rPr>
          <w:spacing w:val="-5"/>
          <w:sz w:val="24"/>
        </w:rPr>
        <w:t>số.</w:t>
      </w:r>
    </w:p>
    <w:p w14:paraId="66E5CCB5" w14:textId="77777777" w:rsidR="005F6F4C" w:rsidRDefault="00AA0D49">
      <w:pPr>
        <w:ind w:left="707"/>
        <w:jc w:val="both"/>
        <w:rPr>
          <w:sz w:val="24"/>
        </w:rPr>
      </w:pPr>
      <w:r>
        <w:rPr>
          <w:sz w:val="24"/>
        </w:rPr>
        <w:t>+</w:t>
      </w:r>
      <w:r>
        <w:rPr>
          <w:spacing w:val="-4"/>
          <w:sz w:val="24"/>
        </w:rPr>
        <w:t xml:space="preserve"> </w:t>
      </w:r>
      <w:r>
        <w:rPr>
          <w:sz w:val="24"/>
        </w:rPr>
        <w:t>ĐT4: Hộ nghèo,</w:t>
      </w:r>
      <w:r>
        <w:rPr>
          <w:spacing w:val="-1"/>
          <w:sz w:val="24"/>
        </w:rPr>
        <w:t xml:space="preserve"> </w:t>
      </w:r>
      <w:r>
        <w:rPr>
          <w:sz w:val="24"/>
        </w:rPr>
        <w:t>hộ</w:t>
      </w:r>
      <w:r>
        <w:rPr>
          <w:spacing w:val="2"/>
          <w:sz w:val="24"/>
        </w:rPr>
        <w:t xml:space="preserve"> </w:t>
      </w:r>
      <w:r>
        <w:rPr>
          <w:sz w:val="24"/>
        </w:rPr>
        <w:t>cận</w:t>
      </w:r>
      <w:r>
        <w:rPr>
          <w:spacing w:val="2"/>
          <w:sz w:val="24"/>
        </w:rPr>
        <w:t xml:space="preserve"> </w:t>
      </w:r>
      <w:r>
        <w:rPr>
          <w:sz w:val="24"/>
        </w:rPr>
        <w:t>nghèo</w:t>
      </w:r>
      <w:r>
        <w:rPr>
          <w:spacing w:val="-1"/>
          <w:sz w:val="24"/>
        </w:rPr>
        <w:t xml:space="preserve"> </w:t>
      </w:r>
      <w:r>
        <w:rPr>
          <w:sz w:val="24"/>
        </w:rPr>
        <w:t>đồng</w:t>
      </w:r>
      <w:r>
        <w:rPr>
          <w:spacing w:val="-3"/>
          <w:sz w:val="24"/>
        </w:rPr>
        <w:t xml:space="preserve"> </w:t>
      </w:r>
      <w:r>
        <w:rPr>
          <w:sz w:val="24"/>
        </w:rPr>
        <w:t>thời là</w:t>
      </w:r>
      <w:r>
        <w:rPr>
          <w:spacing w:val="-2"/>
          <w:sz w:val="24"/>
        </w:rPr>
        <w:t xml:space="preserve"> </w:t>
      </w:r>
      <w:r>
        <w:rPr>
          <w:sz w:val="24"/>
        </w:rPr>
        <w:t>hộ thuộc</w:t>
      </w:r>
      <w:r>
        <w:rPr>
          <w:spacing w:val="-1"/>
          <w:sz w:val="24"/>
        </w:rPr>
        <w:t xml:space="preserve"> </w:t>
      </w:r>
      <w:r>
        <w:rPr>
          <w:sz w:val="24"/>
        </w:rPr>
        <w:t>xã</w:t>
      </w:r>
      <w:r>
        <w:rPr>
          <w:spacing w:val="-2"/>
          <w:sz w:val="24"/>
        </w:rPr>
        <w:t xml:space="preserve"> </w:t>
      </w:r>
      <w:r>
        <w:rPr>
          <w:sz w:val="24"/>
        </w:rPr>
        <w:t>đặc</w:t>
      </w:r>
      <w:r>
        <w:rPr>
          <w:spacing w:val="-1"/>
          <w:sz w:val="24"/>
        </w:rPr>
        <w:t xml:space="preserve"> </w:t>
      </w:r>
      <w:r>
        <w:rPr>
          <w:sz w:val="24"/>
        </w:rPr>
        <w:t xml:space="preserve">biệt khó </w:t>
      </w:r>
      <w:r>
        <w:rPr>
          <w:spacing w:val="-2"/>
          <w:sz w:val="24"/>
        </w:rPr>
        <w:t>khăn.</w:t>
      </w:r>
    </w:p>
    <w:p w14:paraId="18EB35BD" w14:textId="77777777" w:rsidR="005F6F4C" w:rsidRDefault="00AA0D49">
      <w:pPr>
        <w:ind w:left="707"/>
        <w:jc w:val="both"/>
        <w:rPr>
          <w:sz w:val="24"/>
        </w:rPr>
      </w:pPr>
      <w:r>
        <w:rPr>
          <w:sz w:val="24"/>
        </w:rPr>
        <w:t>+</w:t>
      </w:r>
      <w:r>
        <w:rPr>
          <w:spacing w:val="-2"/>
          <w:sz w:val="24"/>
        </w:rPr>
        <w:t xml:space="preserve"> </w:t>
      </w:r>
      <w:r>
        <w:rPr>
          <w:sz w:val="24"/>
        </w:rPr>
        <w:t>ĐT5:</w:t>
      </w:r>
      <w:r>
        <w:rPr>
          <w:spacing w:val="2"/>
          <w:sz w:val="24"/>
        </w:rPr>
        <w:t xml:space="preserve"> </w:t>
      </w:r>
      <w:r>
        <w:rPr>
          <w:sz w:val="24"/>
        </w:rPr>
        <w:t>Là</w:t>
      </w:r>
      <w:r>
        <w:rPr>
          <w:spacing w:val="-2"/>
          <w:sz w:val="24"/>
        </w:rPr>
        <w:t xml:space="preserve"> </w:t>
      </w:r>
      <w:r>
        <w:rPr>
          <w:sz w:val="24"/>
        </w:rPr>
        <w:t>hộ nghèo</w:t>
      </w:r>
      <w:r>
        <w:rPr>
          <w:spacing w:val="1"/>
          <w:sz w:val="24"/>
        </w:rPr>
        <w:t xml:space="preserve"> </w:t>
      </w:r>
      <w:r>
        <w:rPr>
          <w:sz w:val="24"/>
        </w:rPr>
        <w:t>(không</w:t>
      </w:r>
      <w:r>
        <w:rPr>
          <w:spacing w:val="-3"/>
          <w:sz w:val="24"/>
        </w:rPr>
        <w:t xml:space="preserve"> </w:t>
      </w:r>
      <w:r>
        <w:rPr>
          <w:sz w:val="24"/>
        </w:rPr>
        <w:t>thuộc ĐT1,</w:t>
      </w:r>
      <w:r>
        <w:rPr>
          <w:spacing w:val="-1"/>
          <w:sz w:val="24"/>
        </w:rPr>
        <w:t xml:space="preserve"> </w:t>
      </w:r>
      <w:r>
        <w:rPr>
          <w:sz w:val="24"/>
        </w:rPr>
        <w:t xml:space="preserve">ĐT2, ĐT3, </w:t>
      </w:r>
      <w:r>
        <w:rPr>
          <w:spacing w:val="-2"/>
          <w:sz w:val="24"/>
        </w:rPr>
        <w:t>ĐT4).</w:t>
      </w:r>
    </w:p>
    <w:p w14:paraId="1279626A" w14:textId="77777777" w:rsidR="005F6F4C" w:rsidRDefault="00AA0D49" w:rsidP="00064421">
      <w:pPr>
        <w:ind w:left="707"/>
        <w:jc w:val="both"/>
        <w:rPr>
          <w:sz w:val="24"/>
        </w:rPr>
      </w:pPr>
      <w:r>
        <w:rPr>
          <w:sz w:val="24"/>
        </w:rPr>
        <w:t>+</w:t>
      </w:r>
      <w:r>
        <w:rPr>
          <w:spacing w:val="-4"/>
          <w:sz w:val="24"/>
        </w:rPr>
        <w:t xml:space="preserve"> </w:t>
      </w:r>
      <w:r>
        <w:rPr>
          <w:sz w:val="24"/>
        </w:rPr>
        <w:t>ĐT6:</w:t>
      </w:r>
      <w:r>
        <w:rPr>
          <w:spacing w:val="1"/>
          <w:sz w:val="24"/>
        </w:rPr>
        <w:t xml:space="preserve"> </w:t>
      </w:r>
      <w:r>
        <w:rPr>
          <w:sz w:val="24"/>
        </w:rPr>
        <w:t>Là</w:t>
      </w:r>
      <w:r>
        <w:rPr>
          <w:spacing w:val="-1"/>
          <w:sz w:val="24"/>
        </w:rPr>
        <w:t xml:space="preserve"> </w:t>
      </w:r>
      <w:r>
        <w:rPr>
          <w:sz w:val="24"/>
        </w:rPr>
        <w:t>hộ</w:t>
      </w:r>
      <w:r>
        <w:rPr>
          <w:spacing w:val="-1"/>
          <w:sz w:val="24"/>
        </w:rPr>
        <w:t xml:space="preserve"> </w:t>
      </w:r>
      <w:r>
        <w:rPr>
          <w:sz w:val="24"/>
        </w:rPr>
        <w:t>cận</w:t>
      </w:r>
      <w:r>
        <w:rPr>
          <w:spacing w:val="-1"/>
          <w:sz w:val="24"/>
        </w:rPr>
        <w:t xml:space="preserve"> </w:t>
      </w:r>
      <w:r>
        <w:rPr>
          <w:sz w:val="24"/>
        </w:rPr>
        <w:t>nghèo</w:t>
      </w:r>
      <w:r>
        <w:rPr>
          <w:spacing w:val="2"/>
          <w:sz w:val="24"/>
        </w:rPr>
        <w:t xml:space="preserve"> </w:t>
      </w:r>
      <w:r>
        <w:rPr>
          <w:sz w:val="24"/>
        </w:rPr>
        <w:t>(không</w:t>
      </w:r>
      <w:r>
        <w:rPr>
          <w:spacing w:val="-4"/>
          <w:sz w:val="24"/>
        </w:rPr>
        <w:t xml:space="preserve"> </w:t>
      </w:r>
      <w:r>
        <w:rPr>
          <w:sz w:val="24"/>
        </w:rPr>
        <w:t>thuộc</w:t>
      </w:r>
      <w:r>
        <w:rPr>
          <w:spacing w:val="-2"/>
          <w:sz w:val="24"/>
        </w:rPr>
        <w:t xml:space="preserve"> </w:t>
      </w:r>
      <w:r>
        <w:rPr>
          <w:sz w:val="24"/>
        </w:rPr>
        <w:t>ĐT1, ĐT2,</w:t>
      </w:r>
      <w:r>
        <w:rPr>
          <w:spacing w:val="1"/>
          <w:sz w:val="24"/>
        </w:rPr>
        <w:t xml:space="preserve"> </w:t>
      </w:r>
      <w:r>
        <w:rPr>
          <w:sz w:val="24"/>
        </w:rPr>
        <w:t>ĐT3,</w:t>
      </w:r>
      <w:r>
        <w:rPr>
          <w:spacing w:val="-1"/>
          <w:sz w:val="24"/>
        </w:rPr>
        <w:t xml:space="preserve"> </w:t>
      </w:r>
      <w:r>
        <w:rPr>
          <w:spacing w:val="-2"/>
          <w:sz w:val="24"/>
        </w:rPr>
        <w:t>ĐT4).</w:t>
      </w:r>
    </w:p>
    <w:sectPr w:rsidR="005F6F4C" w:rsidSect="00064421">
      <w:headerReference w:type="default" r:id="rId9"/>
      <w:pgSz w:w="16840" w:h="11907" w:orient="landscape" w:code="9"/>
      <w:pgMar w:top="851" w:right="851" w:bottom="85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1CDFE" w14:textId="77777777" w:rsidR="00C35BBA" w:rsidRDefault="00C35BBA">
      <w:r>
        <w:separator/>
      </w:r>
    </w:p>
  </w:endnote>
  <w:endnote w:type="continuationSeparator" w:id="0">
    <w:p w14:paraId="77AC0105" w14:textId="77777777" w:rsidR="00C35BBA" w:rsidRDefault="00C3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E332E" w14:textId="77777777" w:rsidR="00C35BBA" w:rsidRDefault="00C35BBA">
      <w:r>
        <w:separator/>
      </w:r>
    </w:p>
  </w:footnote>
  <w:footnote w:type="continuationSeparator" w:id="0">
    <w:p w14:paraId="23742627" w14:textId="77777777" w:rsidR="00C35BBA" w:rsidRDefault="00C35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230909"/>
      <w:docPartObj>
        <w:docPartGallery w:val="Page Numbers (Top of Page)"/>
        <w:docPartUnique/>
      </w:docPartObj>
    </w:sdtPr>
    <w:sdtEndPr>
      <w:rPr>
        <w:noProof/>
        <w:sz w:val="26"/>
        <w:szCs w:val="26"/>
      </w:rPr>
    </w:sdtEndPr>
    <w:sdtContent>
      <w:p w14:paraId="5D4221A3" w14:textId="77777777" w:rsidR="00EB68A2" w:rsidRPr="00EB68A2" w:rsidRDefault="00EB68A2" w:rsidP="00EB68A2">
        <w:pPr>
          <w:pStyle w:val="Header"/>
          <w:jc w:val="center"/>
          <w:rPr>
            <w:sz w:val="26"/>
            <w:szCs w:val="26"/>
          </w:rPr>
        </w:pPr>
        <w:r w:rsidRPr="00EB68A2">
          <w:rPr>
            <w:sz w:val="26"/>
            <w:szCs w:val="26"/>
          </w:rPr>
          <w:fldChar w:fldCharType="begin"/>
        </w:r>
        <w:r w:rsidRPr="00EB68A2">
          <w:rPr>
            <w:sz w:val="26"/>
            <w:szCs w:val="26"/>
          </w:rPr>
          <w:instrText xml:space="preserve"> PAGE   \* MERGEFORMAT </w:instrText>
        </w:r>
        <w:r w:rsidRPr="00EB68A2">
          <w:rPr>
            <w:sz w:val="26"/>
            <w:szCs w:val="26"/>
          </w:rPr>
          <w:fldChar w:fldCharType="separate"/>
        </w:r>
        <w:r w:rsidR="00640D78">
          <w:rPr>
            <w:noProof/>
            <w:sz w:val="26"/>
            <w:szCs w:val="26"/>
          </w:rPr>
          <w:t>2</w:t>
        </w:r>
        <w:r w:rsidRPr="00EB68A2">
          <w:rPr>
            <w:noProof/>
            <w:sz w:val="26"/>
            <w:szCs w:val="26"/>
          </w:rPr>
          <w:fldChar w:fldCharType="end"/>
        </w:r>
      </w:p>
    </w:sdtContent>
  </w:sdt>
  <w:p w14:paraId="4D11622D" w14:textId="77777777" w:rsidR="005F6F4C" w:rsidRPr="00EB68A2" w:rsidRDefault="005F6F4C">
    <w:pPr>
      <w:pStyle w:val="BodyText"/>
      <w:spacing w:before="0" w:line="14" w:lineRule="auto"/>
      <w:ind w:left="0" w:firstLine="0"/>
      <w:jc w:val="left"/>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599E9" w14:textId="77777777" w:rsidR="005F6F4C" w:rsidRDefault="005F6F4C">
    <w:pPr>
      <w:pStyle w:val="BodyText"/>
      <w:spacing w:before="0"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B5E67"/>
    <w:multiLevelType w:val="hybridMultilevel"/>
    <w:tmpl w:val="8612E9A0"/>
    <w:lvl w:ilvl="0" w:tplc="4432BC36">
      <w:start w:val="1"/>
      <w:numFmt w:val="decimal"/>
      <w:lvlText w:val="%1."/>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80CE52A">
      <w:numFmt w:val="bullet"/>
      <w:lvlText w:val="•"/>
      <w:lvlJc w:val="left"/>
      <w:pPr>
        <w:ind w:left="992" w:hanging="281"/>
      </w:pPr>
      <w:rPr>
        <w:rFonts w:hint="default"/>
        <w:lang w:val="vi" w:eastAsia="en-US" w:bidi="ar-SA"/>
      </w:rPr>
    </w:lvl>
    <w:lvl w:ilvl="2" w:tplc="400A1E8A">
      <w:numFmt w:val="bullet"/>
      <w:lvlText w:val="•"/>
      <w:lvlJc w:val="left"/>
      <w:pPr>
        <w:ind w:left="1984" w:hanging="281"/>
      </w:pPr>
      <w:rPr>
        <w:rFonts w:hint="default"/>
        <w:lang w:val="vi" w:eastAsia="en-US" w:bidi="ar-SA"/>
      </w:rPr>
    </w:lvl>
    <w:lvl w:ilvl="3" w:tplc="187E07CA">
      <w:numFmt w:val="bullet"/>
      <w:lvlText w:val="•"/>
      <w:lvlJc w:val="left"/>
      <w:pPr>
        <w:ind w:left="2977" w:hanging="281"/>
      </w:pPr>
      <w:rPr>
        <w:rFonts w:hint="default"/>
        <w:lang w:val="vi" w:eastAsia="en-US" w:bidi="ar-SA"/>
      </w:rPr>
    </w:lvl>
    <w:lvl w:ilvl="4" w:tplc="27DA2C0A">
      <w:numFmt w:val="bullet"/>
      <w:lvlText w:val="•"/>
      <w:lvlJc w:val="left"/>
      <w:pPr>
        <w:ind w:left="3969" w:hanging="281"/>
      </w:pPr>
      <w:rPr>
        <w:rFonts w:hint="default"/>
        <w:lang w:val="vi" w:eastAsia="en-US" w:bidi="ar-SA"/>
      </w:rPr>
    </w:lvl>
    <w:lvl w:ilvl="5" w:tplc="C8923C32">
      <w:numFmt w:val="bullet"/>
      <w:lvlText w:val="•"/>
      <w:lvlJc w:val="left"/>
      <w:pPr>
        <w:ind w:left="4961" w:hanging="281"/>
      </w:pPr>
      <w:rPr>
        <w:rFonts w:hint="default"/>
        <w:lang w:val="vi" w:eastAsia="en-US" w:bidi="ar-SA"/>
      </w:rPr>
    </w:lvl>
    <w:lvl w:ilvl="6" w:tplc="AD8C83B8">
      <w:numFmt w:val="bullet"/>
      <w:lvlText w:val="•"/>
      <w:lvlJc w:val="left"/>
      <w:pPr>
        <w:ind w:left="5954" w:hanging="281"/>
      </w:pPr>
      <w:rPr>
        <w:rFonts w:hint="default"/>
        <w:lang w:val="vi" w:eastAsia="en-US" w:bidi="ar-SA"/>
      </w:rPr>
    </w:lvl>
    <w:lvl w:ilvl="7" w:tplc="90463486">
      <w:numFmt w:val="bullet"/>
      <w:lvlText w:val="•"/>
      <w:lvlJc w:val="left"/>
      <w:pPr>
        <w:ind w:left="6946" w:hanging="281"/>
      </w:pPr>
      <w:rPr>
        <w:rFonts w:hint="default"/>
        <w:lang w:val="vi" w:eastAsia="en-US" w:bidi="ar-SA"/>
      </w:rPr>
    </w:lvl>
    <w:lvl w:ilvl="8" w:tplc="7230150A">
      <w:numFmt w:val="bullet"/>
      <w:lvlText w:val="•"/>
      <w:lvlJc w:val="left"/>
      <w:pPr>
        <w:ind w:left="7938" w:hanging="281"/>
      </w:pPr>
      <w:rPr>
        <w:rFonts w:hint="default"/>
        <w:lang w:val="vi" w:eastAsia="en-US" w:bidi="ar-SA"/>
      </w:rPr>
    </w:lvl>
  </w:abstractNum>
  <w:abstractNum w:abstractNumId="1">
    <w:nsid w:val="30211B2A"/>
    <w:multiLevelType w:val="hybridMultilevel"/>
    <w:tmpl w:val="94A4FA58"/>
    <w:lvl w:ilvl="0" w:tplc="C15A1EE0">
      <w:start w:val="1"/>
      <w:numFmt w:val="decimal"/>
      <w:lvlText w:val="%1."/>
      <w:lvlJc w:val="left"/>
      <w:pPr>
        <w:ind w:left="16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B890E2C2">
      <w:numFmt w:val="bullet"/>
      <w:lvlText w:val="•"/>
      <w:lvlJc w:val="left"/>
      <w:pPr>
        <w:ind w:left="2572" w:hanging="281"/>
      </w:pPr>
      <w:rPr>
        <w:rFonts w:hint="default"/>
        <w:lang w:val="vi" w:eastAsia="en-US" w:bidi="ar-SA"/>
      </w:rPr>
    </w:lvl>
    <w:lvl w:ilvl="2" w:tplc="DD8CDD9E">
      <w:numFmt w:val="bullet"/>
      <w:lvlText w:val="•"/>
      <w:lvlJc w:val="left"/>
      <w:pPr>
        <w:ind w:left="3464" w:hanging="281"/>
      </w:pPr>
      <w:rPr>
        <w:rFonts w:hint="default"/>
        <w:lang w:val="vi" w:eastAsia="en-US" w:bidi="ar-SA"/>
      </w:rPr>
    </w:lvl>
    <w:lvl w:ilvl="3" w:tplc="A5AEB45A">
      <w:numFmt w:val="bullet"/>
      <w:lvlText w:val="•"/>
      <w:lvlJc w:val="left"/>
      <w:pPr>
        <w:ind w:left="4357" w:hanging="281"/>
      </w:pPr>
      <w:rPr>
        <w:rFonts w:hint="default"/>
        <w:lang w:val="vi" w:eastAsia="en-US" w:bidi="ar-SA"/>
      </w:rPr>
    </w:lvl>
    <w:lvl w:ilvl="4" w:tplc="6004E4B4">
      <w:numFmt w:val="bullet"/>
      <w:lvlText w:val="•"/>
      <w:lvlJc w:val="left"/>
      <w:pPr>
        <w:ind w:left="5249" w:hanging="281"/>
      </w:pPr>
      <w:rPr>
        <w:rFonts w:hint="default"/>
        <w:lang w:val="vi" w:eastAsia="en-US" w:bidi="ar-SA"/>
      </w:rPr>
    </w:lvl>
    <w:lvl w:ilvl="5" w:tplc="77A468B4">
      <w:numFmt w:val="bullet"/>
      <w:lvlText w:val="•"/>
      <w:lvlJc w:val="left"/>
      <w:pPr>
        <w:ind w:left="6141" w:hanging="281"/>
      </w:pPr>
      <w:rPr>
        <w:rFonts w:hint="default"/>
        <w:lang w:val="vi" w:eastAsia="en-US" w:bidi="ar-SA"/>
      </w:rPr>
    </w:lvl>
    <w:lvl w:ilvl="6" w:tplc="39E0D8A4">
      <w:numFmt w:val="bullet"/>
      <w:lvlText w:val="•"/>
      <w:lvlJc w:val="left"/>
      <w:pPr>
        <w:ind w:left="7034" w:hanging="281"/>
      </w:pPr>
      <w:rPr>
        <w:rFonts w:hint="default"/>
        <w:lang w:val="vi" w:eastAsia="en-US" w:bidi="ar-SA"/>
      </w:rPr>
    </w:lvl>
    <w:lvl w:ilvl="7" w:tplc="ABB8542A">
      <w:numFmt w:val="bullet"/>
      <w:lvlText w:val="•"/>
      <w:lvlJc w:val="left"/>
      <w:pPr>
        <w:ind w:left="7926" w:hanging="281"/>
      </w:pPr>
      <w:rPr>
        <w:rFonts w:hint="default"/>
        <w:lang w:val="vi" w:eastAsia="en-US" w:bidi="ar-SA"/>
      </w:rPr>
    </w:lvl>
    <w:lvl w:ilvl="8" w:tplc="34D8A356">
      <w:numFmt w:val="bullet"/>
      <w:lvlText w:val="•"/>
      <w:lvlJc w:val="left"/>
      <w:pPr>
        <w:ind w:left="8818" w:hanging="281"/>
      </w:pPr>
      <w:rPr>
        <w:rFonts w:hint="default"/>
        <w:lang w:val="vi" w:eastAsia="en-US" w:bidi="ar-SA"/>
      </w:rPr>
    </w:lvl>
  </w:abstractNum>
  <w:abstractNum w:abstractNumId="2">
    <w:nsid w:val="38182643"/>
    <w:multiLevelType w:val="hybridMultilevel"/>
    <w:tmpl w:val="33BC4408"/>
    <w:lvl w:ilvl="0" w:tplc="74DA5AD6">
      <w:start w:val="1"/>
      <w:numFmt w:val="decimal"/>
      <w:lvlText w:val="%1."/>
      <w:lvlJc w:val="left"/>
      <w:pPr>
        <w:ind w:left="2"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446E8D5C">
      <w:start w:val="1"/>
      <w:numFmt w:val="lowerLetter"/>
      <w:lvlText w:val="%2)"/>
      <w:lvlJc w:val="left"/>
      <w:pPr>
        <w:ind w:left="2" w:hanging="326"/>
      </w:pPr>
      <w:rPr>
        <w:rFonts w:ascii="Times New Roman" w:eastAsia="Times New Roman" w:hAnsi="Times New Roman" w:cs="Times New Roman" w:hint="default"/>
        <w:b w:val="0"/>
        <w:bCs w:val="0"/>
        <w:i w:val="0"/>
        <w:iCs w:val="0"/>
        <w:spacing w:val="0"/>
        <w:w w:val="100"/>
        <w:sz w:val="28"/>
        <w:szCs w:val="28"/>
        <w:lang w:val="vi" w:eastAsia="en-US" w:bidi="ar-SA"/>
      </w:rPr>
    </w:lvl>
    <w:lvl w:ilvl="2" w:tplc="74182D9C">
      <w:numFmt w:val="bullet"/>
      <w:lvlText w:val="•"/>
      <w:lvlJc w:val="left"/>
      <w:pPr>
        <w:ind w:left="1984" w:hanging="326"/>
      </w:pPr>
      <w:rPr>
        <w:rFonts w:hint="default"/>
        <w:lang w:val="vi" w:eastAsia="en-US" w:bidi="ar-SA"/>
      </w:rPr>
    </w:lvl>
    <w:lvl w:ilvl="3" w:tplc="12605A30">
      <w:numFmt w:val="bullet"/>
      <w:lvlText w:val="•"/>
      <w:lvlJc w:val="left"/>
      <w:pPr>
        <w:ind w:left="2977" w:hanging="326"/>
      </w:pPr>
      <w:rPr>
        <w:rFonts w:hint="default"/>
        <w:lang w:val="vi" w:eastAsia="en-US" w:bidi="ar-SA"/>
      </w:rPr>
    </w:lvl>
    <w:lvl w:ilvl="4" w:tplc="44B2D2D6">
      <w:numFmt w:val="bullet"/>
      <w:lvlText w:val="•"/>
      <w:lvlJc w:val="left"/>
      <w:pPr>
        <w:ind w:left="3969" w:hanging="326"/>
      </w:pPr>
      <w:rPr>
        <w:rFonts w:hint="default"/>
        <w:lang w:val="vi" w:eastAsia="en-US" w:bidi="ar-SA"/>
      </w:rPr>
    </w:lvl>
    <w:lvl w:ilvl="5" w:tplc="F0D601C6">
      <w:numFmt w:val="bullet"/>
      <w:lvlText w:val="•"/>
      <w:lvlJc w:val="left"/>
      <w:pPr>
        <w:ind w:left="4961" w:hanging="326"/>
      </w:pPr>
      <w:rPr>
        <w:rFonts w:hint="default"/>
        <w:lang w:val="vi" w:eastAsia="en-US" w:bidi="ar-SA"/>
      </w:rPr>
    </w:lvl>
    <w:lvl w:ilvl="6" w:tplc="52D2C2D8">
      <w:numFmt w:val="bullet"/>
      <w:lvlText w:val="•"/>
      <w:lvlJc w:val="left"/>
      <w:pPr>
        <w:ind w:left="5954" w:hanging="326"/>
      </w:pPr>
      <w:rPr>
        <w:rFonts w:hint="default"/>
        <w:lang w:val="vi" w:eastAsia="en-US" w:bidi="ar-SA"/>
      </w:rPr>
    </w:lvl>
    <w:lvl w:ilvl="7" w:tplc="94308E9E">
      <w:numFmt w:val="bullet"/>
      <w:lvlText w:val="•"/>
      <w:lvlJc w:val="left"/>
      <w:pPr>
        <w:ind w:left="6946" w:hanging="326"/>
      </w:pPr>
      <w:rPr>
        <w:rFonts w:hint="default"/>
        <w:lang w:val="vi" w:eastAsia="en-US" w:bidi="ar-SA"/>
      </w:rPr>
    </w:lvl>
    <w:lvl w:ilvl="8" w:tplc="EC7866D2">
      <w:numFmt w:val="bullet"/>
      <w:lvlText w:val="•"/>
      <w:lvlJc w:val="left"/>
      <w:pPr>
        <w:ind w:left="7938" w:hanging="326"/>
      </w:pPr>
      <w:rPr>
        <w:rFonts w:hint="default"/>
        <w:lang w:val="vi" w:eastAsia="en-US" w:bidi="ar-SA"/>
      </w:rPr>
    </w:lvl>
  </w:abstractNum>
  <w:abstractNum w:abstractNumId="3">
    <w:nsid w:val="426904AD"/>
    <w:multiLevelType w:val="hybridMultilevel"/>
    <w:tmpl w:val="3E5E02D0"/>
    <w:lvl w:ilvl="0" w:tplc="53A42F56">
      <w:start w:val="1"/>
      <w:numFmt w:val="decimal"/>
      <w:lvlText w:val="%1."/>
      <w:lvlJc w:val="left"/>
      <w:pPr>
        <w:ind w:left="2"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450AF646">
      <w:start w:val="1"/>
      <w:numFmt w:val="lowerLetter"/>
      <w:lvlText w:val="%2)"/>
      <w:lvlJc w:val="left"/>
      <w:pPr>
        <w:ind w:left="2" w:hanging="276"/>
      </w:pPr>
      <w:rPr>
        <w:rFonts w:ascii="Times New Roman" w:eastAsia="Times New Roman" w:hAnsi="Times New Roman" w:cs="Times New Roman" w:hint="default"/>
        <w:b w:val="0"/>
        <w:bCs w:val="0"/>
        <w:i w:val="0"/>
        <w:iCs w:val="0"/>
        <w:spacing w:val="-7"/>
        <w:w w:val="100"/>
        <w:sz w:val="28"/>
        <w:szCs w:val="28"/>
        <w:lang w:val="vi" w:eastAsia="en-US" w:bidi="ar-SA"/>
      </w:rPr>
    </w:lvl>
    <w:lvl w:ilvl="2" w:tplc="8D0452A8">
      <w:numFmt w:val="bullet"/>
      <w:lvlText w:val="•"/>
      <w:lvlJc w:val="left"/>
      <w:pPr>
        <w:ind w:left="1984" w:hanging="276"/>
      </w:pPr>
      <w:rPr>
        <w:rFonts w:hint="default"/>
        <w:lang w:val="vi" w:eastAsia="en-US" w:bidi="ar-SA"/>
      </w:rPr>
    </w:lvl>
    <w:lvl w:ilvl="3" w:tplc="7DCC8FC6">
      <w:numFmt w:val="bullet"/>
      <w:lvlText w:val="•"/>
      <w:lvlJc w:val="left"/>
      <w:pPr>
        <w:ind w:left="2977" w:hanging="276"/>
      </w:pPr>
      <w:rPr>
        <w:rFonts w:hint="default"/>
        <w:lang w:val="vi" w:eastAsia="en-US" w:bidi="ar-SA"/>
      </w:rPr>
    </w:lvl>
    <w:lvl w:ilvl="4" w:tplc="0B6C7310">
      <w:numFmt w:val="bullet"/>
      <w:lvlText w:val="•"/>
      <w:lvlJc w:val="left"/>
      <w:pPr>
        <w:ind w:left="3969" w:hanging="276"/>
      </w:pPr>
      <w:rPr>
        <w:rFonts w:hint="default"/>
        <w:lang w:val="vi" w:eastAsia="en-US" w:bidi="ar-SA"/>
      </w:rPr>
    </w:lvl>
    <w:lvl w:ilvl="5" w:tplc="9E88389E">
      <w:numFmt w:val="bullet"/>
      <w:lvlText w:val="•"/>
      <w:lvlJc w:val="left"/>
      <w:pPr>
        <w:ind w:left="4961" w:hanging="276"/>
      </w:pPr>
      <w:rPr>
        <w:rFonts w:hint="default"/>
        <w:lang w:val="vi" w:eastAsia="en-US" w:bidi="ar-SA"/>
      </w:rPr>
    </w:lvl>
    <w:lvl w:ilvl="6" w:tplc="7BC6E088">
      <w:numFmt w:val="bullet"/>
      <w:lvlText w:val="•"/>
      <w:lvlJc w:val="left"/>
      <w:pPr>
        <w:ind w:left="5954" w:hanging="276"/>
      </w:pPr>
      <w:rPr>
        <w:rFonts w:hint="default"/>
        <w:lang w:val="vi" w:eastAsia="en-US" w:bidi="ar-SA"/>
      </w:rPr>
    </w:lvl>
    <w:lvl w:ilvl="7" w:tplc="65AAA664">
      <w:numFmt w:val="bullet"/>
      <w:lvlText w:val="•"/>
      <w:lvlJc w:val="left"/>
      <w:pPr>
        <w:ind w:left="6946" w:hanging="276"/>
      </w:pPr>
      <w:rPr>
        <w:rFonts w:hint="default"/>
        <w:lang w:val="vi" w:eastAsia="en-US" w:bidi="ar-SA"/>
      </w:rPr>
    </w:lvl>
    <w:lvl w:ilvl="8" w:tplc="FE42CD50">
      <w:numFmt w:val="bullet"/>
      <w:lvlText w:val="•"/>
      <w:lvlJc w:val="left"/>
      <w:pPr>
        <w:ind w:left="7938" w:hanging="276"/>
      </w:pPr>
      <w:rPr>
        <w:rFonts w:hint="default"/>
        <w:lang w:val="vi" w:eastAsia="en-US" w:bidi="ar-SA"/>
      </w:rPr>
    </w:lvl>
  </w:abstractNum>
  <w:abstractNum w:abstractNumId="4">
    <w:nsid w:val="554A2F1C"/>
    <w:multiLevelType w:val="hybridMultilevel"/>
    <w:tmpl w:val="0B307FA4"/>
    <w:lvl w:ilvl="0" w:tplc="3F38C130">
      <w:start w:val="1"/>
      <w:numFmt w:val="decimal"/>
      <w:lvlText w:val="%1."/>
      <w:lvlJc w:val="left"/>
      <w:pPr>
        <w:ind w:left="9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EA0ED56C">
      <w:start w:val="1"/>
      <w:numFmt w:val="lowerLetter"/>
      <w:lvlText w:val="%2)"/>
      <w:lvlJc w:val="left"/>
      <w:pPr>
        <w:ind w:left="2"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20DCFE5A">
      <w:numFmt w:val="bullet"/>
      <w:lvlText w:val="•"/>
      <w:lvlJc w:val="left"/>
      <w:pPr>
        <w:ind w:left="1991" w:hanging="305"/>
      </w:pPr>
      <w:rPr>
        <w:rFonts w:hint="default"/>
        <w:lang w:val="vi" w:eastAsia="en-US" w:bidi="ar-SA"/>
      </w:rPr>
    </w:lvl>
    <w:lvl w:ilvl="3" w:tplc="5264467C">
      <w:numFmt w:val="bullet"/>
      <w:lvlText w:val="•"/>
      <w:lvlJc w:val="left"/>
      <w:pPr>
        <w:ind w:left="2982" w:hanging="305"/>
      </w:pPr>
      <w:rPr>
        <w:rFonts w:hint="default"/>
        <w:lang w:val="vi" w:eastAsia="en-US" w:bidi="ar-SA"/>
      </w:rPr>
    </w:lvl>
    <w:lvl w:ilvl="4" w:tplc="7160D6F2">
      <w:numFmt w:val="bullet"/>
      <w:lvlText w:val="•"/>
      <w:lvlJc w:val="left"/>
      <w:pPr>
        <w:ind w:left="3974" w:hanging="305"/>
      </w:pPr>
      <w:rPr>
        <w:rFonts w:hint="default"/>
        <w:lang w:val="vi" w:eastAsia="en-US" w:bidi="ar-SA"/>
      </w:rPr>
    </w:lvl>
    <w:lvl w:ilvl="5" w:tplc="9014C60C">
      <w:numFmt w:val="bullet"/>
      <w:lvlText w:val="•"/>
      <w:lvlJc w:val="left"/>
      <w:pPr>
        <w:ind w:left="4965" w:hanging="305"/>
      </w:pPr>
      <w:rPr>
        <w:rFonts w:hint="default"/>
        <w:lang w:val="vi" w:eastAsia="en-US" w:bidi="ar-SA"/>
      </w:rPr>
    </w:lvl>
    <w:lvl w:ilvl="6" w:tplc="45E4A5C6">
      <w:numFmt w:val="bullet"/>
      <w:lvlText w:val="•"/>
      <w:lvlJc w:val="left"/>
      <w:pPr>
        <w:ind w:left="5957" w:hanging="305"/>
      </w:pPr>
      <w:rPr>
        <w:rFonts w:hint="default"/>
        <w:lang w:val="vi" w:eastAsia="en-US" w:bidi="ar-SA"/>
      </w:rPr>
    </w:lvl>
    <w:lvl w:ilvl="7" w:tplc="11624CA4">
      <w:numFmt w:val="bullet"/>
      <w:lvlText w:val="•"/>
      <w:lvlJc w:val="left"/>
      <w:pPr>
        <w:ind w:left="6948" w:hanging="305"/>
      </w:pPr>
      <w:rPr>
        <w:rFonts w:hint="default"/>
        <w:lang w:val="vi" w:eastAsia="en-US" w:bidi="ar-SA"/>
      </w:rPr>
    </w:lvl>
    <w:lvl w:ilvl="8" w:tplc="B39CE12A">
      <w:numFmt w:val="bullet"/>
      <w:lvlText w:val="•"/>
      <w:lvlJc w:val="left"/>
      <w:pPr>
        <w:ind w:left="7940" w:hanging="305"/>
      </w:pPr>
      <w:rPr>
        <w:rFonts w:hint="default"/>
        <w:lang w:val="vi" w:eastAsia="en-US" w:bidi="ar-SA"/>
      </w:rPr>
    </w:lvl>
  </w:abstractNum>
  <w:abstractNum w:abstractNumId="5">
    <w:nsid w:val="60D2240F"/>
    <w:multiLevelType w:val="hybridMultilevel"/>
    <w:tmpl w:val="FC68E168"/>
    <w:lvl w:ilvl="0" w:tplc="E0908618">
      <w:numFmt w:val="bullet"/>
      <w:lvlText w:val="-"/>
      <w:lvlJc w:val="left"/>
      <w:pPr>
        <w:ind w:left="22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EC74DE14">
      <w:numFmt w:val="bullet"/>
      <w:lvlText w:val="•"/>
      <w:lvlJc w:val="left"/>
      <w:pPr>
        <w:ind w:left="631" w:hanging="128"/>
      </w:pPr>
      <w:rPr>
        <w:rFonts w:hint="default"/>
        <w:lang w:val="vi" w:eastAsia="en-US" w:bidi="ar-SA"/>
      </w:rPr>
    </w:lvl>
    <w:lvl w:ilvl="2" w:tplc="4F98E140">
      <w:numFmt w:val="bullet"/>
      <w:lvlText w:val="•"/>
      <w:lvlJc w:val="left"/>
      <w:pPr>
        <w:ind w:left="1043" w:hanging="128"/>
      </w:pPr>
      <w:rPr>
        <w:rFonts w:hint="default"/>
        <w:lang w:val="vi" w:eastAsia="en-US" w:bidi="ar-SA"/>
      </w:rPr>
    </w:lvl>
    <w:lvl w:ilvl="3" w:tplc="F438A3E8">
      <w:numFmt w:val="bullet"/>
      <w:lvlText w:val="•"/>
      <w:lvlJc w:val="left"/>
      <w:pPr>
        <w:ind w:left="1455" w:hanging="128"/>
      </w:pPr>
      <w:rPr>
        <w:rFonts w:hint="default"/>
        <w:lang w:val="vi" w:eastAsia="en-US" w:bidi="ar-SA"/>
      </w:rPr>
    </w:lvl>
    <w:lvl w:ilvl="4" w:tplc="7D98AB2C">
      <w:numFmt w:val="bullet"/>
      <w:lvlText w:val="•"/>
      <w:lvlJc w:val="left"/>
      <w:pPr>
        <w:ind w:left="1866" w:hanging="128"/>
      </w:pPr>
      <w:rPr>
        <w:rFonts w:hint="default"/>
        <w:lang w:val="vi" w:eastAsia="en-US" w:bidi="ar-SA"/>
      </w:rPr>
    </w:lvl>
    <w:lvl w:ilvl="5" w:tplc="383EF380">
      <w:numFmt w:val="bullet"/>
      <w:lvlText w:val="•"/>
      <w:lvlJc w:val="left"/>
      <w:pPr>
        <w:ind w:left="2278" w:hanging="128"/>
      </w:pPr>
      <w:rPr>
        <w:rFonts w:hint="default"/>
        <w:lang w:val="vi" w:eastAsia="en-US" w:bidi="ar-SA"/>
      </w:rPr>
    </w:lvl>
    <w:lvl w:ilvl="6" w:tplc="2CBC90F4">
      <w:numFmt w:val="bullet"/>
      <w:lvlText w:val="•"/>
      <w:lvlJc w:val="left"/>
      <w:pPr>
        <w:ind w:left="2690" w:hanging="128"/>
      </w:pPr>
      <w:rPr>
        <w:rFonts w:hint="default"/>
        <w:lang w:val="vi" w:eastAsia="en-US" w:bidi="ar-SA"/>
      </w:rPr>
    </w:lvl>
    <w:lvl w:ilvl="7" w:tplc="6366C0C6">
      <w:numFmt w:val="bullet"/>
      <w:lvlText w:val="•"/>
      <w:lvlJc w:val="left"/>
      <w:pPr>
        <w:ind w:left="3101" w:hanging="128"/>
      </w:pPr>
      <w:rPr>
        <w:rFonts w:hint="default"/>
        <w:lang w:val="vi" w:eastAsia="en-US" w:bidi="ar-SA"/>
      </w:rPr>
    </w:lvl>
    <w:lvl w:ilvl="8" w:tplc="F5E4D49E">
      <w:numFmt w:val="bullet"/>
      <w:lvlText w:val="•"/>
      <w:lvlJc w:val="left"/>
      <w:pPr>
        <w:ind w:left="3513" w:hanging="128"/>
      </w:pPr>
      <w:rPr>
        <w:rFonts w:hint="default"/>
        <w:lang w:val="vi" w:eastAsia="en-US" w:bidi="ar-SA"/>
      </w:rPr>
    </w:lvl>
  </w:abstractNum>
  <w:abstractNum w:abstractNumId="6">
    <w:nsid w:val="74082ADF"/>
    <w:multiLevelType w:val="hybridMultilevel"/>
    <w:tmpl w:val="B3348A36"/>
    <w:lvl w:ilvl="0" w:tplc="E010613A">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F547220">
      <w:numFmt w:val="bullet"/>
      <w:lvlText w:val="•"/>
      <w:lvlJc w:val="left"/>
      <w:pPr>
        <w:ind w:left="1682" w:hanging="140"/>
      </w:pPr>
      <w:rPr>
        <w:rFonts w:hint="default"/>
        <w:lang w:val="vi" w:eastAsia="en-US" w:bidi="ar-SA"/>
      </w:rPr>
    </w:lvl>
    <w:lvl w:ilvl="2" w:tplc="99C0027A">
      <w:numFmt w:val="bullet"/>
      <w:lvlText w:val="•"/>
      <w:lvlJc w:val="left"/>
      <w:pPr>
        <w:ind w:left="3225" w:hanging="140"/>
      </w:pPr>
      <w:rPr>
        <w:rFonts w:hint="default"/>
        <w:lang w:val="vi" w:eastAsia="en-US" w:bidi="ar-SA"/>
      </w:rPr>
    </w:lvl>
    <w:lvl w:ilvl="3" w:tplc="82B4D808">
      <w:numFmt w:val="bullet"/>
      <w:lvlText w:val="•"/>
      <w:lvlJc w:val="left"/>
      <w:pPr>
        <w:ind w:left="4767" w:hanging="140"/>
      </w:pPr>
      <w:rPr>
        <w:rFonts w:hint="default"/>
        <w:lang w:val="vi" w:eastAsia="en-US" w:bidi="ar-SA"/>
      </w:rPr>
    </w:lvl>
    <w:lvl w:ilvl="4" w:tplc="23327988">
      <w:numFmt w:val="bullet"/>
      <w:lvlText w:val="•"/>
      <w:lvlJc w:val="left"/>
      <w:pPr>
        <w:ind w:left="6310" w:hanging="140"/>
      </w:pPr>
      <w:rPr>
        <w:rFonts w:hint="default"/>
        <w:lang w:val="vi" w:eastAsia="en-US" w:bidi="ar-SA"/>
      </w:rPr>
    </w:lvl>
    <w:lvl w:ilvl="5" w:tplc="C8BC846A">
      <w:numFmt w:val="bullet"/>
      <w:lvlText w:val="•"/>
      <w:lvlJc w:val="left"/>
      <w:pPr>
        <w:ind w:left="7852" w:hanging="140"/>
      </w:pPr>
      <w:rPr>
        <w:rFonts w:hint="default"/>
        <w:lang w:val="vi" w:eastAsia="en-US" w:bidi="ar-SA"/>
      </w:rPr>
    </w:lvl>
    <w:lvl w:ilvl="6" w:tplc="499C3A22">
      <w:numFmt w:val="bullet"/>
      <w:lvlText w:val="•"/>
      <w:lvlJc w:val="left"/>
      <w:pPr>
        <w:ind w:left="9395" w:hanging="140"/>
      </w:pPr>
      <w:rPr>
        <w:rFonts w:hint="default"/>
        <w:lang w:val="vi" w:eastAsia="en-US" w:bidi="ar-SA"/>
      </w:rPr>
    </w:lvl>
    <w:lvl w:ilvl="7" w:tplc="98B83138">
      <w:numFmt w:val="bullet"/>
      <w:lvlText w:val="•"/>
      <w:lvlJc w:val="left"/>
      <w:pPr>
        <w:ind w:left="10938" w:hanging="140"/>
      </w:pPr>
      <w:rPr>
        <w:rFonts w:hint="default"/>
        <w:lang w:val="vi" w:eastAsia="en-US" w:bidi="ar-SA"/>
      </w:rPr>
    </w:lvl>
    <w:lvl w:ilvl="8" w:tplc="B6BCD8EE">
      <w:numFmt w:val="bullet"/>
      <w:lvlText w:val="•"/>
      <w:lvlJc w:val="left"/>
      <w:pPr>
        <w:ind w:left="12480" w:hanging="140"/>
      </w:pPr>
      <w:rPr>
        <w:rFonts w:hint="default"/>
        <w:lang w:val="vi" w:eastAsia="en-US" w:bidi="ar-SA"/>
      </w:rPr>
    </w:lvl>
  </w:abstractNum>
  <w:abstractNum w:abstractNumId="7">
    <w:nsid w:val="778F03D6"/>
    <w:multiLevelType w:val="hybridMultilevel"/>
    <w:tmpl w:val="D614708E"/>
    <w:lvl w:ilvl="0" w:tplc="EA0ED56C">
      <w:start w:val="1"/>
      <w:numFmt w:val="lowerLetter"/>
      <w:lvlText w:val="%1)"/>
      <w:lvlJc w:val="left"/>
      <w:pPr>
        <w:ind w:left="2"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89A6B2F"/>
    <w:multiLevelType w:val="hybridMultilevel"/>
    <w:tmpl w:val="8612E9A0"/>
    <w:lvl w:ilvl="0" w:tplc="4432BC36">
      <w:start w:val="1"/>
      <w:numFmt w:val="decimal"/>
      <w:lvlText w:val="%1."/>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80CE52A">
      <w:numFmt w:val="bullet"/>
      <w:lvlText w:val="•"/>
      <w:lvlJc w:val="left"/>
      <w:pPr>
        <w:ind w:left="992" w:hanging="281"/>
      </w:pPr>
      <w:rPr>
        <w:rFonts w:hint="default"/>
        <w:lang w:val="vi" w:eastAsia="en-US" w:bidi="ar-SA"/>
      </w:rPr>
    </w:lvl>
    <w:lvl w:ilvl="2" w:tplc="400A1E8A">
      <w:numFmt w:val="bullet"/>
      <w:lvlText w:val="•"/>
      <w:lvlJc w:val="left"/>
      <w:pPr>
        <w:ind w:left="1984" w:hanging="281"/>
      </w:pPr>
      <w:rPr>
        <w:rFonts w:hint="default"/>
        <w:lang w:val="vi" w:eastAsia="en-US" w:bidi="ar-SA"/>
      </w:rPr>
    </w:lvl>
    <w:lvl w:ilvl="3" w:tplc="187E07CA">
      <w:numFmt w:val="bullet"/>
      <w:lvlText w:val="•"/>
      <w:lvlJc w:val="left"/>
      <w:pPr>
        <w:ind w:left="2977" w:hanging="281"/>
      </w:pPr>
      <w:rPr>
        <w:rFonts w:hint="default"/>
        <w:lang w:val="vi" w:eastAsia="en-US" w:bidi="ar-SA"/>
      </w:rPr>
    </w:lvl>
    <w:lvl w:ilvl="4" w:tplc="27DA2C0A">
      <w:numFmt w:val="bullet"/>
      <w:lvlText w:val="•"/>
      <w:lvlJc w:val="left"/>
      <w:pPr>
        <w:ind w:left="3969" w:hanging="281"/>
      </w:pPr>
      <w:rPr>
        <w:rFonts w:hint="default"/>
        <w:lang w:val="vi" w:eastAsia="en-US" w:bidi="ar-SA"/>
      </w:rPr>
    </w:lvl>
    <w:lvl w:ilvl="5" w:tplc="C8923C32">
      <w:numFmt w:val="bullet"/>
      <w:lvlText w:val="•"/>
      <w:lvlJc w:val="left"/>
      <w:pPr>
        <w:ind w:left="4961" w:hanging="281"/>
      </w:pPr>
      <w:rPr>
        <w:rFonts w:hint="default"/>
        <w:lang w:val="vi" w:eastAsia="en-US" w:bidi="ar-SA"/>
      </w:rPr>
    </w:lvl>
    <w:lvl w:ilvl="6" w:tplc="AD8C83B8">
      <w:numFmt w:val="bullet"/>
      <w:lvlText w:val="•"/>
      <w:lvlJc w:val="left"/>
      <w:pPr>
        <w:ind w:left="5954" w:hanging="281"/>
      </w:pPr>
      <w:rPr>
        <w:rFonts w:hint="default"/>
        <w:lang w:val="vi" w:eastAsia="en-US" w:bidi="ar-SA"/>
      </w:rPr>
    </w:lvl>
    <w:lvl w:ilvl="7" w:tplc="90463486">
      <w:numFmt w:val="bullet"/>
      <w:lvlText w:val="•"/>
      <w:lvlJc w:val="left"/>
      <w:pPr>
        <w:ind w:left="6946" w:hanging="281"/>
      </w:pPr>
      <w:rPr>
        <w:rFonts w:hint="default"/>
        <w:lang w:val="vi" w:eastAsia="en-US" w:bidi="ar-SA"/>
      </w:rPr>
    </w:lvl>
    <w:lvl w:ilvl="8" w:tplc="7230150A">
      <w:numFmt w:val="bullet"/>
      <w:lvlText w:val="•"/>
      <w:lvlJc w:val="left"/>
      <w:pPr>
        <w:ind w:left="7938" w:hanging="281"/>
      </w:pPr>
      <w:rPr>
        <w:rFonts w:hint="default"/>
        <w:lang w:val="vi" w:eastAsia="en-US" w:bidi="ar-SA"/>
      </w:rPr>
    </w:lvl>
  </w:abstractNum>
  <w:num w:numId="1">
    <w:abstractNumId w:val="6"/>
  </w:num>
  <w:num w:numId="2">
    <w:abstractNumId w:val="5"/>
  </w:num>
  <w:num w:numId="3">
    <w:abstractNumId w:val="1"/>
  </w:num>
  <w:num w:numId="4">
    <w:abstractNumId w:val="4"/>
  </w:num>
  <w:num w:numId="5">
    <w:abstractNumId w:val="3"/>
  </w:num>
  <w:num w:numId="6">
    <w:abstractNumId w:val="8"/>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F6F4C"/>
    <w:rsid w:val="00024787"/>
    <w:rsid w:val="00042DC0"/>
    <w:rsid w:val="00047E91"/>
    <w:rsid w:val="00051D63"/>
    <w:rsid w:val="00064421"/>
    <w:rsid w:val="0006580A"/>
    <w:rsid w:val="00082098"/>
    <w:rsid w:val="000D45C9"/>
    <w:rsid w:val="00115192"/>
    <w:rsid w:val="0012360C"/>
    <w:rsid w:val="00142855"/>
    <w:rsid w:val="00154AE2"/>
    <w:rsid w:val="001C09A5"/>
    <w:rsid w:val="001C7816"/>
    <w:rsid w:val="001D79EB"/>
    <w:rsid w:val="0021177C"/>
    <w:rsid w:val="0025750E"/>
    <w:rsid w:val="002B0183"/>
    <w:rsid w:val="002B7F85"/>
    <w:rsid w:val="002C58EA"/>
    <w:rsid w:val="002D25F0"/>
    <w:rsid w:val="002E140F"/>
    <w:rsid w:val="002F06A0"/>
    <w:rsid w:val="002F17E1"/>
    <w:rsid w:val="0032523E"/>
    <w:rsid w:val="00341E5B"/>
    <w:rsid w:val="00345398"/>
    <w:rsid w:val="0035633D"/>
    <w:rsid w:val="00396DEC"/>
    <w:rsid w:val="003A3A68"/>
    <w:rsid w:val="003D4551"/>
    <w:rsid w:val="00403E4C"/>
    <w:rsid w:val="00437CF9"/>
    <w:rsid w:val="00497010"/>
    <w:rsid w:val="00524CBE"/>
    <w:rsid w:val="005A18D0"/>
    <w:rsid w:val="005B3B35"/>
    <w:rsid w:val="005F6F4C"/>
    <w:rsid w:val="00610674"/>
    <w:rsid w:val="006358AA"/>
    <w:rsid w:val="00640D78"/>
    <w:rsid w:val="00654191"/>
    <w:rsid w:val="00693F6F"/>
    <w:rsid w:val="0069469E"/>
    <w:rsid w:val="006C1578"/>
    <w:rsid w:val="00707A47"/>
    <w:rsid w:val="0073119F"/>
    <w:rsid w:val="007345A3"/>
    <w:rsid w:val="007367CA"/>
    <w:rsid w:val="00747632"/>
    <w:rsid w:val="00764F7E"/>
    <w:rsid w:val="007744D4"/>
    <w:rsid w:val="00794EAE"/>
    <w:rsid w:val="007D5368"/>
    <w:rsid w:val="007E5523"/>
    <w:rsid w:val="007F555C"/>
    <w:rsid w:val="00835D62"/>
    <w:rsid w:val="00867DEE"/>
    <w:rsid w:val="00887530"/>
    <w:rsid w:val="00895F07"/>
    <w:rsid w:val="008A51DB"/>
    <w:rsid w:val="008D1A42"/>
    <w:rsid w:val="008D55DC"/>
    <w:rsid w:val="009047A0"/>
    <w:rsid w:val="00936C53"/>
    <w:rsid w:val="00966B46"/>
    <w:rsid w:val="009B36BB"/>
    <w:rsid w:val="009B440F"/>
    <w:rsid w:val="009B6F42"/>
    <w:rsid w:val="009D559C"/>
    <w:rsid w:val="00A001ED"/>
    <w:rsid w:val="00A43C77"/>
    <w:rsid w:val="00A566CA"/>
    <w:rsid w:val="00A91D26"/>
    <w:rsid w:val="00AA0D49"/>
    <w:rsid w:val="00AB5ED3"/>
    <w:rsid w:val="00AD5195"/>
    <w:rsid w:val="00B41DB8"/>
    <w:rsid w:val="00B831B2"/>
    <w:rsid w:val="00BA7601"/>
    <w:rsid w:val="00BB5E62"/>
    <w:rsid w:val="00BB639E"/>
    <w:rsid w:val="00BC279B"/>
    <w:rsid w:val="00BD3B5A"/>
    <w:rsid w:val="00C02513"/>
    <w:rsid w:val="00C13A83"/>
    <w:rsid w:val="00C35BBA"/>
    <w:rsid w:val="00C40D0A"/>
    <w:rsid w:val="00C6104B"/>
    <w:rsid w:val="00C81CC1"/>
    <w:rsid w:val="00CE3028"/>
    <w:rsid w:val="00CF258C"/>
    <w:rsid w:val="00D02A93"/>
    <w:rsid w:val="00D034D2"/>
    <w:rsid w:val="00D05558"/>
    <w:rsid w:val="00D22DA8"/>
    <w:rsid w:val="00D25C16"/>
    <w:rsid w:val="00D65F8B"/>
    <w:rsid w:val="00D75172"/>
    <w:rsid w:val="00D75497"/>
    <w:rsid w:val="00DB5427"/>
    <w:rsid w:val="00DC488C"/>
    <w:rsid w:val="00E27512"/>
    <w:rsid w:val="00E5782B"/>
    <w:rsid w:val="00E7186E"/>
    <w:rsid w:val="00E8202D"/>
    <w:rsid w:val="00E87B77"/>
    <w:rsid w:val="00EB68A2"/>
    <w:rsid w:val="00EC4AAF"/>
    <w:rsid w:val="00ED2511"/>
    <w:rsid w:val="00F23288"/>
    <w:rsid w:val="00F36737"/>
    <w:rsid w:val="00F60758"/>
    <w:rsid w:val="00F6528A"/>
    <w:rsid w:val="00F67FCF"/>
    <w:rsid w:val="00FC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9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721"/>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1"/>
      <w:ind w:left="2" w:firstLine="719"/>
      <w:jc w:val="both"/>
    </w:pPr>
    <w:rPr>
      <w:sz w:val="28"/>
      <w:szCs w:val="28"/>
    </w:rPr>
  </w:style>
  <w:style w:type="paragraph" w:styleId="ListParagraph">
    <w:name w:val="List Paragraph"/>
    <w:basedOn w:val="Normal"/>
    <w:uiPriority w:val="1"/>
    <w:qFormat/>
    <w:pPr>
      <w:spacing w:before="81"/>
      <w:ind w:left="2"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68A2"/>
    <w:pPr>
      <w:tabs>
        <w:tab w:val="center" w:pos="4680"/>
        <w:tab w:val="right" w:pos="9360"/>
      </w:tabs>
    </w:pPr>
  </w:style>
  <w:style w:type="character" w:customStyle="1" w:styleId="HeaderChar">
    <w:name w:val="Header Char"/>
    <w:basedOn w:val="DefaultParagraphFont"/>
    <w:link w:val="Header"/>
    <w:uiPriority w:val="99"/>
    <w:rsid w:val="00EB68A2"/>
    <w:rPr>
      <w:rFonts w:ascii="Times New Roman" w:eastAsia="Times New Roman" w:hAnsi="Times New Roman" w:cs="Times New Roman"/>
      <w:lang w:val="vi"/>
    </w:rPr>
  </w:style>
  <w:style w:type="paragraph" w:styleId="Footer">
    <w:name w:val="footer"/>
    <w:basedOn w:val="Normal"/>
    <w:link w:val="FooterChar"/>
    <w:uiPriority w:val="99"/>
    <w:unhideWhenUsed/>
    <w:rsid w:val="00EB68A2"/>
    <w:pPr>
      <w:tabs>
        <w:tab w:val="center" w:pos="4680"/>
        <w:tab w:val="right" w:pos="9360"/>
      </w:tabs>
    </w:pPr>
  </w:style>
  <w:style w:type="character" w:customStyle="1" w:styleId="FooterChar">
    <w:name w:val="Footer Char"/>
    <w:basedOn w:val="DefaultParagraphFont"/>
    <w:link w:val="Footer"/>
    <w:uiPriority w:val="99"/>
    <w:rsid w:val="00EB68A2"/>
    <w:rPr>
      <w:rFonts w:ascii="Times New Roman" w:eastAsia="Times New Roman" w:hAnsi="Times New Roman" w:cs="Times New Roman"/>
      <w:lang w:val="vi"/>
    </w:rPr>
  </w:style>
  <w:style w:type="character" w:styleId="PlaceholderText">
    <w:name w:val="Placeholder Text"/>
    <w:basedOn w:val="DefaultParagraphFont"/>
    <w:uiPriority w:val="99"/>
    <w:semiHidden/>
    <w:rsid w:val="002D25F0"/>
    <w:rPr>
      <w:color w:val="666666"/>
    </w:rPr>
  </w:style>
  <w:style w:type="paragraph" w:styleId="BalloonText">
    <w:name w:val="Balloon Text"/>
    <w:basedOn w:val="Normal"/>
    <w:link w:val="BalloonTextChar"/>
    <w:uiPriority w:val="99"/>
    <w:semiHidden/>
    <w:unhideWhenUsed/>
    <w:rsid w:val="00BC279B"/>
    <w:rPr>
      <w:rFonts w:ascii="Tahoma" w:hAnsi="Tahoma" w:cs="Tahoma"/>
      <w:sz w:val="16"/>
      <w:szCs w:val="16"/>
    </w:rPr>
  </w:style>
  <w:style w:type="character" w:customStyle="1" w:styleId="BalloonTextChar">
    <w:name w:val="Balloon Text Char"/>
    <w:basedOn w:val="DefaultParagraphFont"/>
    <w:link w:val="BalloonText"/>
    <w:uiPriority w:val="99"/>
    <w:semiHidden/>
    <w:rsid w:val="00BC279B"/>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721"/>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1"/>
      <w:ind w:left="2" w:firstLine="719"/>
      <w:jc w:val="both"/>
    </w:pPr>
    <w:rPr>
      <w:sz w:val="28"/>
      <w:szCs w:val="28"/>
    </w:rPr>
  </w:style>
  <w:style w:type="paragraph" w:styleId="ListParagraph">
    <w:name w:val="List Paragraph"/>
    <w:basedOn w:val="Normal"/>
    <w:uiPriority w:val="1"/>
    <w:qFormat/>
    <w:pPr>
      <w:spacing w:before="81"/>
      <w:ind w:left="2"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68A2"/>
    <w:pPr>
      <w:tabs>
        <w:tab w:val="center" w:pos="4680"/>
        <w:tab w:val="right" w:pos="9360"/>
      </w:tabs>
    </w:pPr>
  </w:style>
  <w:style w:type="character" w:customStyle="1" w:styleId="HeaderChar">
    <w:name w:val="Header Char"/>
    <w:basedOn w:val="DefaultParagraphFont"/>
    <w:link w:val="Header"/>
    <w:uiPriority w:val="99"/>
    <w:rsid w:val="00EB68A2"/>
    <w:rPr>
      <w:rFonts w:ascii="Times New Roman" w:eastAsia="Times New Roman" w:hAnsi="Times New Roman" w:cs="Times New Roman"/>
      <w:lang w:val="vi"/>
    </w:rPr>
  </w:style>
  <w:style w:type="paragraph" w:styleId="Footer">
    <w:name w:val="footer"/>
    <w:basedOn w:val="Normal"/>
    <w:link w:val="FooterChar"/>
    <w:uiPriority w:val="99"/>
    <w:unhideWhenUsed/>
    <w:rsid w:val="00EB68A2"/>
    <w:pPr>
      <w:tabs>
        <w:tab w:val="center" w:pos="4680"/>
        <w:tab w:val="right" w:pos="9360"/>
      </w:tabs>
    </w:pPr>
  </w:style>
  <w:style w:type="character" w:customStyle="1" w:styleId="FooterChar">
    <w:name w:val="Footer Char"/>
    <w:basedOn w:val="DefaultParagraphFont"/>
    <w:link w:val="Footer"/>
    <w:uiPriority w:val="99"/>
    <w:rsid w:val="00EB68A2"/>
    <w:rPr>
      <w:rFonts w:ascii="Times New Roman" w:eastAsia="Times New Roman" w:hAnsi="Times New Roman" w:cs="Times New Roman"/>
      <w:lang w:val="vi"/>
    </w:rPr>
  </w:style>
  <w:style w:type="character" w:styleId="PlaceholderText">
    <w:name w:val="Placeholder Text"/>
    <w:basedOn w:val="DefaultParagraphFont"/>
    <w:uiPriority w:val="99"/>
    <w:semiHidden/>
    <w:rsid w:val="002D25F0"/>
    <w:rPr>
      <w:color w:val="666666"/>
    </w:rPr>
  </w:style>
  <w:style w:type="paragraph" w:styleId="BalloonText">
    <w:name w:val="Balloon Text"/>
    <w:basedOn w:val="Normal"/>
    <w:link w:val="BalloonTextChar"/>
    <w:uiPriority w:val="99"/>
    <w:semiHidden/>
    <w:unhideWhenUsed/>
    <w:rsid w:val="00BC279B"/>
    <w:rPr>
      <w:rFonts w:ascii="Tahoma" w:hAnsi="Tahoma" w:cs="Tahoma"/>
      <w:sz w:val="16"/>
      <w:szCs w:val="16"/>
    </w:rPr>
  </w:style>
  <w:style w:type="character" w:customStyle="1" w:styleId="BalloonTextChar">
    <w:name w:val="Balloon Text Char"/>
    <w:basedOn w:val="DefaultParagraphFont"/>
    <w:link w:val="BalloonText"/>
    <w:uiPriority w:val="99"/>
    <w:semiHidden/>
    <w:rsid w:val="00BC279B"/>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Administrator</dc:creator>
  <cp:lastModifiedBy>Administrator</cp:lastModifiedBy>
  <cp:revision>3</cp:revision>
  <cp:lastPrinted>2025-09-18T01:57:00Z</cp:lastPrinted>
  <dcterms:created xsi:type="dcterms:W3CDTF">2025-09-26T02:43:00Z</dcterms:created>
  <dcterms:modified xsi:type="dcterms:W3CDTF">2025-09-26T02:45:00Z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Microsoft® Word 2010</vt:lpwstr>
  </property>
  <property fmtid="{D5CDD505-2E9C-101B-9397-08002B2CF9AE}" pid="4" name="LastSaved">
    <vt:filetime>2025-09-15T00:00:00Z</vt:filetime>
  </property>
  <property fmtid="{D5CDD505-2E9C-101B-9397-08002B2CF9AE}" pid="5" name="Producer">
    <vt:lpwstr>Microsoft® Word 2010; modified using iTextSharp™ 5.5.6 ©2000-2014 iText Group NV (AGPL-version)</vt:lpwstr>
  </property>
</Properties>
</file>